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60" w:rsidRPr="00984460" w:rsidRDefault="00984460" w:rsidP="00984460">
      <w:pPr>
        <w:autoSpaceDE/>
        <w:autoSpaceDN/>
        <w:rPr>
          <w:b/>
          <w:sz w:val="28"/>
          <w:szCs w:val="28"/>
          <w:lang w:val="ru-RU"/>
        </w:rPr>
      </w:pPr>
      <w:r w:rsidRPr="00984460">
        <w:rPr>
          <w:b/>
          <w:sz w:val="28"/>
          <w:szCs w:val="28"/>
          <w:lang w:val="ru-RU"/>
        </w:rPr>
        <w:t>КОЛЛЕКТИВНЫЙ ДОГОВОР</w:t>
      </w:r>
    </w:p>
    <w:p w:rsidR="00984460" w:rsidRPr="00984460" w:rsidRDefault="00984460" w:rsidP="00984460">
      <w:pPr>
        <w:autoSpaceDE/>
        <w:autoSpaceDN/>
        <w:rPr>
          <w:color w:val="000000" w:themeColor="text1"/>
          <w:sz w:val="28"/>
          <w:szCs w:val="28"/>
          <w:lang w:val="be-BY"/>
        </w:rPr>
      </w:pPr>
      <w:r w:rsidRPr="00984460">
        <w:rPr>
          <w:bCs/>
          <w:spacing w:val="-1"/>
          <w:sz w:val="28"/>
          <w:szCs w:val="30"/>
          <w:lang w:val="ru-RU"/>
        </w:rPr>
        <w:t xml:space="preserve">между </w:t>
      </w:r>
      <w:r w:rsidRPr="00984460">
        <w:rPr>
          <w:color w:val="000000" w:themeColor="text1"/>
          <w:sz w:val="28"/>
          <w:szCs w:val="28"/>
          <w:lang w:val="ru-RU"/>
        </w:rPr>
        <w:t>г</w:t>
      </w:r>
      <w:r w:rsidRPr="00984460">
        <w:rPr>
          <w:color w:val="000000" w:themeColor="text1"/>
          <w:sz w:val="28"/>
          <w:szCs w:val="28"/>
          <w:lang w:val="be-BY"/>
        </w:rPr>
        <w:t>осударственным учреждением</w:t>
      </w:r>
    </w:p>
    <w:p w:rsidR="00984460" w:rsidRPr="00984460" w:rsidRDefault="00984460" w:rsidP="00984460">
      <w:pPr>
        <w:autoSpaceDE/>
        <w:autoSpaceDN/>
        <w:rPr>
          <w:color w:val="000000" w:themeColor="text1"/>
          <w:sz w:val="28"/>
          <w:szCs w:val="28"/>
          <w:lang w:val="be-BY"/>
        </w:rPr>
      </w:pPr>
      <w:r w:rsidRPr="00984460">
        <w:rPr>
          <w:color w:val="000000" w:themeColor="text1"/>
          <w:sz w:val="28"/>
          <w:szCs w:val="28"/>
          <w:lang w:val="be-BY"/>
        </w:rPr>
        <w:t xml:space="preserve">образования </w:t>
      </w:r>
      <w:r w:rsidRPr="00984460">
        <w:rPr>
          <w:color w:val="000000" w:themeColor="text1"/>
          <w:sz w:val="28"/>
          <w:szCs w:val="28"/>
          <w:lang w:val="ru-RU"/>
        </w:rPr>
        <w:t>«</w:t>
      </w:r>
      <w:r w:rsidRPr="00984460">
        <w:rPr>
          <w:color w:val="000000" w:themeColor="text1"/>
          <w:sz w:val="28"/>
          <w:szCs w:val="28"/>
          <w:lang w:val="be-BY"/>
        </w:rPr>
        <w:t>Гимназия №1 г.Воложина</w:t>
      </w:r>
      <w:r w:rsidRPr="00984460">
        <w:rPr>
          <w:color w:val="000000" w:themeColor="text1"/>
          <w:sz w:val="28"/>
          <w:szCs w:val="28"/>
          <w:lang w:val="ru-RU"/>
        </w:rPr>
        <w:t>»</w:t>
      </w:r>
      <w:r w:rsidRPr="00984460">
        <w:rPr>
          <w:bCs/>
          <w:color w:val="000000" w:themeColor="text1"/>
          <w:sz w:val="28"/>
          <w:szCs w:val="28"/>
          <w:lang w:val="be-BY"/>
        </w:rPr>
        <w:t xml:space="preserve">  </w:t>
      </w:r>
      <w:r w:rsidRPr="00984460">
        <w:rPr>
          <w:color w:val="000000" w:themeColor="text1"/>
          <w:sz w:val="28"/>
          <w:szCs w:val="28"/>
          <w:lang w:val="be-BY"/>
        </w:rPr>
        <w:t xml:space="preserve"> </w:t>
      </w:r>
    </w:p>
    <w:p w:rsidR="00984460" w:rsidRPr="00984460" w:rsidRDefault="00984460" w:rsidP="00984460">
      <w:pPr>
        <w:shd w:val="clear" w:color="auto" w:fill="FFFFFF"/>
        <w:tabs>
          <w:tab w:val="left" w:pos="709"/>
          <w:tab w:val="left" w:pos="851"/>
          <w:tab w:val="left" w:pos="6237"/>
        </w:tabs>
        <w:spacing w:line="280" w:lineRule="exact"/>
        <w:jc w:val="both"/>
        <w:rPr>
          <w:sz w:val="28"/>
          <w:szCs w:val="28"/>
          <w:lang w:val="ru-RU"/>
        </w:rPr>
      </w:pPr>
      <w:r w:rsidRPr="00984460">
        <w:rPr>
          <w:bCs/>
          <w:spacing w:val="-2"/>
          <w:sz w:val="28"/>
          <w:szCs w:val="30"/>
        </w:rPr>
        <w:t xml:space="preserve">и </w:t>
      </w:r>
      <w:r w:rsidRPr="00984460">
        <w:rPr>
          <w:spacing w:val="-4"/>
          <w:sz w:val="28"/>
          <w:szCs w:val="28"/>
          <w:lang w:val="ru-RU"/>
        </w:rPr>
        <w:t>первичной профсоюзной</w:t>
      </w:r>
      <w:r w:rsidRPr="00984460">
        <w:rPr>
          <w:sz w:val="28"/>
          <w:szCs w:val="28"/>
          <w:lang w:val="ru-RU"/>
        </w:rPr>
        <w:t xml:space="preserve"> организацией </w:t>
      </w:r>
    </w:p>
    <w:p w:rsidR="00984460" w:rsidRPr="00984460" w:rsidRDefault="00984460" w:rsidP="00984460">
      <w:pPr>
        <w:shd w:val="clear" w:color="auto" w:fill="FFFFFF"/>
        <w:tabs>
          <w:tab w:val="left" w:pos="709"/>
          <w:tab w:val="left" w:pos="851"/>
          <w:tab w:val="left" w:pos="6237"/>
        </w:tabs>
        <w:spacing w:line="280" w:lineRule="exact"/>
        <w:jc w:val="both"/>
        <w:rPr>
          <w:sz w:val="28"/>
          <w:szCs w:val="28"/>
          <w:lang w:val="ru-RU"/>
        </w:rPr>
      </w:pPr>
      <w:r w:rsidRPr="00984460">
        <w:rPr>
          <w:sz w:val="28"/>
          <w:szCs w:val="28"/>
          <w:lang w:val="ru-RU"/>
        </w:rPr>
        <w:t>государственного учреждения образования</w:t>
      </w:r>
    </w:p>
    <w:p w:rsidR="00984460" w:rsidRPr="00984460" w:rsidRDefault="00984460" w:rsidP="00984460">
      <w:pPr>
        <w:shd w:val="clear" w:color="auto" w:fill="FFFFFF"/>
        <w:tabs>
          <w:tab w:val="left" w:pos="709"/>
          <w:tab w:val="left" w:pos="851"/>
          <w:tab w:val="left" w:pos="6237"/>
        </w:tabs>
        <w:spacing w:line="280" w:lineRule="exact"/>
        <w:jc w:val="both"/>
        <w:rPr>
          <w:sz w:val="28"/>
          <w:szCs w:val="28"/>
          <w:lang w:val="ru-RU"/>
        </w:rPr>
      </w:pPr>
      <w:r w:rsidRPr="00984460">
        <w:rPr>
          <w:sz w:val="28"/>
          <w:szCs w:val="28"/>
          <w:lang w:val="ru-RU"/>
        </w:rPr>
        <w:t>«Гимназия №1 г.</w:t>
      </w:r>
      <w:r w:rsidR="00F754B9">
        <w:rPr>
          <w:sz w:val="28"/>
          <w:szCs w:val="28"/>
          <w:lang w:val="ru-RU"/>
        </w:rPr>
        <w:t> </w:t>
      </w:r>
      <w:bookmarkStart w:id="0" w:name="_GoBack"/>
      <w:bookmarkEnd w:id="0"/>
      <w:r w:rsidRPr="00984460">
        <w:rPr>
          <w:sz w:val="28"/>
          <w:szCs w:val="28"/>
          <w:lang w:val="ru-RU"/>
        </w:rPr>
        <w:t xml:space="preserve">Воложина» </w:t>
      </w:r>
    </w:p>
    <w:p w:rsidR="00984460" w:rsidRPr="00984460" w:rsidRDefault="00984460" w:rsidP="00984460">
      <w:pPr>
        <w:shd w:val="clear" w:color="auto" w:fill="FFFFFF"/>
        <w:tabs>
          <w:tab w:val="left" w:pos="709"/>
          <w:tab w:val="left" w:pos="851"/>
          <w:tab w:val="left" w:pos="6237"/>
        </w:tabs>
        <w:spacing w:line="280" w:lineRule="exact"/>
        <w:jc w:val="both"/>
        <w:rPr>
          <w:sz w:val="28"/>
          <w:szCs w:val="28"/>
          <w:lang w:val="ru-RU"/>
        </w:rPr>
      </w:pPr>
      <w:r w:rsidRPr="00984460">
        <w:rPr>
          <w:sz w:val="28"/>
          <w:szCs w:val="28"/>
          <w:lang w:val="ru-RU"/>
        </w:rPr>
        <w:t>Белорусского профессионального союза</w:t>
      </w:r>
    </w:p>
    <w:p w:rsidR="00984460" w:rsidRPr="00984460" w:rsidRDefault="00984460" w:rsidP="00984460">
      <w:pPr>
        <w:shd w:val="clear" w:color="auto" w:fill="FFFFFF"/>
        <w:tabs>
          <w:tab w:val="left" w:pos="709"/>
          <w:tab w:val="left" w:pos="851"/>
          <w:tab w:val="left" w:pos="6237"/>
        </w:tabs>
        <w:spacing w:line="280" w:lineRule="exact"/>
        <w:jc w:val="both"/>
        <w:rPr>
          <w:bCs/>
          <w:spacing w:val="-3"/>
          <w:sz w:val="28"/>
          <w:szCs w:val="30"/>
          <w:lang w:val="ru-RU"/>
        </w:rPr>
      </w:pPr>
      <w:r w:rsidRPr="00984460">
        <w:rPr>
          <w:sz w:val="28"/>
          <w:szCs w:val="28"/>
          <w:lang w:val="ru-RU"/>
        </w:rPr>
        <w:t xml:space="preserve"> работников образования и науки</w:t>
      </w:r>
      <w:r w:rsidRPr="00984460">
        <w:rPr>
          <w:bCs/>
          <w:spacing w:val="-3"/>
          <w:sz w:val="28"/>
          <w:szCs w:val="30"/>
        </w:rPr>
        <w:t xml:space="preserve"> </w:t>
      </w:r>
    </w:p>
    <w:p w:rsidR="00984460" w:rsidRPr="00984460" w:rsidRDefault="00984460" w:rsidP="00984460">
      <w:pPr>
        <w:shd w:val="clear" w:color="auto" w:fill="FFFFFF"/>
        <w:tabs>
          <w:tab w:val="left" w:pos="709"/>
          <w:tab w:val="left" w:pos="851"/>
          <w:tab w:val="left" w:pos="6237"/>
        </w:tabs>
        <w:spacing w:line="280" w:lineRule="exact"/>
        <w:jc w:val="both"/>
        <w:rPr>
          <w:bCs/>
          <w:spacing w:val="-3"/>
          <w:sz w:val="28"/>
          <w:szCs w:val="30"/>
        </w:rPr>
      </w:pPr>
      <w:r w:rsidRPr="00984460">
        <w:rPr>
          <w:bCs/>
          <w:spacing w:val="-3"/>
          <w:sz w:val="28"/>
          <w:szCs w:val="30"/>
        </w:rPr>
        <w:t>на 2019 – 2022 годы</w:t>
      </w:r>
    </w:p>
    <w:p w:rsidR="00984460" w:rsidRPr="00984460" w:rsidRDefault="00984460" w:rsidP="00984460">
      <w:pPr>
        <w:widowControl w:val="0"/>
        <w:jc w:val="both"/>
        <w:rPr>
          <w:b/>
          <w:sz w:val="28"/>
          <w:szCs w:val="28"/>
          <w:lang w:val="ru-RU"/>
        </w:rPr>
      </w:pPr>
    </w:p>
    <w:p w:rsidR="00984460" w:rsidRPr="00984460" w:rsidRDefault="00984460" w:rsidP="00984460">
      <w:pPr>
        <w:widowControl w:val="0"/>
        <w:jc w:val="both"/>
        <w:rPr>
          <w:sz w:val="28"/>
          <w:szCs w:val="28"/>
          <w:lang w:val="ru-RU"/>
        </w:rPr>
      </w:pPr>
      <w:r w:rsidRPr="00984460">
        <w:rPr>
          <w:sz w:val="28"/>
          <w:szCs w:val="28"/>
          <w:lang w:val="ru-RU"/>
        </w:rPr>
        <w:t xml:space="preserve">         1.Настоящий коллективный договор (далее – Договор) заключен между работниками государственного учреждения образования «Гимназия №1 г.Воложина», от </w:t>
      </w:r>
      <w:r w:rsidRPr="00984460">
        <w:rPr>
          <w:spacing w:val="-4"/>
          <w:sz w:val="28"/>
          <w:szCs w:val="28"/>
          <w:lang w:val="ru-RU"/>
        </w:rPr>
        <w:t>имени которых</w:t>
      </w:r>
      <w:r w:rsidRPr="00984460">
        <w:rPr>
          <w:sz w:val="28"/>
          <w:szCs w:val="28"/>
          <w:lang w:val="ru-RU"/>
        </w:rPr>
        <w:t xml:space="preserve"> </w:t>
      </w:r>
      <w:r w:rsidRPr="00984460">
        <w:rPr>
          <w:spacing w:val="-4"/>
          <w:sz w:val="28"/>
          <w:szCs w:val="28"/>
          <w:lang w:val="ru-RU"/>
        </w:rPr>
        <w:t>выступает профсоюзный комитет первичной профсоюзной</w:t>
      </w:r>
      <w:r w:rsidRPr="00984460">
        <w:rPr>
          <w:sz w:val="28"/>
          <w:szCs w:val="28"/>
          <w:lang w:val="ru-RU"/>
        </w:rPr>
        <w:t xml:space="preserve"> организации государственного учреждения образования «Гимназия  №1 г.Воложина» Белорусского профессионального союза работников образования и науки (далее – Профком), представляющий интересы работников-членов отраслевого профсоюза в лице председателя Профкома Виршич Натальи Николаевны и государственного учреждения образования «Гимназия №1 г.Воложина» (далее – Наниматель) в лице уполномоченного должностного лица нанимателя (далее – Руководитель) Клачко Елены Ивановны, директора государственного учреждения образования «Гимназия  №1 г.Воложина».</w:t>
      </w:r>
    </w:p>
    <w:p w:rsidR="00F4234B" w:rsidRDefault="00F4234B" w:rsidP="00C9703A">
      <w:pPr>
        <w:widowControl w:val="0"/>
        <w:ind w:firstLine="709"/>
        <w:jc w:val="both"/>
        <w:rPr>
          <w:sz w:val="28"/>
          <w:szCs w:val="28"/>
          <w:lang w:val="ru-RU"/>
        </w:rPr>
      </w:pPr>
    </w:p>
    <w:p w:rsidR="00520FEB" w:rsidRPr="006D0DF5" w:rsidRDefault="00520FEB" w:rsidP="00520FEB">
      <w:pPr>
        <w:widowControl w:val="0"/>
        <w:ind w:right="28" w:firstLine="567"/>
        <w:jc w:val="both"/>
        <w:rPr>
          <w:sz w:val="28"/>
          <w:szCs w:val="28"/>
          <w:lang w:val="ru-RU"/>
        </w:rPr>
      </w:pPr>
      <w:r>
        <w:rPr>
          <w:sz w:val="28"/>
          <w:szCs w:val="28"/>
          <w:lang w:val="ru-RU"/>
        </w:rPr>
        <w:t>2.</w:t>
      </w:r>
      <w:r w:rsidRPr="006D0DF5">
        <w:rPr>
          <w:sz w:val="28"/>
          <w:szCs w:val="28"/>
          <w:lang w:val="ru-RU"/>
        </w:rPr>
        <w:t xml:space="preserve">Нормы и положения </w:t>
      </w:r>
      <w:r w:rsidRPr="006D0DF5">
        <w:rPr>
          <w:spacing w:val="-4"/>
          <w:sz w:val="28"/>
          <w:szCs w:val="28"/>
        </w:rPr>
        <w:t>Генеральн</w:t>
      </w:r>
      <w:r w:rsidRPr="006D0DF5">
        <w:rPr>
          <w:spacing w:val="-4"/>
          <w:sz w:val="28"/>
          <w:szCs w:val="28"/>
          <w:lang w:val="ru-RU"/>
        </w:rPr>
        <w:t>ого</w:t>
      </w:r>
      <w:r w:rsidRPr="006D0DF5">
        <w:rPr>
          <w:spacing w:val="-4"/>
          <w:sz w:val="28"/>
          <w:szCs w:val="28"/>
        </w:rPr>
        <w:t xml:space="preserve"> соглашени</w:t>
      </w:r>
      <w:r w:rsidRPr="006D0DF5">
        <w:rPr>
          <w:spacing w:val="-4"/>
          <w:sz w:val="28"/>
          <w:szCs w:val="28"/>
          <w:lang w:val="ru-RU"/>
        </w:rPr>
        <w:t>я</w:t>
      </w:r>
      <w:r w:rsidRPr="006D0DF5">
        <w:rPr>
          <w:spacing w:val="-4"/>
          <w:sz w:val="28"/>
          <w:szCs w:val="28"/>
        </w:rPr>
        <w:t xml:space="preserve"> </w:t>
      </w:r>
      <w:r w:rsidRPr="006D0DF5">
        <w:rPr>
          <w:spacing w:val="-12"/>
          <w:sz w:val="28"/>
          <w:szCs w:val="28"/>
        </w:rPr>
        <w:t>между Правительством Республики Беларусь, республиканскими объединениями</w:t>
      </w:r>
      <w:r w:rsidRPr="006D0DF5">
        <w:rPr>
          <w:sz w:val="28"/>
          <w:szCs w:val="28"/>
        </w:rPr>
        <w:t xml:space="preserve"> нанимателей и профсоюзов на 2019 – 2021 годы, соглашением между Минским областным исполнительным комитетом, Минским областным объединением профсоюзов, Республиканской ассоциацией предприятий промышленности «БелАПП» и Минским областным агропромышленным Союзом на 2018</w:t>
      </w:r>
      <w:r w:rsidRPr="006D0DF5">
        <w:rPr>
          <w:sz w:val="28"/>
          <w:szCs w:val="28"/>
          <w:lang w:val="ru-RU"/>
        </w:rPr>
        <w:t xml:space="preserve"> – </w:t>
      </w:r>
      <w:r w:rsidRPr="006D0DF5">
        <w:rPr>
          <w:sz w:val="28"/>
          <w:szCs w:val="28"/>
        </w:rPr>
        <w:t>2020 годы, отраслевым соглашением на 2019</w:t>
      </w:r>
      <w:r w:rsidRPr="006D0DF5">
        <w:rPr>
          <w:sz w:val="28"/>
          <w:szCs w:val="28"/>
          <w:lang w:val="ru-RU"/>
        </w:rPr>
        <w:t xml:space="preserve"> – </w:t>
      </w:r>
      <w:r w:rsidRPr="006D0DF5">
        <w:rPr>
          <w:sz w:val="28"/>
          <w:szCs w:val="28"/>
        </w:rPr>
        <w:t>2022 годы, соглашением между Главным управлением по образованию Минского областного исполнительного комитета и Минской областной организацией Белорусского профессионального союза  работников образования и науки на 2019-2022 годы</w:t>
      </w:r>
      <w:r w:rsidRPr="006D0DF5">
        <w:rPr>
          <w:sz w:val="28"/>
          <w:szCs w:val="28"/>
          <w:lang w:val="ru-RU"/>
        </w:rPr>
        <w:t xml:space="preserve"> и Соглашения между Управлением по образованию, спорту и туризму Воложинского райисполкома и Воложинской районной организацией Белорусского профессионального союза работников образования и науки обязательны для исполнения Руководителем и Профкомом (далее – Стороны).</w:t>
      </w:r>
    </w:p>
    <w:p w:rsidR="00520FEB" w:rsidRPr="006D0DF5" w:rsidRDefault="00520FEB" w:rsidP="00C9703A">
      <w:pPr>
        <w:widowControl w:val="0"/>
        <w:ind w:firstLine="709"/>
        <w:jc w:val="both"/>
        <w:rPr>
          <w:sz w:val="28"/>
          <w:szCs w:val="28"/>
          <w:lang w:val="ru-RU"/>
        </w:rPr>
      </w:pPr>
    </w:p>
    <w:p w:rsidR="00C9703A" w:rsidRDefault="00B57783" w:rsidP="00C9703A">
      <w:pPr>
        <w:widowControl w:val="0"/>
        <w:tabs>
          <w:tab w:val="left" w:pos="0"/>
        </w:tabs>
        <w:ind w:firstLine="567"/>
        <w:jc w:val="both"/>
        <w:rPr>
          <w:sz w:val="28"/>
          <w:szCs w:val="28"/>
          <w:lang w:val="ru-RU"/>
        </w:rPr>
      </w:pPr>
      <w:r>
        <w:rPr>
          <w:sz w:val="28"/>
          <w:szCs w:val="28"/>
          <w:lang w:val="ru-RU"/>
        </w:rPr>
        <w:t>3</w:t>
      </w:r>
      <w:r w:rsidR="00C9703A" w:rsidRPr="006D0DF5">
        <w:rPr>
          <w:sz w:val="28"/>
          <w:szCs w:val="28"/>
          <w:lang w:val="ru-RU"/>
        </w:rPr>
        <w:t xml:space="preserve">.Договор является локальным нормативным правовым актом, регулирующим трудовые и социально-экономические отношения между </w:t>
      </w:r>
      <w:r w:rsidR="00C9703A">
        <w:rPr>
          <w:sz w:val="28"/>
          <w:szCs w:val="28"/>
          <w:lang w:val="ru-RU"/>
        </w:rPr>
        <w:t>нанимателем</w:t>
      </w:r>
      <w:r w:rsidR="00C9703A" w:rsidRPr="006D0DF5">
        <w:rPr>
          <w:sz w:val="28"/>
          <w:szCs w:val="28"/>
          <w:lang w:val="ru-RU"/>
        </w:rPr>
        <w:t xml:space="preserve"> и работниками.</w:t>
      </w:r>
    </w:p>
    <w:p w:rsidR="00B12B6D" w:rsidRPr="006D0DF5" w:rsidRDefault="00B12B6D" w:rsidP="00C9703A">
      <w:pPr>
        <w:widowControl w:val="0"/>
        <w:tabs>
          <w:tab w:val="left" w:pos="0"/>
        </w:tabs>
        <w:ind w:firstLine="567"/>
        <w:jc w:val="both"/>
        <w:rPr>
          <w:sz w:val="28"/>
          <w:szCs w:val="28"/>
          <w:lang w:val="ru-RU"/>
        </w:rPr>
      </w:pPr>
    </w:p>
    <w:p w:rsidR="00C9703A" w:rsidRDefault="00B57783" w:rsidP="00C9703A">
      <w:pPr>
        <w:widowControl w:val="0"/>
        <w:tabs>
          <w:tab w:val="left" w:pos="0"/>
        </w:tabs>
        <w:ind w:firstLine="567"/>
        <w:jc w:val="both"/>
        <w:rPr>
          <w:sz w:val="28"/>
          <w:szCs w:val="28"/>
          <w:lang w:val="ru-RU"/>
        </w:rPr>
      </w:pPr>
      <w:r>
        <w:rPr>
          <w:sz w:val="28"/>
          <w:szCs w:val="28"/>
          <w:lang w:val="ru-RU"/>
        </w:rPr>
        <w:t>4</w:t>
      </w:r>
      <w:r w:rsidR="00C9703A" w:rsidRPr="006D0DF5">
        <w:rPr>
          <w:sz w:val="28"/>
          <w:szCs w:val="28"/>
          <w:lang w:val="ru-RU"/>
        </w:rPr>
        <w:t xml:space="preserve">.Целью Договора является обеспечение устойчивого социально-экономического развития, занятости работников, уровня оплаты труда, </w:t>
      </w:r>
      <w:r w:rsidR="00C9703A" w:rsidRPr="006D0DF5">
        <w:rPr>
          <w:sz w:val="28"/>
          <w:szCs w:val="28"/>
          <w:lang w:val="ru-RU"/>
        </w:rPr>
        <w:lastRenderedPageBreak/>
        <w:t>безопасных условий труда, эффективной работы учреждения, регулирование трудовых и связанных с ними отношений на основе социального партнерства.</w:t>
      </w:r>
    </w:p>
    <w:p w:rsidR="00B12B6D" w:rsidRPr="006D0DF5" w:rsidRDefault="00B12B6D" w:rsidP="00C9703A">
      <w:pPr>
        <w:widowControl w:val="0"/>
        <w:tabs>
          <w:tab w:val="left" w:pos="0"/>
        </w:tabs>
        <w:ind w:firstLine="567"/>
        <w:jc w:val="both"/>
        <w:rPr>
          <w:sz w:val="28"/>
          <w:szCs w:val="28"/>
          <w:lang w:val="ru-RU"/>
        </w:rPr>
      </w:pPr>
    </w:p>
    <w:p w:rsidR="00C9703A" w:rsidRDefault="00B57783" w:rsidP="00C9703A">
      <w:pPr>
        <w:widowControl w:val="0"/>
        <w:tabs>
          <w:tab w:val="left" w:pos="0"/>
        </w:tabs>
        <w:ind w:firstLine="567"/>
        <w:jc w:val="both"/>
        <w:rPr>
          <w:sz w:val="28"/>
          <w:szCs w:val="28"/>
          <w:lang w:val="ru-RU"/>
        </w:rPr>
      </w:pPr>
      <w:r>
        <w:rPr>
          <w:sz w:val="28"/>
          <w:szCs w:val="28"/>
          <w:lang w:val="ru-RU"/>
        </w:rPr>
        <w:t>5</w:t>
      </w:r>
      <w:r w:rsidR="00C9703A" w:rsidRPr="006D0DF5">
        <w:rPr>
          <w:sz w:val="28"/>
          <w:szCs w:val="28"/>
          <w:lang w:val="ru-RU"/>
        </w:rPr>
        <w:t>.Руководитель признает Профком единственным полномочным представителем работников учреждения в коллективных переговорах и при заключении Договора.</w:t>
      </w:r>
    </w:p>
    <w:p w:rsidR="00B12B6D" w:rsidRPr="006D0DF5" w:rsidRDefault="00B12B6D" w:rsidP="00C9703A">
      <w:pPr>
        <w:widowControl w:val="0"/>
        <w:tabs>
          <w:tab w:val="left" w:pos="0"/>
        </w:tabs>
        <w:ind w:firstLine="567"/>
        <w:jc w:val="both"/>
        <w:rPr>
          <w:sz w:val="28"/>
          <w:szCs w:val="28"/>
          <w:lang w:val="ru-RU"/>
        </w:rPr>
      </w:pPr>
    </w:p>
    <w:p w:rsidR="00C9703A" w:rsidRPr="006D0DF5" w:rsidRDefault="00B57783" w:rsidP="00C9703A">
      <w:pPr>
        <w:widowControl w:val="0"/>
        <w:tabs>
          <w:tab w:val="left" w:pos="0"/>
        </w:tabs>
        <w:ind w:firstLine="567"/>
        <w:jc w:val="both"/>
        <w:rPr>
          <w:sz w:val="28"/>
          <w:szCs w:val="28"/>
          <w:lang w:val="ru-RU"/>
        </w:rPr>
      </w:pPr>
      <w:r>
        <w:rPr>
          <w:sz w:val="28"/>
          <w:szCs w:val="28"/>
          <w:lang w:val="ru-RU"/>
        </w:rPr>
        <w:t>6</w:t>
      </w:r>
      <w:r w:rsidR="00C9703A" w:rsidRPr="006D0DF5">
        <w:rPr>
          <w:sz w:val="28"/>
          <w:szCs w:val="28"/>
          <w:lang w:val="ru-RU"/>
        </w:rPr>
        <w:t xml:space="preserve">.Условия Договора распространяются на Руководителя, работников – членов отраслевого профсоюза, включая совместителей, временных работников, работающих по </w:t>
      </w:r>
      <w:r w:rsidR="00E94543">
        <w:rPr>
          <w:sz w:val="28"/>
          <w:szCs w:val="28"/>
          <w:lang w:val="ru-RU"/>
        </w:rPr>
        <w:t>контракту.</w:t>
      </w:r>
    </w:p>
    <w:p w:rsidR="00030B5C" w:rsidRDefault="00C9703A" w:rsidP="00030B5C">
      <w:pPr>
        <w:ind w:firstLine="567"/>
        <w:jc w:val="both"/>
        <w:rPr>
          <w:sz w:val="28"/>
          <w:szCs w:val="28"/>
          <w:lang w:val="ru-RU"/>
        </w:rPr>
      </w:pPr>
      <w:r w:rsidRPr="006D0DF5">
        <w:rPr>
          <w:sz w:val="28"/>
          <w:szCs w:val="28"/>
        </w:rPr>
        <w:t>Действие коллективного договора распространяется на работников, от имени которых он не заключал</w:t>
      </w:r>
      <w:r w:rsidR="00FB07AB">
        <w:rPr>
          <w:sz w:val="28"/>
          <w:szCs w:val="28"/>
          <w:lang w:val="ru-RU"/>
        </w:rPr>
        <w:t xml:space="preserve">ся </w:t>
      </w:r>
      <w:r w:rsidRPr="006D0DF5">
        <w:rPr>
          <w:sz w:val="28"/>
          <w:szCs w:val="28"/>
        </w:rPr>
        <w:t>(вновь при</w:t>
      </w:r>
      <w:r w:rsidR="00030B5C">
        <w:rPr>
          <w:sz w:val="28"/>
          <w:szCs w:val="28"/>
        </w:rPr>
        <w:t>нятых, не членов профсоюза</w:t>
      </w:r>
      <w:r w:rsidRPr="006D0DF5">
        <w:rPr>
          <w:sz w:val="28"/>
          <w:szCs w:val="28"/>
        </w:rPr>
        <w:t>), если они выразят согласие на это в письменной форме.</w:t>
      </w:r>
    </w:p>
    <w:p w:rsidR="00B12B6D" w:rsidRPr="00B12B6D" w:rsidRDefault="00B12B6D" w:rsidP="00030B5C">
      <w:pPr>
        <w:ind w:firstLine="567"/>
        <w:jc w:val="both"/>
        <w:rPr>
          <w:sz w:val="28"/>
          <w:szCs w:val="28"/>
          <w:lang w:val="ru-RU"/>
        </w:rPr>
      </w:pPr>
    </w:p>
    <w:p w:rsidR="00C9703A" w:rsidRPr="006D0DF5" w:rsidRDefault="00B57783" w:rsidP="00C9703A">
      <w:pPr>
        <w:widowControl w:val="0"/>
        <w:tabs>
          <w:tab w:val="left" w:pos="0"/>
        </w:tabs>
        <w:ind w:firstLine="567"/>
        <w:jc w:val="both"/>
        <w:rPr>
          <w:sz w:val="28"/>
          <w:szCs w:val="28"/>
          <w:lang w:val="ru-RU"/>
        </w:rPr>
      </w:pPr>
      <w:r>
        <w:rPr>
          <w:sz w:val="28"/>
          <w:szCs w:val="28"/>
          <w:lang w:val="ru-RU"/>
        </w:rPr>
        <w:t>7</w:t>
      </w:r>
      <w:r w:rsidR="00C9703A" w:rsidRPr="006D0DF5">
        <w:rPr>
          <w:sz w:val="28"/>
          <w:szCs w:val="28"/>
          <w:lang w:val="ru-RU"/>
        </w:rPr>
        <w:t>.Изменения и (или) дополнения в Договор вносятся с согласия сторон. Письменное предложение одной из сторон о внесении изменений и (или) дополнений в Договор рассматривается другой стороной в двухнедельный срок.</w:t>
      </w:r>
    </w:p>
    <w:p w:rsidR="00C9703A" w:rsidRPr="006D0DF5" w:rsidRDefault="00C9703A" w:rsidP="00C9703A">
      <w:pPr>
        <w:widowControl w:val="0"/>
        <w:tabs>
          <w:tab w:val="left" w:pos="0"/>
        </w:tabs>
        <w:ind w:firstLine="567"/>
        <w:jc w:val="both"/>
        <w:rPr>
          <w:sz w:val="28"/>
          <w:szCs w:val="28"/>
          <w:lang w:val="ru-RU"/>
        </w:rPr>
      </w:pPr>
      <w:r w:rsidRPr="006D0DF5">
        <w:rPr>
          <w:sz w:val="28"/>
          <w:szCs w:val="28"/>
          <w:lang w:val="ru-RU"/>
        </w:rPr>
        <w:t>Разногласия сторон рассматриваются на совместном заседании Профкома и представителей Руководителя.</w:t>
      </w:r>
    </w:p>
    <w:p w:rsidR="00C9703A" w:rsidRDefault="00C9703A" w:rsidP="00C9703A">
      <w:pPr>
        <w:widowControl w:val="0"/>
        <w:tabs>
          <w:tab w:val="left" w:pos="0"/>
        </w:tabs>
        <w:ind w:firstLine="567"/>
        <w:jc w:val="both"/>
        <w:rPr>
          <w:sz w:val="28"/>
          <w:szCs w:val="28"/>
          <w:lang w:val="ru-RU"/>
        </w:rPr>
      </w:pPr>
      <w:r w:rsidRPr="006D0DF5">
        <w:rPr>
          <w:sz w:val="28"/>
          <w:szCs w:val="28"/>
          <w:lang w:val="ru-RU"/>
        </w:rPr>
        <w:t>Договор подписывается после одобрения его на собрании коллектива работников учреждения</w:t>
      </w:r>
      <w:r w:rsidR="00B12B6D">
        <w:rPr>
          <w:sz w:val="28"/>
          <w:szCs w:val="28"/>
          <w:lang w:val="ru-RU"/>
        </w:rPr>
        <w:t xml:space="preserve"> образования</w:t>
      </w:r>
      <w:r w:rsidRPr="006D0DF5">
        <w:rPr>
          <w:sz w:val="28"/>
          <w:szCs w:val="28"/>
          <w:lang w:val="ru-RU"/>
        </w:rPr>
        <w:t>.</w:t>
      </w:r>
    </w:p>
    <w:p w:rsidR="00B12B6D" w:rsidRPr="006D0DF5" w:rsidRDefault="00B12B6D" w:rsidP="00C9703A">
      <w:pPr>
        <w:widowControl w:val="0"/>
        <w:tabs>
          <w:tab w:val="left" w:pos="0"/>
        </w:tabs>
        <w:ind w:firstLine="567"/>
        <w:jc w:val="both"/>
        <w:rPr>
          <w:sz w:val="28"/>
          <w:szCs w:val="28"/>
          <w:lang w:val="ru-RU"/>
        </w:rPr>
      </w:pPr>
    </w:p>
    <w:p w:rsidR="00C9703A" w:rsidRPr="006D0DF5" w:rsidRDefault="00B57783" w:rsidP="00C9703A">
      <w:pPr>
        <w:widowControl w:val="0"/>
        <w:tabs>
          <w:tab w:val="left" w:pos="0"/>
        </w:tabs>
        <w:ind w:firstLine="567"/>
        <w:jc w:val="both"/>
        <w:rPr>
          <w:sz w:val="28"/>
          <w:szCs w:val="28"/>
          <w:lang w:val="ru-RU"/>
        </w:rPr>
      </w:pPr>
      <w:r>
        <w:rPr>
          <w:sz w:val="28"/>
          <w:szCs w:val="28"/>
          <w:lang w:val="ru-RU"/>
        </w:rPr>
        <w:t>8</w:t>
      </w:r>
      <w:r w:rsidR="00C9703A" w:rsidRPr="006D0DF5">
        <w:rPr>
          <w:sz w:val="28"/>
          <w:szCs w:val="28"/>
          <w:lang w:val="ru-RU"/>
        </w:rPr>
        <w:t xml:space="preserve">.Стороны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 </w:t>
      </w:r>
    </w:p>
    <w:p w:rsidR="00C9703A" w:rsidRDefault="00C9703A" w:rsidP="00C9703A">
      <w:pPr>
        <w:widowControl w:val="0"/>
        <w:tabs>
          <w:tab w:val="left" w:pos="0"/>
        </w:tabs>
        <w:ind w:firstLine="567"/>
        <w:jc w:val="both"/>
        <w:rPr>
          <w:sz w:val="28"/>
          <w:szCs w:val="28"/>
          <w:lang w:val="ru-RU"/>
        </w:rPr>
      </w:pPr>
      <w:r w:rsidRPr="006D0DF5">
        <w:rPr>
          <w:sz w:val="28"/>
          <w:szCs w:val="28"/>
          <w:lang w:val="ru-RU"/>
        </w:rPr>
        <w:t>Персональный состав примирительной комиссии на случай возникновения коллективных трудовых споров</w:t>
      </w:r>
      <w:r w:rsidR="00E94543">
        <w:rPr>
          <w:sz w:val="28"/>
          <w:szCs w:val="28"/>
          <w:lang w:val="ru-RU"/>
        </w:rPr>
        <w:t xml:space="preserve"> определён в </w:t>
      </w:r>
      <w:r w:rsidRPr="006D0DF5">
        <w:rPr>
          <w:sz w:val="28"/>
          <w:szCs w:val="28"/>
          <w:lang w:val="ru-RU"/>
        </w:rPr>
        <w:t>Приложени</w:t>
      </w:r>
      <w:r w:rsidR="00E94543">
        <w:rPr>
          <w:sz w:val="28"/>
          <w:szCs w:val="28"/>
          <w:lang w:val="ru-RU"/>
        </w:rPr>
        <w:t>и</w:t>
      </w:r>
      <w:r w:rsidRPr="006D0DF5">
        <w:rPr>
          <w:sz w:val="28"/>
          <w:szCs w:val="28"/>
          <w:lang w:val="ru-RU"/>
        </w:rPr>
        <w:t xml:space="preserve"> №1</w:t>
      </w:r>
      <w:r w:rsidR="00E94543">
        <w:rPr>
          <w:sz w:val="28"/>
          <w:szCs w:val="28"/>
          <w:lang w:val="ru-RU"/>
        </w:rPr>
        <w:t>.</w:t>
      </w:r>
    </w:p>
    <w:p w:rsidR="00E4327A" w:rsidRPr="006D0DF5" w:rsidRDefault="00E4327A" w:rsidP="00C9703A">
      <w:pPr>
        <w:widowControl w:val="0"/>
        <w:tabs>
          <w:tab w:val="left" w:pos="0"/>
        </w:tabs>
        <w:ind w:firstLine="567"/>
        <w:jc w:val="both"/>
        <w:rPr>
          <w:sz w:val="28"/>
          <w:szCs w:val="28"/>
          <w:lang w:val="ru-RU"/>
        </w:rPr>
      </w:pPr>
    </w:p>
    <w:p w:rsidR="00C9703A" w:rsidRDefault="00B57783" w:rsidP="00C9703A">
      <w:pPr>
        <w:widowControl w:val="0"/>
        <w:tabs>
          <w:tab w:val="left" w:pos="0"/>
        </w:tabs>
        <w:ind w:firstLine="567"/>
        <w:jc w:val="both"/>
        <w:rPr>
          <w:sz w:val="28"/>
          <w:szCs w:val="28"/>
          <w:lang w:val="ru-RU"/>
        </w:rPr>
      </w:pPr>
      <w:r>
        <w:rPr>
          <w:sz w:val="28"/>
          <w:szCs w:val="28"/>
          <w:lang w:val="ru-RU"/>
        </w:rPr>
        <w:t>9</w:t>
      </w:r>
      <w:r w:rsidR="00C9703A" w:rsidRPr="00E424E4">
        <w:rPr>
          <w:sz w:val="28"/>
          <w:szCs w:val="28"/>
          <w:lang w:val="ru-RU"/>
        </w:rPr>
        <w:t>.</w:t>
      </w:r>
      <w:r w:rsidR="00C9703A" w:rsidRPr="006D0DF5">
        <w:rPr>
          <w:sz w:val="28"/>
          <w:szCs w:val="28"/>
          <w:lang w:val="ru-RU"/>
        </w:rPr>
        <w:t>Индивидуальные трудовые споры по вопросам применения законодательства о труде, коллективного договора, соглашения рассматриваются комиссией по трудовым спорам (далее – КТС), которая создается на основании приказа по учреждению и протокола заседания профкома на начало каждого календарного года сроком на один год из равного числа представителей профсоюза и нанимателя.</w:t>
      </w:r>
    </w:p>
    <w:p w:rsidR="00E4327A" w:rsidRPr="006D0DF5" w:rsidRDefault="00E4327A" w:rsidP="00C9703A">
      <w:pPr>
        <w:widowControl w:val="0"/>
        <w:tabs>
          <w:tab w:val="left" w:pos="0"/>
        </w:tabs>
        <w:ind w:firstLine="567"/>
        <w:jc w:val="both"/>
        <w:rPr>
          <w:sz w:val="28"/>
          <w:szCs w:val="28"/>
          <w:lang w:val="ru-RU"/>
        </w:rPr>
      </w:pPr>
    </w:p>
    <w:p w:rsidR="00C9703A" w:rsidRDefault="00C9703A" w:rsidP="00C9703A">
      <w:pPr>
        <w:widowControl w:val="0"/>
        <w:tabs>
          <w:tab w:val="left" w:pos="0"/>
        </w:tabs>
        <w:ind w:firstLine="567"/>
        <w:jc w:val="both"/>
        <w:rPr>
          <w:sz w:val="28"/>
          <w:szCs w:val="28"/>
          <w:lang w:val="ru-RU"/>
        </w:rPr>
      </w:pPr>
      <w:r w:rsidRPr="006D0DF5">
        <w:rPr>
          <w:sz w:val="28"/>
          <w:szCs w:val="28"/>
          <w:lang w:val="ru-RU"/>
        </w:rPr>
        <w:t>1</w:t>
      </w:r>
      <w:r w:rsidR="00B57783">
        <w:rPr>
          <w:sz w:val="28"/>
          <w:szCs w:val="28"/>
          <w:lang w:val="ru-RU"/>
        </w:rPr>
        <w:t>0</w:t>
      </w:r>
      <w:r w:rsidRPr="006D0DF5">
        <w:rPr>
          <w:sz w:val="28"/>
          <w:szCs w:val="28"/>
          <w:lang w:val="ru-RU"/>
        </w:rPr>
        <w:t>.Ни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E4327A" w:rsidRPr="006D0DF5" w:rsidRDefault="00E4327A" w:rsidP="00C9703A">
      <w:pPr>
        <w:widowControl w:val="0"/>
        <w:tabs>
          <w:tab w:val="left" w:pos="0"/>
        </w:tabs>
        <w:ind w:firstLine="567"/>
        <w:jc w:val="both"/>
        <w:rPr>
          <w:sz w:val="28"/>
          <w:szCs w:val="28"/>
          <w:lang w:val="ru-RU"/>
        </w:rPr>
      </w:pPr>
    </w:p>
    <w:p w:rsidR="00C9703A" w:rsidRPr="006D0DF5" w:rsidRDefault="00C9703A" w:rsidP="00C9703A">
      <w:pPr>
        <w:widowControl w:val="0"/>
        <w:tabs>
          <w:tab w:val="left" w:pos="0"/>
        </w:tabs>
        <w:ind w:firstLine="567"/>
        <w:jc w:val="both"/>
        <w:rPr>
          <w:sz w:val="28"/>
          <w:szCs w:val="28"/>
          <w:lang w:val="ru-RU"/>
        </w:rPr>
      </w:pPr>
      <w:r w:rsidRPr="006D0DF5">
        <w:rPr>
          <w:sz w:val="28"/>
          <w:szCs w:val="28"/>
          <w:lang w:val="ru-RU"/>
        </w:rPr>
        <w:t>1</w:t>
      </w:r>
      <w:r w:rsidR="00B57783">
        <w:rPr>
          <w:sz w:val="28"/>
          <w:szCs w:val="28"/>
          <w:lang w:val="ru-RU"/>
        </w:rPr>
        <w:t>1</w:t>
      </w:r>
      <w:r w:rsidRPr="006D0DF5">
        <w:rPr>
          <w:sz w:val="28"/>
          <w:szCs w:val="28"/>
          <w:lang w:val="ru-RU"/>
        </w:rPr>
        <w:t>.Переговоры по подписанию нового Договора не могут превышать одного месяца.</w:t>
      </w:r>
    </w:p>
    <w:p w:rsidR="00C9703A" w:rsidRDefault="00C9703A" w:rsidP="00C9703A">
      <w:pPr>
        <w:widowControl w:val="0"/>
        <w:tabs>
          <w:tab w:val="left" w:pos="0"/>
        </w:tabs>
        <w:ind w:firstLine="567"/>
        <w:jc w:val="both"/>
        <w:rPr>
          <w:sz w:val="28"/>
          <w:szCs w:val="28"/>
          <w:lang w:val="ru-RU"/>
        </w:rPr>
      </w:pPr>
      <w:r w:rsidRPr="006D0DF5">
        <w:rPr>
          <w:sz w:val="28"/>
          <w:szCs w:val="28"/>
          <w:lang w:val="ru-RU"/>
        </w:rPr>
        <w:t xml:space="preserve">Стороны не прекращают коллективные переговоры в одностороннем </w:t>
      </w:r>
      <w:r w:rsidRPr="006D0DF5">
        <w:rPr>
          <w:sz w:val="28"/>
          <w:szCs w:val="28"/>
          <w:lang w:val="ru-RU"/>
        </w:rPr>
        <w:lastRenderedPageBreak/>
        <w:t>порядке.</w:t>
      </w:r>
    </w:p>
    <w:p w:rsidR="00E4327A" w:rsidRPr="006D0DF5" w:rsidRDefault="00E4327A" w:rsidP="00C9703A">
      <w:pPr>
        <w:widowControl w:val="0"/>
        <w:tabs>
          <w:tab w:val="left" w:pos="0"/>
        </w:tabs>
        <w:ind w:firstLine="567"/>
        <w:jc w:val="both"/>
        <w:rPr>
          <w:sz w:val="28"/>
          <w:szCs w:val="28"/>
          <w:lang w:val="ru-RU"/>
        </w:rPr>
      </w:pPr>
    </w:p>
    <w:p w:rsidR="00C9703A" w:rsidRPr="006D0DF5" w:rsidRDefault="00C9703A" w:rsidP="00C9703A">
      <w:pPr>
        <w:widowControl w:val="0"/>
        <w:ind w:firstLine="567"/>
        <w:jc w:val="both"/>
        <w:rPr>
          <w:sz w:val="28"/>
          <w:szCs w:val="28"/>
          <w:lang w:val="ru-RU"/>
        </w:rPr>
      </w:pPr>
      <w:r w:rsidRPr="006D0DF5">
        <w:rPr>
          <w:sz w:val="28"/>
          <w:szCs w:val="28"/>
          <w:lang w:val="ru-RU"/>
        </w:rPr>
        <w:t>1</w:t>
      </w:r>
      <w:r w:rsidR="00B57783">
        <w:rPr>
          <w:sz w:val="28"/>
          <w:szCs w:val="28"/>
          <w:lang w:val="ru-RU"/>
        </w:rPr>
        <w:t>2</w:t>
      </w:r>
      <w:r w:rsidRPr="006D0DF5">
        <w:rPr>
          <w:sz w:val="28"/>
          <w:szCs w:val="28"/>
          <w:lang w:val="ru-RU"/>
        </w:rPr>
        <w:t>.Действие Договора не прекращается при изменении в названии сторон. В случае реорганизации учреждения или П</w:t>
      </w:r>
      <w:r>
        <w:rPr>
          <w:sz w:val="28"/>
          <w:szCs w:val="28"/>
          <w:lang w:val="ru-RU"/>
        </w:rPr>
        <w:t>ервичной профсоюзной организации</w:t>
      </w:r>
      <w:r w:rsidRPr="006D0DF5">
        <w:rPr>
          <w:sz w:val="28"/>
          <w:szCs w:val="28"/>
          <w:lang w:val="ru-RU"/>
        </w:rPr>
        <w:t>, отраслевого профсоюза в период действия Договора его выполнение гарантируется правопреемником.</w:t>
      </w:r>
    </w:p>
    <w:p w:rsidR="00C9703A" w:rsidRDefault="00C9703A" w:rsidP="00C9703A">
      <w:pPr>
        <w:widowControl w:val="0"/>
        <w:ind w:firstLine="567"/>
        <w:jc w:val="both"/>
        <w:rPr>
          <w:sz w:val="28"/>
          <w:szCs w:val="28"/>
          <w:lang w:val="ru-RU"/>
        </w:rPr>
      </w:pPr>
      <w:r w:rsidRPr="006D0DF5">
        <w:rPr>
          <w:sz w:val="28"/>
          <w:szCs w:val="28"/>
          <w:lang w:val="ru-RU"/>
        </w:rPr>
        <w:t>В течение трех месяцев с момента окончания реорганизации учреждения заключается новый Договор, обеспечивающий сохранение социально-экономических прав и гарантий на уровне, не ниже достигнутого.</w:t>
      </w:r>
    </w:p>
    <w:p w:rsidR="00E4327A" w:rsidRPr="006D0DF5" w:rsidRDefault="00E4327A" w:rsidP="00C9703A">
      <w:pPr>
        <w:widowControl w:val="0"/>
        <w:ind w:firstLine="567"/>
        <w:jc w:val="both"/>
        <w:rPr>
          <w:sz w:val="28"/>
          <w:szCs w:val="28"/>
          <w:lang w:val="ru-RU"/>
        </w:rPr>
      </w:pPr>
    </w:p>
    <w:p w:rsidR="00C9703A" w:rsidRDefault="00C9703A" w:rsidP="00C9703A">
      <w:pPr>
        <w:widowControl w:val="0"/>
        <w:ind w:firstLine="567"/>
        <w:jc w:val="both"/>
        <w:rPr>
          <w:sz w:val="28"/>
          <w:szCs w:val="28"/>
          <w:lang w:val="ru-RU"/>
        </w:rPr>
      </w:pPr>
      <w:r w:rsidRPr="006D0DF5">
        <w:rPr>
          <w:sz w:val="28"/>
          <w:szCs w:val="28"/>
          <w:lang w:val="ru-RU"/>
        </w:rPr>
        <w:t>1</w:t>
      </w:r>
      <w:r w:rsidR="00B57783">
        <w:rPr>
          <w:sz w:val="28"/>
          <w:szCs w:val="28"/>
          <w:lang w:val="ru-RU"/>
        </w:rPr>
        <w:t>3</w:t>
      </w:r>
      <w:r w:rsidRPr="006D0DF5">
        <w:rPr>
          <w:sz w:val="28"/>
          <w:szCs w:val="28"/>
          <w:lang w:val="ru-RU"/>
        </w:rPr>
        <w:t xml:space="preserve">.Договор подписывается и направляется в </w:t>
      </w:r>
      <w:r w:rsidR="00AC13A1">
        <w:rPr>
          <w:sz w:val="28"/>
          <w:szCs w:val="28"/>
          <w:lang w:val="ru-RU"/>
        </w:rPr>
        <w:t>у</w:t>
      </w:r>
      <w:r w:rsidRPr="006D0DF5">
        <w:rPr>
          <w:sz w:val="28"/>
          <w:szCs w:val="28"/>
          <w:lang w:val="ru-RU"/>
        </w:rPr>
        <w:t xml:space="preserve">правлении по труду, занятости и социальной защите Воложинского райисполкома для </w:t>
      </w:r>
      <w:r w:rsidRPr="00E4327A">
        <w:rPr>
          <w:sz w:val="28"/>
          <w:szCs w:val="28"/>
          <w:lang w:val="ru-RU"/>
        </w:rPr>
        <w:t>регистрации и хранится у Руководителя – 1 экз.,</w:t>
      </w:r>
      <w:r w:rsidR="00E4327A">
        <w:rPr>
          <w:sz w:val="28"/>
          <w:szCs w:val="28"/>
          <w:lang w:val="ru-RU"/>
        </w:rPr>
        <w:t xml:space="preserve"> </w:t>
      </w:r>
      <w:r w:rsidRPr="00E4327A">
        <w:rPr>
          <w:sz w:val="28"/>
          <w:szCs w:val="28"/>
          <w:lang w:val="ru-RU"/>
        </w:rPr>
        <w:t xml:space="preserve"> в </w:t>
      </w:r>
      <w:r w:rsidR="00E4327A">
        <w:rPr>
          <w:sz w:val="28"/>
          <w:szCs w:val="28"/>
          <w:lang w:val="ru-RU"/>
        </w:rPr>
        <w:t xml:space="preserve"> </w:t>
      </w:r>
      <w:r w:rsidRPr="00E4327A">
        <w:rPr>
          <w:sz w:val="28"/>
          <w:szCs w:val="28"/>
          <w:lang w:val="ru-RU"/>
        </w:rPr>
        <w:t>Профкоме</w:t>
      </w:r>
      <w:r w:rsidR="00DB1B00" w:rsidRPr="00E4327A">
        <w:rPr>
          <w:sz w:val="28"/>
          <w:szCs w:val="28"/>
          <w:lang w:val="ru-RU"/>
        </w:rPr>
        <w:t xml:space="preserve"> </w:t>
      </w:r>
      <w:r w:rsidR="00E4327A">
        <w:rPr>
          <w:sz w:val="28"/>
          <w:szCs w:val="28"/>
          <w:lang w:val="ru-RU"/>
        </w:rPr>
        <w:t xml:space="preserve"> – </w:t>
      </w:r>
      <w:r w:rsidR="00E4327A" w:rsidRPr="00E4327A">
        <w:rPr>
          <w:sz w:val="28"/>
          <w:szCs w:val="28"/>
          <w:lang w:val="ru-RU"/>
        </w:rPr>
        <w:t>1 экз</w:t>
      </w:r>
      <w:r w:rsidR="00D84E1E">
        <w:rPr>
          <w:sz w:val="28"/>
          <w:szCs w:val="28"/>
          <w:lang w:val="ru-RU"/>
        </w:rPr>
        <w:t>.</w:t>
      </w:r>
      <w:r w:rsidRPr="00E4327A">
        <w:rPr>
          <w:sz w:val="28"/>
          <w:szCs w:val="28"/>
          <w:lang w:val="ru-RU"/>
        </w:rPr>
        <w:t xml:space="preserve">, </w:t>
      </w:r>
      <w:r w:rsidR="00E4327A">
        <w:rPr>
          <w:sz w:val="28"/>
          <w:szCs w:val="28"/>
          <w:lang w:val="ru-RU"/>
        </w:rPr>
        <w:t xml:space="preserve"> </w:t>
      </w:r>
      <w:r w:rsidRPr="00E4327A">
        <w:rPr>
          <w:sz w:val="28"/>
          <w:szCs w:val="28"/>
          <w:lang w:val="ru-RU"/>
        </w:rPr>
        <w:t>в Райкоме</w:t>
      </w:r>
      <w:r w:rsidR="00DB1B00" w:rsidRPr="00E4327A">
        <w:rPr>
          <w:sz w:val="28"/>
          <w:szCs w:val="28"/>
          <w:lang w:val="ru-RU"/>
        </w:rPr>
        <w:t xml:space="preserve"> </w:t>
      </w:r>
      <w:r w:rsidRPr="00E4327A">
        <w:rPr>
          <w:sz w:val="28"/>
          <w:szCs w:val="28"/>
          <w:lang w:val="ru-RU"/>
        </w:rPr>
        <w:t xml:space="preserve">- </w:t>
      </w:r>
      <w:r w:rsidR="00E4327A" w:rsidRPr="00E4327A">
        <w:rPr>
          <w:sz w:val="28"/>
          <w:szCs w:val="28"/>
          <w:lang w:val="ru-RU"/>
        </w:rPr>
        <w:t>1 экз</w:t>
      </w:r>
      <w:r w:rsidR="00D84E1E">
        <w:rPr>
          <w:sz w:val="28"/>
          <w:szCs w:val="28"/>
          <w:lang w:val="ru-RU"/>
        </w:rPr>
        <w:t>.</w:t>
      </w:r>
      <w:r w:rsidRPr="00E4327A">
        <w:rPr>
          <w:sz w:val="28"/>
          <w:szCs w:val="28"/>
          <w:lang w:val="ru-RU"/>
        </w:rPr>
        <w:t xml:space="preserve">, в </w:t>
      </w:r>
      <w:r w:rsidR="00AC13A1">
        <w:rPr>
          <w:sz w:val="28"/>
          <w:szCs w:val="28"/>
          <w:lang w:val="ru-RU"/>
        </w:rPr>
        <w:t>у</w:t>
      </w:r>
      <w:r w:rsidR="00AC13A1" w:rsidRPr="006D0DF5">
        <w:rPr>
          <w:sz w:val="28"/>
          <w:szCs w:val="28"/>
          <w:lang w:val="ru-RU"/>
        </w:rPr>
        <w:t>правлении по труду, занятости и социальной защите Воложинского райисполкома</w:t>
      </w:r>
      <w:r w:rsidRPr="00E4327A">
        <w:rPr>
          <w:sz w:val="28"/>
          <w:szCs w:val="28"/>
          <w:lang w:val="ru-RU"/>
        </w:rPr>
        <w:t xml:space="preserve"> – </w:t>
      </w:r>
      <w:r w:rsidR="00E4327A" w:rsidRPr="00E4327A">
        <w:rPr>
          <w:sz w:val="28"/>
          <w:szCs w:val="28"/>
          <w:lang w:val="ru-RU"/>
        </w:rPr>
        <w:t>1 экз</w:t>
      </w:r>
      <w:r w:rsidR="00E4327A">
        <w:rPr>
          <w:sz w:val="28"/>
          <w:szCs w:val="28"/>
          <w:lang w:val="ru-RU"/>
        </w:rPr>
        <w:t xml:space="preserve">. и </w:t>
      </w:r>
      <w:r w:rsidRPr="00E4327A">
        <w:rPr>
          <w:sz w:val="28"/>
          <w:szCs w:val="28"/>
          <w:lang w:val="ru-RU"/>
        </w:rPr>
        <w:t>1 экз. подписанного и зарегистрированного Договора размещается на стенде учреждения для постоянного свободного ознакомления с ним работников</w:t>
      </w:r>
      <w:r w:rsidR="00E4327A" w:rsidRPr="00E4327A">
        <w:rPr>
          <w:sz w:val="28"/>
          <w:szCs w:val="28"/>
          <w:lang w:val="ru-RU"/>
        </w:rPr>
        <w:t>.</w:t>
      </w:r>
    </w:p>
    <w:p w:rsidR="00E4327A" w:rsidRPr="006D0DF5" w:rsidRDefault="00E4327A" w:rsidP="00C9703A">
      <w:pPr>
        <w:widowControl w:val="0"/>
        <w:ind w:firstLine="567"/>
        <w:jc w:val="both"/>
        <w:rPr>
          <w:sz w:val="28"/>
          <w:szCs w:val="28"/>
          <w:lang w:val="ru-RU"/>
        </w:rPr>
      </w:pPr>
    </w:p>
    <w:p w:rsidR="0098759F" w:rsidRDefault="0098759F" w:rsidP="0098759F">
      <w:pPr>
        <w:pStyle w:val="31"/>
        <w:tabs>
          <w:tab w:val="clear" w:pos="283"/>
          <w:tab w:val="left" w:pos="-2127"/>
          <w:tab w:val="left" w:pos="993"/>
        </w:tabs>
        <w:spacing w:line="240" w:lineRule="auto"/>
        <w:ind w:firstLine="0"/>
        <w:rPr>
          <w:rFonts w:ascii="Times New Roman" w:hAnsi="Times New Roman" w:cs="Times New Roman"/>
          <w:sz w:val="30"/>
          <w:szCs w:val="30"/>
        </w:rPr>
      </w:pPr>
      <w:r>
        <w:rPr>
          <w:rFonts w:ascii="Times New Roman" w:hAnsi="Times New Roman" w:cs="Times New Roman"/>
          <w:sz w:val="28"/>
          <w:szCs w:val="28"/>
        </w:rPr>
        <w:t xml:space="preserve">        </w:t>
      </w:r>
      <w:r w:rsidR="00C9703A" w:rsidRPr="0098759F">
        <w:rPr>
          <w:rFonts w:ascii="Times New Roman" w:hAnsi="Times New Roman" w:cs="Times New Roman"/>
          <w:sz w:val="28"/>
          <w:szCs w:val="28"/>
        </w:rPr>
        <w:t>1</w:t>
      </w:r>
      <w:r w:rsidR="00B57783">
        <w:rPr>
          <w:rFonts w:ascii="Times New Roman" w:hAnsi="Times New Roman" w:cs="Times New Roman"/>
          <w:sz w:val="28"/>
          <w:szCs w:val="28"/>
        </w:rPr>
        <w:t>4</w:t>
      </w:r>
      <w:r w:rsidR="00C9703A" w:rsidRPr="0098759F">
        <w:rPr>
          <w:rFonts w:ascii="Times New Roman" w:hAnsi="Times New Roman" w:cs="Times New Roman"/>
          <w:sz w:val="28"/>
          <w:szCs w:val="28"/>
        </w:rPr>
        <w:t xml:space="preserve">.Договор вступает в силу с </w:t>
      </w:r>
      <w:r w:rsidR="0058033B" w:rsidRPr="0098759F">
        <w:rPr>
          <w:rFonts w:ascii="Times New Roman" w:hAnsi="Times New Roman" w:cs="Times New Roman"/>
          <w:sz w:val="28"/>
          <w:szCs w:val="28"/>
        </w:rPr>
        <w:t xml:space="preserve">29 мая 2019 года </w:t>
      </w:r>
      <w:r w:rsidR="00C9703A" w:rsidRPr="0098759F">
        <w:rPr>
          <w:rFonts w:ascii="Times New Roman" w:hAnsi="Times New Roman" w:cs="Times New Roman"/>
          <w:sz w:val="28"/>
          <w:szCs w:val="28"/>
        </w:rPr>
        <w:t xml:space="preserve">и действует до </w:t>
      </w:r>
      <w:r w:rsidR="0058033B" w:rsidRPr="0098759F">
        <w:rPr>
          <w:rFonts w:ascii="Times New Roman" w:hAnsi="Times New Roman" w:cs="Times New Roman"/>
          <w:sz w:val="28"/>
          <w:szCs w:val="28"/>
        </w:rPr>
        <w:t>28 мая 2022 года (</w:t>
      </w:r>
      <w:r w:rsidR="00C9703A" w:rsidRPr="0098759F">
        <w:rPr>
          <w:rFonts w:ascii="Times New Roman" w:hAnsi="Times New Roman" w:cs="Times New Roman"/>
          <w:sz w:val="28"/>
          <w:szCs w:val="28"/>
        </w:rPr>
        <w:t>не более трех лет</w:t>
      </w:r>
      <w:r w:rsidR="0058033B" w:rsidRPr="0098759F">
        <w:rPr>
          <w:rFonts w:ascii="Times New Roman" w:hAnsi="Times New Roman" w:cs="Times New Roman"/>
          <w:sz w:val="28"/>
          <w:szCs w:val="28"/>
        </w:rPr>
        <w:t>)</w:t>
      </w:r>
      <w:r w:rsidR="00C9703A" w:rsidRPr="0098759F">
        <w:rPr>
          <w:rFonts w:ascii="Times New Roman" w:hAnsi="Times New Roman" w:cs="Times New Roman"/>
          <w:sz w:val="28"/>
          <w:szCs w:val="28"/>
        </w:rPr>
        <w:t>.</w:t>
      </w:r>
      <w:r w:rsidRPr="0098759F">
        <w:rPr>
          <w:rFonts w:ascii="Times New Roman" w:hAnsi="Times New Roman" w:cs="Times New Roman"/>
          <w:sz w:val="30"/>
          <w:szCs w:val="30"/>
        </w:rPr>
        <w:t xml:space="preserve"> </w:t>
      </w:r>
      <w:r>
        <w:rPr>
          <w:rFonts w:ascii="Times New Roman" w:hAnsi="Times New Roman" w:cs="Times New Roman"/>
          <w:sz w:val="30"/>
          <w:szCs w:val="30"/>
        </w:rPr>
        <w:t>В случае если до истечения срока действия настоящего Договора новый коллективный договор заключен не будет и (или) в силу не вступит, настоящий Договор действует до заключения и вступления в силу нового коллективного договора</w:t>
      </w:r>
      <w:r w:rsidRPr="008D336D">
        <w:rPr>
          <w:rFonts w:ascii="Times New Roman" w:hAnsi="Times New Roman" w:cs="Times New Roman"/>
          <w:sz w:val="30"/>
          <w:szCs w:val="30"/>
        </w:rPr>
        <w:t>.</w:t>
      </w:r>
    </w:p>
    <w:p w:rsidR="00C9703A" w:rsidRDefault="00C9703A" w:rsidP="00C9703A">
      <w:pPr>
        <w:widowControl w:val="0"/>
        <w:tabs>
          <w:tab w:val="left" w:pos="0"/>
        </w:tabs>
        <w:ind w:firstLine="567"/>
        <w:jc w:val="both"/>
        <w:rPr>
          <w:sz w:val="28"/>
          <w:szCs w:val="28"/>
          <w:lang w:val="ru-RU"/>
        </w:rPr>
      </w:pPr>
    </w:p>
    <w:p w:rsidR="00D76B35" w:rsidRPr="006D0DF5" w:rsidRDefault="00D76B35" w:rsidP="00C9703A">
      <w:pPr>
        <w:widowControl w:val="0"/>
        <w:tabs>
          <w:tab w:val="left" w:pos="0"/>
        </w:tabs>
        <w:ind w:firstLine="567"/>
        <w:jc w:val="both"/>
        <w:rPr>
          <w:sz w:val="28"/>
          <w:szCs w:val="28"/>
          <w:lang w:val="ru-RU"/>
        </w:rPr>
      </w:pPr>
    </w:p>
    <w:p w:rsidR="00C9703A" w:rsidRDefault="00C9703A" w:rsidP="00C9703A">
      <w:pPr>
        <w:widowControl w:val="0"/>
        <w:ind w:firstLine="567"/>
        <w:jc w:val="both"/>
        <w:rPr>
          <w:sz w:val="28"/>
          <w:szCs w:val="28"/>
          <w:lang w:val="ru-RU"/>
        </w:rPr>
      </w:pPr>
      <w:r w:rsidRPr="00F40CB3">
        <w:rPr>
          <w:sz w:val="28"/>
          <w:szCs w:val="28"/>
          <w:lang w:val="ru-RU"/>
        </w:rPr>
        <w:t>1</w:t>
      </w:r>
      <w:r w:rsidR="00B57783">
        <w:rPr>
          <w:sz w:val="28"/>
          <w:szCs w:val="28"/>
          <w:lang w:val="ru-RU"/>
        </w:rPr>
        <w:t>5</w:t>
      </w:r>
      <w:r w:rsidRPr="00F40CB3">
        <w:rPr>
          <w:sz w:val="28"/>
          <w:szCs w:val="28"/>
          <w:lang w:val="ru-RU"/>
        </w:rPr>
        <w:t>.</w:t>
      </w:r>
      <w:r w:rsidRPr="00F40CB3">
        <w:rPr>
          <w:sz w:val="28"/>
          <w:szCs w:val="28"/>
        </w:rPr>
        <w:t xml:space="preserve"> </w:t>
      </w:r>
      <w:r w:rsidRPr="00F40CB3">
        <w:rPr>
          <w:sz w:val="28"/>
          <w:szCs w:val="28"/>
          <w:lang w:val="ru-RU"/>
        </w:rPr>
        <w:t>Руководитель обязуется зарегистрировать подписанный Договор, а также внесенные в него изменения и (или) дополнения в Управлени</w:t>
      </w:r>
      <w:r w:rsidR="00FB07AB">
        <w:rPr>
          <w:sz w:val="28"/>
          <w:szCs w:val="28"/>
          <w:lang w:val="ru-RU"/>
        </w:rPr>
        <w:t>и</w:t>
      </w:r>
      <w:r w:rsidRPr="00F40CB3">
        <w:rPr>
          <w:sz w:val="28"/>
          <w:szCs w:val="28"/>
          <w:lang w:val="ru-RU"/>
        </w:rPr>
        <w:t xml:space="preserve"> по  труду, занятости и социальной защите Воложинского районного исполнительного комитета в месячный срок после подписания его Сторонами, размещает его на сайте учреждения.</w:t>
      </w:r>
    </w:p>
    <w:p w:rsidR="00D76B35" w:rsidRPr="00F40CB3" w:rsidRDefault="00D76B35" w:rsidP="00C9703A">
      <w:pPr>
        <w:widowControl w:val="0"/>
        <w:ind w:firstLine="567"/>
        <w:jc w:val="both"/>
        <w:rPr>
          <w:sz w:val="28"/>
          <w:szCs w:val="28"/>
          <w:lang w:val="ru-RU"/>
        </w:rPr>
      </w:pPr>
    </w:p>
    <w:p w:rsidR="00F40CB3" w:rsidRPr="00CF6723" w:rsidRDefault="00F40CB3" w:rsidP="00F40CB3">
      <w:pPr>
        <w:widowControl w:val="0"/>
        <w:spacing w:before="40" w:line="330" w:lineRule="exact"/>
        <w:ind w:firstLine="540"/>
        <w:jc w:val="both"/>
        <w:rPr>
          <w:spacing w:val="-4"/>
          <w:sz w:val="28"/>
          <w:szCs w:val="28"/>
        </w:rPr>
      </w:pPr>
      <w:r w:rsidRPr="00CF6723">
        <w:rPr>
          <w:sz w:val="28"/>
          <w:szCs w:val="28"/>
        </w:rPr>
        <w:t>1</w:t>
      </w:r>
      <w:r w:rsidR="00B57783">
        <w:rPr>
          <w:sz w:val="28"/>
          <w:szCs w:val="28"/>
          <w:lang w:val="ru-RU"/>
        </w:rPr>
        <w:t>6</w:t>
      </w:r>
      <w:r w:rsidRPr="00CF6723">
        <w:rPr>
          <w:sz w:val="28"/>
          <w:szCs w:val="28"/>
        </w:rPr>
        <w:t>. Стороны согласились регулярно освещать на сайт</w:t>
      </w:r>
      <w:r w:rsidR="00AA6E71" w:rsidRPr="00CF6723">
        <w:rPr>
          <w:sz w:val="28"/>
          <w:szCs w:val="28"/>
          <w:lang w:val="ru-RU"/>
        </w:rPr>
        <w:t>е</w:t>
      </w:r>
      <w:r w:rsidRPr="00CF6723">
        <w:rPr>
          <w:sz w:val="28"/>
          <w:szCs w:val="28"/>
        </w:rPr>
        <w:t xml:space="preserve"> </w:t>
      </w:r>
      <w:r w:rsidR="00CF6723" w:rsidRPr="00CF6723">
        <w:rPr>
          <w:sz w:val="28"/>
          <w:szCs w:val="28"/>
          <w:lang w:val="ru-RU"/>
        </w:rPr>
        <w:t xml:space="preserve">учреждения образования </w:t>
      </w:r>
      <w:r w:rsidRPr="00CF6723">
        <w:rPr>
          <w:sz w:val="28"/>
          <w:szCs w:val="28"/>
        </w:rPr>
        <w:t xml:space="preserve">промежуточные итоговые результаты выполнения </w:t>
      </w:r>
      <w:r w:rsidR="00516B7C" w:rsidRPr="00CF6723">
        <w:rPr>
          <w:sz w:val="28"/>
          <w:szCs w:val="28"/>
          <w:lang w:val="ru-RU"/>
        </w:rPr>
        <w:t>Коллективного договора</w:t>
      </w:r>
      <w:r w:rsidRPr="00CF6723">
        <w:rPr>
          <w:sz w:val="28"/>
          <w:szCs w:val="28"/>
        </w:rPr>
        <w:t>.</w:t>
      </w:r>
    </w:p>
    <w:p w:rsidR="00C9703A" w:rsidRPr="0047758C" w:rsidRDefault="00C9703A" w:rsidP="00C9703A">
      <w:pPr>
        <w:widowControl w:val="0"/>
        <w:ind w:firstLine="567"/>
        <w:rPr>
          <w:b/>
          <w:bCs/>
          <w:smallCaps/>
          <w:color w:val="C00000"/>
          <w:sz w:val="28"/>
          <w:szCs w:val="28"/>
        </w:rPr>
      </w:pPr>
    </w:p>
    <w:p w:rsidR="00C9703A" w:rsidRPr="006D0DF5" w:rsidRDefault="00C9703A" w:rsidP="00C9703A">
      <w:pPr>
        <w:autoSpaceDE/>
        <w:autoSpaceDN/>
        <w:rPr>
          <w:b/>
          <w:sz w:val="28"/>
          <w:szCs w:val="28"/>
        </w:rPr>
        <w:sectPr w:rsidR="00C9703A" w:rsidRPr="006D0DF5">
          <w:headerReference w:type="default" r:id="rId9"/>
          <w:pgSz w:w="11906" w:h="16838"/>
          <w:pgMar w:top="1134" w:right="850" w:bottom="1134" w:left="1701" w:header="709" w:footer="709" w:gutter="0"/>
          <w:cols w:space="720"/>
        </w:sectPr>
      </w:pPr>
    </w:p>
    <w:p w:rsidR="00C9703A" w:rsidRPr="006D0DF5" w:rsidRDefault="00C9703A" w:rsidP="00893284">
      <w:pPr>
        <w:tabs>
          <w:tab w:val="left" w:pos="0"/>
        </w:tabs>
        <w:spacing w:before="120" w:after="120"/>
        <w:ind w:firstLine="567"/>
        <w:jc w:val="center"/>
        <w:rPr>
          <w:b/>
          <w:sz w:val="28"/>
          <w:szCs w:val="28"/>
        </w:rPr>
      </w:pPr>
      <w:r w:rsidRPr="006D0DF5">
        <w:rPr>
          <w:b/>
          <w:sz w:val="28"/>
          <w:szCs w:val="28"/>
        </w:rPr>
        <w:lastRenderedPageBreak/>
        <w:t>ОРГАНИЗАЦИЯ, НОРМИРОВАНИЕ И</w:t>
      </w:r>
      <w:r w:rsidRPr="006D0DF5">
        <w:rPr>
          <w:b/>
          <w:sz w:val="28"/>
          <w:szCs w:val="28"/>
          <w:lang w:val="ru-RU"/>
        </w:rPr>
        <w:t xml:space="preserve"> </w:t>
      </w:r>
      <w:r w:rsidRPr="006D0DF5">
        <w:rPr>
          <w:b/>
          <w:sz w:val="28"/>
          <w:szCs w:val="28"/>
        </w:rPr>
        <w:t>ОПЛАТА ТРУДА</w:t>
      </w:r>
    </w:p>
    <w:p w:rsidR="00C9703A" w:rsidRPr="006D0DF5" w:rsidRDefault="00C9703A" w:rsidP="00C9703A">
      <w:pPr>
        <w:widowControl w:val="0"/>
        <w:spacing w:after="120"/>
        <w:ind w:firstLine="567"/>
        <w:rPr>
          <w:sz w:val="28"/>
          <w:szCs w:val="28"/>
          <w:u w:val="single"/>
          <w:lang w:val="ru-RU"/>
        </w:rPr>
      </w:pPr>
      <w:r w:rsidRPr="006D0DF5">
        <w:rPr>
          <w:sz w:val="28"/>
          <w:szCs w:val="28"/>
          <w:u w:val="single"/>
          <w:lang w:val="ru-RU"/>
        </w:rPr>
        <w:t>1</w:t>
      </w:r>
      <w:r w:rsidR="00B57783">
        <w:rPr>
          <w:sz w:val="28"/>
          <w:szCs w:val="28"/>
          <w:u w:val="single"/>
          <w:lang w:val="ru-RU"/>
        </w:rPr>
        <w:t>7</w:t>
      </w:r>
      <w:r w:rsidRPr="006D0DF5">
        <w:rPr>
          <w:sz w:val="28"/>
          <w:szCs w:val="28"/>
          <w:u w:val="single"/>
          <w:lang w:val="ru-RU"/>
        </w:rPr>
        <w:t>.Руководитель обязуется:</w:t>
      </w:r>
    </w:p>
    <w:p w:rsidR="00C9703A" w:rsidRDefault="00C9703A" w:rsidP="00C9703A">
      <w:pPr>
        <w:widowControl w:val="0"/>
        <w:adjustRightInd w:val="0"/>
        <w:ind w:firstLine="567"/>
        <w:jc w:val="both"/>
        <w:rPr>
          <w:sz w:val="28"/>
          <w:szCs w:val="28"/>
          <w:lang w:val="ru-RU"/>
        </w:rPr>
      </w:pPr>
      <w:r w:rsidRPr="006D0DF5">
        <w:rPr>
          <w:sz w:val="28"/>
          <w:szCs w:val="28"/>
          <w:lang w:val="ru-RU"/>
        </w:rPr>
        <w:t>1</w:t>
      </w:r>
      <w:r w:rsidR="00B57783">
        <w:rPr>
          <w:sz w:val="28"/>
          <w:szCs w:val="28"/>
          <w:lang w:val="ru-RU"/>
        </w:rPr>
        <w:t>7</w:t>
      </w:r>
      <w:r w:rsidRPr="006D0DF5">
        <w:rPr>
          <w:sz w:val="28"/>
          <w:szCs w:val="28"/>
          <w:lang w:val="ru-RU"/>
        </w:rPr>
        <w:t>.1.Доводить до сведения коллектива работников нормативные правовые акты по вопросам организации и оплаты труда в течение 2 дней с момента получения информации. Разъяснять их содержание, права и обязанности работников.</w:t>
      </w:r>
    </w:p>
    <w:p w:rsidR="0031343A" w:rsidRPr="006D0DF5" w:rsidRDefault="0031343A" w:rsidP="00C9703A">
      <w:pPr>
        <w:widowControl w:val="0"/>
        <w:adjustRightInd w:val="0"/>
        <w:ind w:firstLine="567"/>
        <w:jc w:val="both"/>
        <w:rPr>
          <w:sz w:val="28"/>
          <w:szCs w:val="28"/>
          <w:lang w:val="ru-RU"/>
        </w:rPr>
      </w:pPr>
    </w:p>
    <w:p w:rsidR="00C9703A" w:rsidRDefault="00C9703A" w:rsidP="00C9703A">
      <w:pPr>
        <w:widowControl w:val="0"/>
        <w:ind w:firstLine="567"/>
        <w:jc w:val="both"/>
        <w:rPr>
          <w:sz w:val="28"/>
          <w:szCs w:val="28"/>
          <w:lang w:val="ru-RU"/>
        </w:rPr>
      </w:pPr>
      <w:r w:rsidRPr="006D0DF5">
        <w:rPr>
          <w:sz w:val="28"/>
          <w:szCs w:val="28"/>
          <w:lang w:val="ru-RU"/>
        </w:rPr>
        <w:t>1</w:t>
      </w:r>
      <w:r w:rsidR="00B57783">
        <w:rPr>
          <w:sz w:val="28"/>
          <w:szCs w:val="28"/>
          <w:lang w:val="ru-RU"/>
        </w:rPr>
        <w:t>7</w:t>
      </w:r>
      <w:r w:rsidRPr="006D0DF5">
        <w:rPr>
          <w:sz w:val="28"/>
          <w:szCs w:val="28"/>
          <w:lang w:val="ru-RU"/>
        </w:rPr>
        <w:t>.2.При составлении расписания учебных занятий обеспечить оптимальный режим работы для женщин, имеющих 2 и более детей до 14 лет, одиноким матерям, работникам, совмещающим работу с обучением в учреждениях среднего специального и высшего образования.</w:t>
      </w:r>
    </w:p>
    <w:p w:rsidR="0031343A" w:rsidRPr="006D0DF5" w:rsidRDefault="0031343A" w:rsidP="00C9703A">
      <w:pPr>
        <w:widowControl w:val="0"/>
        <w:ind w:firstLine="567"/>
        <w:jc w:val="both"/>
        <w:rPr>
          <w:sz w:val="28"/>
          <w:szCs w:val="28"/>
          <w:lang w:val="ru-RU"/>
        </w:rPr>
      </w:pPr>
    </w:p>
    <w:p w:rsidR="00C9703A" w:rsidRDefault="00B57783" w:rsidP="00C9703A">
      <w:pPr>
        <w:pStyle w:val="140"/>
        <w:ind w:firstLine="567"/>
        <w:rPr>
          <w:color w:val="C00000"/>
          <w:spacing w:val="0"/>
          <w:lang w:val="ru-RU"/>
        </w:rPr>
      </w:pPr>
      <w:r>
        <w:rPr>
          <w:color w:val="auto"/>
          <w:spacing w:val="0"/>
          <w:lang w:val="ru-RU"/>
        </w:rPr>
        <w:t>17</w:t>
      </w:r>
      <w:r w:rsidR="00C9703A" w:rsidRPr="0089305C">
        <w:rPr>
          <w:color w:val="auto"/>
          <w:spacing w:val="0"/>
          <w:lang w:val="ru-RU"/>
        </w:rPr>
        <w:t>.3.</w:t>
      </w:r>
      <w:r w:rsidR="00C9703A" w:rsidRPr="0089305C">
        <w:rPr>
          <w:color w:val="auto"/>
        </w:rPr>
        <w:t>Устанавливать работникам, имеющим детей в возрасте до 14 лет, режим гибкого рабочего времени, неполный рабочий день и</w:t>
      </w:r>
      <w:r w:rsidR="00C9703A" w:rsidRPr="0089305C">
        <w:rPr>
          <w:color w:val="auto"/>
          <w:lang w:val="ru-RU"/>
        </w:rPr>
        <w:t>ли</w:t>
      </w:r>
      <w:r w:rsidR="00C9703A" w:rsidRPr="0089305C">
        <w:rPr>
          <w:color w:val="auto"/>
        </w:rPr>
        <w:t xml:space="preserve"> другое по их </w:t>
      </w:r>
      <w:r w:rsidR="00C9703A" w:rsidRPr="00AA2AF5">
        <w:rPr>
          <w:color w:val="000000" w:themeColor="text1"/>
        </w:rPr>
        <w:t>инициативе</w:t>
      </w:r>
      <w:r w:rsidR="00C9703A" w:rsidRPr="00AA2AF5">
        <w:rPr>
          <w:color w:val="000000" w:themeColor="text1"/>
          <w:lang w:val="ru-RU"/>
        </w:rPr>
        <w:t xml:space="preserve"> имеющим нагрузку не более ставки</w:t>
      </w:r>
      <w:r w:rsidR="00290BD1" w:rsidRPr="00AA2AF5">
        <w:rPr>
          <w:color w:val="000000" w:themeColor="text1"/>
          <w:lang w:val="ru-RU"/>
        </w:rPr>
        <w:t xml:space="preserve"> </w:t>
      </w:r>
      <w:r w:rsidR="00290BD1" w:rsidRPr="00AA2AF5">
        <w:rPr>
          <w:color w:val="000000" w:themeColor="text1"/>
          <w:spacing w:val="0"/>
          <w:lang w:val="ru-RU"/>
        </w:rPr>
        <w:t>по усмотрению нанимателя.</w:t>
      </w:r>
    </w:p>
    <w:p w:rsidR="0031343A" w:rsidRPr="00E57E7F" w:rsidRDefault="0031343A" w:rsidP="00C9703A">
      <w:pPr>
        <w:pStyle w:val="140"/>
        <w:ind w:firstLine="567"/>
        <w:rPr>
          <w:color w:val="FF0000"/>
          <w:lang w:val="ru-RU"/>
        </w:rPr>
      </w:pPr>
    </w:p>
    <w:p w:rsidR="00C9703A" w:rsidRDefault="00B57783" w:rsidP="00C9703A">
      <w:pPr>
        <w:pStyle w:val="140"/>
        <w:ind w:firstLine="567"/>
        <w:rPr>
          <w:color w:val="auto"/>
          <w:lang w:val="ru-RU"/>
        </w:rPr>
      </w:pPr>
      <w:r>
        <w:rPr>
          <w:color w:val="auto"/>
          <w:lang w:val="ru-RU"/>
        </w:rPr>
        <w:t>17</w:t>
      </w:r>
      <w:r w:rsidR="00C9703A" w:rsidRPr="006D0DF5">
        <w:rPr>
          <w:color w:val="auto"/>
          <w:lang w:val="ru-RU"/>
        </w:rPr>
        <w:t xml:space="preserve">.4.Обеспечить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sidR="00C9703A" w:rsidRPr="006D0DF5">
        <w:rPr>
          <w:color w:val="auto"/>
          <w:lang w:val="be-BY"/>
        </w:rPr>
        <w:t>“</w:t>
      </w:r>
      <w:r w:rsidR="00C9703A" w:rsidRPr="006D0DF5">
        <w:rPr>
          <w:color w:val="auto"/>
          <w:lang w:val="ru-RU"/>
        </w:rPr>
        <w:t>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w:t>
      </w:r>
      <w:r w:rsidR="00C9703A" w:rsidRPr="006D0DF5">
        <w:rPr>
          <w:color w:val="auto"/>
          <w:lang w:val="be-BY"/>
        </w:rPr>
        <w:t>”</w:t>
      </w:r>
      <w:r w:rsidR="00C9703A" w:rsidRPr="006D0DF5">
        <w:rPr>
          <w:color w:val="auto"/>
          <w:lang w:val="ru-RU"/>
        </w:rPr>
        <w:t>, утвержденной постановлением Министерства труда и социальной защиты Республики Беларусь 11.06.2014 № 34.</w:t>
      </w:r>
    </w:p>
    <w:p w:rsidR="0031343A" w:rsidRPr="006D0DF5" w:rsidRDefault="0031343A" w:rsidP="00C9703A">
      <w:pPr>
        <w:pStyle w:val="140"/>
        <w:ind w:firstLine="567"/>
        <w:rPr>
          <w:b/>
          <w:bCs/>
          <w:color w:val="auto"/>
          <w:lang w:val="ru-RU"/>
        </w:rPr>
      </w:pPr>
    </w:p>
    <w:p w:rsidR="00C9703A" w:rsidRDefault="00C9703A" w:rsidP="00C9703A">
      <w:pPr>
        <w:widowControl w:val="0"/>
        <w:ind w:firstLine="567"/>
        <w:jc w:val="both"/>
        <w:rPr>
          <w:sz w:val="28"/>
          <w:szCs w:val="28"/>
          <w:lang w:val="ru-RU"/>
        </w:rPr>
      </w:pPr>
      <w:r w:rsidRPr="006D0DF5">
        <w:rPr>
          <w:sz w:val="28"/>
          <w:szCs w:val="28"/>
          <w:lang w:val="ru-RU"/>
        </w:rPr>
        <w:t>1</w:t>
      </w:r>
      <w:r w:rsidR="00B57783">
        <w:rPr>
          <w:sz w:val="28"/>
          <w:szCs w:val="28"/>
          <w:lang w:val="ru-RU"/>
        </w:rPr>
        <w:t>7</w:t>
      </w:r>
      <w:r w:rsidRPr="006D0DF5">
        <w:rPr>
          <w:sz w:val="28"/>
          <w:szCs w:val="28"/>
          <w:lang w:val="ru-RU"/>
        </w:rPr>
        <w:t>.5.Предоставлять работникам, являющимся руководителями методических формирований; учителям, педагогам дополнительного образования, имеющим нагрузку не более ставки свободный от учебных занятий день для выполнения методической и отдельных видов педагогической работы (или предусмотреть материальное стимулирование за выполнение данной работы).</w:t>
      </w:r>
    </w:p>
    <w:p w:rsidR="0031343A" w:rsidRDefault="0031343A" w:rsidP="00C9703A">
      <w:pPr>
        <w:widowControl w:val="0"/>
        <w:ind w:firstLine="567"/>
        <w:jc w:val="both"/>
        <w:rPr>
          <w:sz w:val="28"/>
          <w:szCs w:val="28"/>
          <w:lang w:val="ru-RU"/>
        </w:rPr>
      </w:pPr>
    </w:p>
    <w:p w:rsidR="00C9703A" w:rsidRPr="006D0DF5" w:rsidRDefault="00C9703A" w:rsidP="00C9703A">
      <w:pPr>
        <w:pStyle w:val="140"/>
        <w:ind w:firstLine="567"/>
        <w:rPr>
          <w:lang w:val="ru-RU"/>
        </w:rPr>
      </w:pPr>
      <w:r w:rsidRPr="006D0DF5">
        <w:rPr>
          <w:spacing w:val="0"/>
          <w:lang w:val="ru-RU"/>
        </w:rPr>
        <w:t>1</w:t>
      </w:r>
      <w:r w:rsidR="00B57783">
        <w:rPr>
          <w:spacing w:val="0"/>
          <w:lang w:val="ru-RU"/>
        </w:rPr>
        <w:t>7</w:t>
      </w:r>
      <w:r w:rsidRPr="006D0DF5">
        <w:rPr>
          <w:spacing w:val="0"/>
          <w:lang w:val="ru-RU"/>
        </w:rPr>
        <w:t>.6.</w:t>
      </w:r>
      <w:r w:rsidRPr="006D0DF5">
        <w:rPr>
          <w:lang w:val="ru-RU"/>
        </w:rPr>
        <w:t xml:space="preserve">Производить распределение объема педагогической нагрузки </w:t>
      </w:r>
      <w:r w:rsidRPr="006D0DF5">
        <w:rPr>
          <w:spacing w:val="-6"/>
          <w:lang w:val="ru-RU"/>
        </w:rPr>
        <w:t>(включая часы педагогической деятельности в части реализации содержания образовательных программ, организационно-воспитательной работы</w:t>
      </w:r>
      <w:r w:rsidRPr="006D0DF5">
        <w:rPr>
          <w:lang w:val="ru-RU"/>
        </w:rPr>
        <w:t xml:space="preserve"> и дополнительного контроля учебной деятельности учащихся) учителям, учителям-дефектологам, педагогам дополнительного образования (кружков, клубов, секций, мастерских), аккомпаниаторам, музыкальным руководителям, по согласованию с Профкомом.</w:t>
      </w:r>
    </w:p>
    <w:p w:rsidR="00C9703A" w:rsidRPr="006D0DF5" w:rsidRDefault="00C9703A" w:rsidP="00C9703A">
      <w:pPr>
        <w:pStyle w:val="140"/>
        <w:ind w:firstLine="567"/>
        <w:rPr>
          <w:spacing w:val="0"/>
          <w:lang w:val="ru-RU"/>
        </w:rPr>
      </w:pPr>
      <w:r w:rsidRPr="006D0DF5">
        <w:rPr>
          <w:spacing w:val="0"/>
          <w:lang w:val="ru-RU"/>
        </w:rPr>
        <w:t>Предварительное распределение объемов педагогической нагрузки на предстоящий учебный год осуществляется до начала трудовых отпусков в летний период и доводится до сведения работников до начала трудовых отпусков в летний период.</w:t>
      </w:r>
    </w:p>
    <w:p w:rsidR="00C9703A" w:rsidRPr="006D0DF5" w:rsidRDefault="00C9703A" w:rsidP="00C9703A">
      <w:pPr>
        <w:pStyle w:val="140"/>
        <w:ind w:firstLine="567"/>
        <w:rPr>
          <w:spacing w:val="0"/>
          <w:lang w:val="ru-RU"/>
        </w:rPr>
      </w:pPr>
      <w:r w:rsidRPr="006D0DF5">
        <w:rPr>
          <w:spacing w:val="0"/>
          <w:lang w:val="ru-RU"/>
        </w:rPr>
        <w:lastRenderedPageBreak/>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C9703A" w:rsidRPr="004369FA" w:rsidRDefault="00C9703A" w:rsidP="00C9703A">
      <w:pPr>
        <w:pStyle w:val="140"/>
        <w:ind w:firstLine="567"/>
        <w:rPr>
          <w:color w:val="C00000"/>
          <w:spacing w:val="0"/>
          <w:u w:val="single"/>
          <w:lang w:val="ru-RU"/>
        </w:rPr>
      </w:pPr>
      <w:r w:rsidRPr="002D6C8E">
        <w:rPr>
          <w:color w:val="auto"/>
          <w:spacing w:val="0"/>
          <w:lang w:val="ru-RU"/>
        </w:rPr>
        <w:t xml:space="preserve">Режим рабочего </w:t>
      </w:r>
      <w:r w:rsidRPr="006D0DF5">
        <w:rPr>
          <w:spacing w:val="0"/>
          <w:lang w:val="ru-RU"/>
        </w:rPr>
        <w:t xml:space="preserve">времени педагогических работников, которым определяется объем педагогической нагрузки </w:t>
      </w:r>
      <w:r w:rsidRPr="00DA01F3">
        <w:rPr>
          <w:color w:val="auto"/>
          <w:spacing w:val="0"/>
          <w:lang w:val="ru-RU"/>
        </w:rPr>
        <w:t>на</w:t>
      </w:r>
      <w:r w:rsidRPr="006D0DF5">
        <w:rPr>
          <w:spacing w:val="0"/>
          <w:lang w:val="ru-RU"/>
        </w:rPr>
        <w:t xml:space="preserve">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w:t>
      </w:r>
      <w:r w:rsidR="002D6C8E" w:rsidRPr="00AA2AF5">
        <w:rPr>
          <w:color w:val="000000" w:themeColor="text1"/>
          <w:spacing w:val="0"/>
          <w:lang w:val="ru-RU"/>
        </w:rPr>
        <w:t xml:space="preserve"> по усмотрению нанимателя</w:t>
      </w:r>
      <w:r w:rsidRPr="00AA2AF5">
        <w:rPr>
          <w:color w:val="000000" w:themeColor="text1"/>
          <w:spacing w:val="0"/>
          <w:lang w:val="ru-RU"/>
        </w:rPr>
        <w:t>.</w:t>
      </w:r>
    </w:p>
    <w:p w:rsidR="00C9703A" w:rsidRDefault="00C9703A" w:rsidP="00C9703A">
      <w:pPr>
        <w:widowControl w:val="0"/>
        <w:ind w:firstLine="567"/>
        <w:jc w:val="both"/>
        <w:rPr>
          <w:color w:val="000000"/>
          <w:sz w:val="28"/>
          <w:szCs w:val="28"/>
          <w:lang w:val="ru-RU"/>
        </w:rPr>
      </w:pPr>
      <w:r w:rsidRPr="006D0DF5">
        <w:rPr>
          <w:color w:val="000000"/>
          <w:sz w:val="28"/>
          <w:szCs w:val="28"/>
          <w:lang w:val="ru-RU"/>
        </w:rPr>
        <w:t xml:space="preserve">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w:t>
      </w:r>
      <w:r>
        <w:rPr>
          <w:color w:val="000000"/>
          <w:sz w:val="28"/>
          <w:szCs w:val="28"/>
          <w:lang w:val="ru-RU"/>
        </w:rPr>
        <w:t xml:space="preserve">с </w:t>
      </w:r>
      <w:r w:rsidRPr="006D0DF5">
        <w:rPr>
          <w:color w:val="000000"/>
          <w:sz w:val="28"/>
          <w:szCs w:val="28"/>
          <w:lang w:val="ru-RU"/>
        </w:rPr>
        <w:t>профсоюзным комитетом.</w:t>
      </w:r>
    </w:p>
    <w:p w:rsidR="0031343A" w:rsidRPr="006D0DF5" w:rsidRDefault="0031343A" w:rsidP="00C9703A">
      <w:pPr>
        <w:widowControl w:val="0"/>
        <w:ind w:firstLine="567"/>
        <w:jc w:val="both"/>
        <w:rPr>
          <w:color w:val="000000"/>
          <w:sz w:val="28"/>
          <w:szCs w:val="28"/>
          <w:lang w:val="ru-RU"/>
        </w:rPr>
      </w:pPr>
    </w:p>
    <w:p w:rsidR="00C9703A" w:rsidRPr="006D0DF5" w:rsidRDefault="00C9703A" w:rsidP="00C9703A">
      <w:pPr>
        <w:widowControl w:val="0"/>
        <w:ind w:firstLine="567"/>
        <w:jc w:val="both"/>
        <w:rPr>
          <w:sz w:val="28"/>
          <w:szCs w:val="28"/>
          <w:lang w:val="ru-RU"/>
        </w:rPr>
      </w:pPr>
      <w:r w:rsidRPr="006D0DF5">
        <w:rPr>
          <w:sz w:val="28"/>
          <w:szCs w:val="28"/>
          <w:lang w:val="ru-RU"/>
        </w:rPr>
        <w:t>1</w:t>
      </w:r>
      <w:r w:rsidR="00E51DAD">
        <w:rPr>
          <w:sz w:val="28"/>
          <w:szCs w:val="28"/>
          <w:lang w:val="ru-RU"/>
        </w:rPr>
        <w:t>7</w:t>
      </w:r>
      <w:r w:rsidRPr="006D0DF5">
        <w:rPr>
          <w:sz w:val="28"/>
          <w:szCs w:val="28"/>
          <w:lang w:val="ru-RU"/>
        </w:rPr>
        <w:t>.7.Производить выплату заработной платы 2 раза в месяц: на основании распоряжения председателя Воложинского районного исполнительного комитета «Об установлении сроков оплаты заработной платы» расчёт за предыдущий месяц производить 25 числа – за</w:t>
      </w:r>
      <w:r w:rsidR="00984460">
        <w:rPr>
          <w:sz w:val="28"/>
          <w:szCs w:val="28"/>
          <w:lang w:val="ru-RU"/>
        </w:rPr>
        <w:t xml:space="preserve"> 1 половину текущего месяца и 18</w:t>
      </w:r>
      <w:r w:rsidRPr="006D0DF5">
        <w:rPr>
          <w:sz w:val="28"/>
          <w:szCs w:val="28"/>
          <w:lang w:val="ru-RU"/>
        </w:rPr>
        <w:t xml:space="preserve"> числа – окончательный расчет за предыдущий месяц.</w:t>
      </w:r>
    </w:p>
    <w:p w:rsidR="00C9703A" w:rsidRPr="006D0DF5" w:rsidRDefault="00C9703A" w:rsidP="00C9703A">
      <w:pPr>
        <w:widowControl w:val="0"/>
        <w:ind w:firstLine="567"/>
        <w:jc w:val="both"/>
        <w:rPr>
          <w:sz w:val="28"/>
          <w:szCs w:val="28"/>
          <w:lang w:val="ru-RU"/>
        </w:rPr>
      </w:pPr>
      <w:r w:rsidRPr="006D0DF5">
        <w:rPr>
          <w:sz w:val="28"/>
          <w:szCs w:val="28"/>
          <w:lang w:val="ru-RU"/>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C9703A" w:rsidRPr="006D0DF5" w:rsidRDefault="00C9703A" w:rsidP="00C9703A">
      <w:pPr>
        <w:widowControl w:val="0"/>
        <w:ind w:firstLine="567"/>
        <w:jc w:val="both"/>
        <w:rPr>
          <w:sz w:val="28"/>
          <w:szCs w:val="28"/>
          <w:lang w:val="ru-RU"/>
        </w:rPr>
      </w:pPr>
      <w:r w:rsidRPr="006D0DF5">
        <w:rPr>
          <w:sz w:val="28"/>
          <w:szCs w:val="28"/>
          <w:lang w:val="ru-RU"/>
        </w:rPr>
        <w:t>Зарплата, выплаченная с задержками, превышающими один месяц, индексируется в соответствии с законодательством Республики Беларусь.</w:t>
      </w:r>
    </w:p>
    <w:p w:rsidR="00C9703A" w:rsidRPr="006D0DF5" w:rsidRDefault="00C9703A" w:rsidP="00C9703A">
      <w:pPr>
        <w:shd w:val="clear" w:color="auto" w:fill="FFFFFF"/>
        <w:tabs>
          <w:tab w:val="left" w:pos="709"/>
          <w:tab w:val="left" w:pos="851"/>
        </w:tabs>
        <w:ind w:firstLine="567"/>
        <w:jc w:val="both"/>
        <w:rPr>
          <w:spacing w:val="-3"/>
          <w:sz w:val="28"/>
          <w:szCs w:val="28"/>
        </w:rPr>
      </w:pPr>
      <w:r w:rsidRPr="006D0DF5">
        <w:rPr>
          <w:spacing w:val="-1"/>
          <w:sz w:val="28"/>
          <w:szCs w:val="28"/>
        </w:rPr>
        <w:t>Внеочередная выдача зарплаты осуществляется по заявлению работника</w:t>
      </w:r>
      <w:r w:rsidRPr="006D0DF5">
        <w:rPr>
          <w:sz w:val="28"/>
          <w:szCs w:val="28"/>
        </w:rPr>
        <w:t xml:space="preserve"> в случаях </w:t>
      </w:r>
      <w:r w:rsidRPr="006D0DF5">
        <w:rPr>
          <w:spacing w:val="-3"/>
          <w:sz w:val="28"/>
          <w:szCs w:val="28"/>
        </w:rPr>
        <w:t>смерти члена семьи (родители, дети, супруг, супруга).</w:t>
      </w:r>
    </w:p>
    <w:p w:rsidR="00C9703A" w:rsidRPr="006D0DF5" w:rsidRDefault="00C9703A" w:rsidP="00C9703A">
      <w:pPr>
        <w:widowControl w:val="0"/>
        <w:ind w:firstLine="567"/>
        <w:jc w:val="both"/>
        <w:rPr>
          <w:sz w:val="28"/>
          <w:szCs w:val="28"/>
          <w:lang w:val="ru-RU"/>
        </w:rPr>
      </w:pPr>
      <w:r w:rsidRPr="006D0DF5">
        <w:rPr>
          <w:sz w:val="28"/>
          <w:szCs w:val="28"/>
          <w:lang w:val="ru-RU"/>
        </w:rPr>
        <w:t xml:space="preserve">Выдавать работникам расчетные листки. </w:t>
      </w:r>
    </w:p>
    <w:p w:rsidR="00C9703A" w:rsidRDefault="00C9703A" w:rsidP="00C9703A">
      <w:pPr>
        <w:widowControl w:val="0"/>
        <w:ind w:firstLine="567"/>
        <w:jc w:val="both"/>
        <w:rPr>
          <w:sz w:val="28"/>
          <w:szCs w:val="28"/>
          <w:lang w:val="ru-RU"/>
        </w:rPr>
      </w:pPr>
      <w:r w:rsidRPr="006D0DF5">
        <w:rPr>
          <w:sz w:val="28"/>
          <w:szCs w:val="28"/>
          <w:lang w:val="ru-RU"/>
        </w:rPr>
        <w:t>При совпадении срока выплаты зарплаты с выходными и праздничными днями зарплату выплачивать накануне.</w:t>
      </w:r>
    </w:p>
    <w:p w:rsidR="0031343A" w:rsidRPr="006D0DF5" w:rsidRDefault="0031343A" w:rsidP="00C9703A">
      <w:pPr>
        <w:widowControl w:val="0"/>
        <w:ind w:firstLine="567"/>
        <w:jc w:val="both"/>
        <w:rPr>
          <w:sz w:val="28"/>
          <w:szCs w:val="28"/>
          <w:lang w:val="ru-RU"/>
        </w:rPr>
      </w:pPr>
    </w:p>
    <w:p w:rsidR="00C9703A" w:rsidRPr="006D0DF5" w:rsidRDefault="00C9703A" w:rsidP="00C9703A">
      <w:pPr>
        <w:widowControl w:val="0"/>
        <w:ind w:firstLine="567"/>
        <w:jc w:val="both"/>
        <w:rPr>
          <w:sz w:val="28"/>
          <w:szCs w:val="28"/>
          <w:lang w:val="ru-RU"/>
        </w:rPr>
      </w:pPr>
      <w:r w:rsidRPr="006D0DF5">
        <w:rPr>
          <w:sz w:val="28"/>
          <w:szCs w:val="28"/>
          <w:lang w:val="ru-RU"/>
        </w:rPr>
        <w:t>1</w:t>
      </w:r>
      <w:r w:rsidR="00E51DAD">
        <w:rPr>
          <w:sz w:val="28"/>
          <w:szCs w:val="28"/>
          <w:lang w:val="ru-RU"/>
        </w:rPr>
        <w:t>7</w:t>
      </w:r>
      <w:r w:rsidRPr="006D0DF5">
        <w:rPr>
          <w:sz w:val="28"/>
          <w:szCs w:val="28"/>
          <w:lang w:val="ru-RU"/>
        </w:rPr>
        <w:t>.8.Производить выплату среднего заработка за время трудового отпуска не позднее, чем за два дня до начала отпуска.</w:t>
      </w:r>
    </w:p>
    <w:p w:rsidR="00C9703A" w:rsidRDefault="00C9703A" w:rsidP="00C9703A">
      <w:pPr>
        <w:pStyle w:val="140"/>
        <w:ind w:firstLine="567"/>
        <w:rPr>
          <w:lang w:val="ru-RU"/>
        </w:rPr>
      </w:pPr>
      <w:r w:rsidRPr="006D0DF5">
        <w:rPr>
          <w:lang w:val="ru-RU"/>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C9703A" w:rsidRPr="006D0DF5" w:rsidRDefault="00C9703A" w:rsidP="00C9703A">
      <w:pPr>
        <w:pStyle w:val="140"/>
        <w:ind w:firstLine="567"/>
        <w:rPr>
          <w:spacing w:val="0"/>
          <w:lang w:val="ru-RU"/>
        </w:rPr>
      </w:pPr>
      <w:r w:rsidRPr="006D0DF5">
        <w:rPr>
          <w:spacing w:val="0"/>
          <w:lang w:val="ru-RU"/>
        </w:rPr>
        <w:t>1</w:t>
      </w:r>
      <w:r w:rsidR="00E51DAD">
        <w:rPr>
          <w:spacing w:val="0"/>
          <w:lang w:val="ru-RU"/>
        </w:rPr>
        <w:t>7</w:t>
      </w:r>
      <w:r w:rsidRPr="006D0DF5">
        <w:rPr>
          <w:spacing w:val="0"/>
          <w:lang w:val="ru-RU"/>
        </w:rPr>
        <w:t>.</w:t>
      </w:r>
      <w:r w:rsidR="00BD4C9E">
        <w:rPr>
          <w:spacing w:val="0"/>
          <w:lang w:val="ru-RU"/>
        </w:rPr>
        <w:t>9</w:t>
      </w:r>
      <w:r w:rsidRPr="006D0DF5">
        <w:rPr>
          <w:spacing w:val="0"/>
          <w:lang w:val="ru-RU"/>
        </w:rPr>
        <w:t>.Установить в качестве дополнительных мер стимулирования труда и социальной поддержки молодых специалистов с высшим и средним специальным образованием, а также специалистов с высшим и средним специальным образованием, получивших образование на условиях оплаты и направленных на работу по распределению:</w:t>
      </w:r>
    </w:p>
    <w:p w:rsidR="00C9703A" w:rsidRPr="006D0DF5" w:rsidRDefault="00C9703A" w:rsidP="00C9703A">
      <w:pPr>
        <w:pStyle w:val="140"/>
        <w:ind w:firstLine="567"/>
        <w:rPr>
          <w:color w:val="auto"/>
          <w:lang w:val="ru-RU"/>
        </w:rPr>
      </w:pPr>
      <w:r w:rsidRPr="00AA1870">
        <w:rPr>
          <w:spacing w:val="0"/>
          <w:lang w:val="ru-RU"/>
        </w:rPr>
        <w:t>1</w:t>
      </w:r>
      <w:r w:rsidR="00BD4C9E">
        <w:rPr>
          <w:spacing w:val="0"/>
          <w:lang w:val="ru-RU"/>
        </w:rPr>
        <w:t>7</w:t>
      </w:r>
      <w:r w:rsidRPr="00AA1870">
        <w:rPr>
          <w:spacing w:val="0"/>
          <w:lang w:val="ru-RU"/>
        </w:rPr>
        <w:t>.</w:t>
      </w:r>
      <w:r w:rsidR="00BD4C9E">
        <w:rPr>
          <w:spacing w:val="0"/>
          <w:lang w:val="ru-RU"/>
        </w:rPr>
        <w:t>9</w:t>
      </w:r>
      <w:r w:rsidRPr="00AA1870">
        <w:rPr>
          <w:spacing w:val="0"/>
          <w:lang w:val="ru-RU"/>
        </w:rPr>
        <w:t>.1.</w:t>
      </w:r>
      <w:r w:rsidRPr="00AA1870">
        <w:t xml:space="preserve"> надбавки в размере 25% ставок (окладов) работникам из числа выпускников учреждений, получившим профессионально–техническое, среднее специальное, высшее, послевузовское образование,  завершившим обучение с отличием, а также получившим академическую степень магистра, и 20% ставок (окладов) всем остальным специалистам с учетом объёма и</w:t>
      </w:r>
      <w:r w:rsidRPr="00AA1870">
        <w:rPr>
          <w:lang w:val="ru-RU"/>
        </w:rPr>
        <w:t xml:space="preserve"> </w:t>
      </w:r>
      <w:r w:rsidRPr="00AA1870">
        <w:t>качества выполняемых работ, проявленной инициативы в первые три года работы</w:t>
      </w:r>
      <w:r w:rsidRPr="00AA1870">
        <w:rPr>
          <w:lang w:val="ru-RU"/>
        </w:rPr>
        <w:t>.</w:t>
      </w:r>
    </w:p>
    <w:p w:rsidR="00C9703A" w:rsidRPr="006D0DF5" w:rsidRDefault="00BD4C9E" w:rsidP="00C9703A">
      <w:pPr>
        <w:pStyle w:val="140"/>
        <w:ind w:firstLine="567"/>
        <w:rPr>
          <w:spacing w:val="0"/>
          <w:lang w:val="ru-RU"/>
        </w:rPr>
      </w:pPr>
      <w:r>
        <w:rPr>
          <w:spacing w:val="0"/>
          <w:lang w:val="ru-RU"/>
        </w:rPr>
        <w:lastRenderedPageBreak/>
        <w:t>17.9.</w:t>
      </w:r>
      <w:r w:rsidR="00C9703A" w:rsidRPr="006D0DF5">
        <w:rPr>
          <w:spacing w:val="0"/>
          <w:lang w:val="ru-RU"/>
        </w:rPr>
        <w:t>2.установление оптимального режима труда и отдыха с учетом пожеланий работника, в том числе с учетом необходимости посещения учебно-методического кабинета, работы в библиотеке;</w:t>
      </w:r>
    </w:p>
    <w:p w:rsidR="00C9703A" w:rsidRDefault="00BD4C9E" w:rsidP="00C9703A">
      <w:pPr>
        <w:pStyle w:val="140"/>
        <w:ind w:firstLine="567"/>
        <w:rPr>
          <w:spacing w:val="0"/>
          <w:lang w:val="ru-RU"/>
        </w:rPr>
      </w:pPr>
      <w:r>
        <w:rPr>
          <w:spacing w:val="0"/>
          <w:lang w:val="ru-RU"/>
        </w:rPr>
        <w:t>17.9.</w:t>
      </w:r>
      <w:r w:rsidR="00C9703A" w:rsidRPr="006D0DF5">
        <w:rPr>
          <w:spacing w:val="0"/>
          <w:lang w:val="ru-RU"/>
        </w:rPr>
        <w:t>3.предоставление возможности посещения учебных занятий по соответствующим дисциплинам, иных мероприятий у опытных педагогических работников, в том числе в иных учреждениях образования в соответствии с формируемым в установленном порядке графиком взаимопосещения.</w:t>
      </w:r>
    </w:p>
    <w:p w:rsidR="001940F9" w:rsidRPr="006D0DF5" w:rsidRDefault="001940F9" w:rsidP="00C9703A">
      <w:pPr>
        <w:pStyle w:val="140"/>
        <w:ind w:firstLine="567"/>
        <w:rPr>
          <w:spacing w:val="0"/>
          <w:lang w:val="ru-RU"/>
        </w:rPr>
      </w:pPr>
    </w:p>
    <w:p w:rsidR="00C9703A" w:rsidRDefault="00C9703A" w:rsidP="00C9703A">
      <w:pPr>
        <w:pStyle w:val="140"/>
        <w:rPr>
          <w:color w:val="auto"/>
          <w:spacing w:val="0"/>
          <w:lang w:val="ru-RU"/>
        </w:rPr>
      </w:pPr>
      <w:r w:rsidRPr="006D0DF5">
        <w:rPr>
          <w:spacing w:val="0"/>
          <w:lang w:val="ru-RU"/>
        </w:rPr>
        <w:t>1</w:t>
      </w:r>
      <w:r w:rsidR="00BD4C9E">
        <w:rPr>
          <w:spacing w:val="0"/>
          <w:lang w:val="ru-RU"/>
        </w:rPr>
        <w:t>7</w:t>
      </w:r>
      <w:r w:rsidRPr="006D0DF5">
        <w:rPr>
          <w:spacing w:val="0"/>
          <w:lang w:val="ru-RU"/>
        </w:rPr>
        <w:t>.1</w:t>
      </w:r>
      <w:r w:rsidR="00BD4C9E">
        <w:rPr>
          <w:spacing w:val="0"/>
          <w:lang w:val="ru-RU"/>
        </w:rPr>
        <w:t>0</w:t>
      </w:r>
      <w:r w:rsidRPr="006D0DF5">
        <w:rPr>
          <w:spacing w:val="0"/>
          <w:lang w:val="ru-RU"/>
        </w:rPr>
        <w:t xml:space="preserve">.Установить работникам суммированный учет рабочего времени </w:t>
      </w:r>
      <w:r w:rsidRPr="006D0DF5">
        <w:rPr>
          <w:color w:val="auto"/>
          <w:spacing w:val="0"/>
          <w:lang w:val="ru-RU"/>
        </w:rPr>
        <w:t>согласно (Приложение № 1</w:t>
      </w:r>
      <w:r w:rsidR="00984460">
        <w:rPr>
          <w:color w:val="auto"/>
          <w:spacing w:val="0"/>
          <w:lang w:val="ru-RU"/>
        </w:rPr>
        <w:t>4</w:t>
      </w:r>
      <w:r w:rsidRPr="006D0DF5">
        <w:rPr>
          <w:color w:val="auto"/>
          <w:spacing w:val="0"/>
          <w:lang w:val="ru-RU"/>
        </w:rPr>
        <w:t>).</w:t>
      </w:r>
    </w:p>
    <w:p w:rsidR="001940F9" w:rsidRPr="006D0DF5" w:rsidRDefault="001940F9" w:rsidP="00C9703A">
      <w:pPr>
        <w:pStyle w:val="140"/>
        <w:rPr>
          <w:color w:val="auto"/>
          <w:spacing w:val="0"/>
          <w:lang w:val="ru-RU"/>
        </w:rPr>
      </w:pPr>
    </w:p>
    <w:p w:rsidR="00C9703A" w:rsidRDefault="00C9703A" w:rsidP="00C9703A">
      <w:pPr>
        <w:pStyle w:val="140"/>
        <w:rPr>
          <w:color w:val="auto"/>
          <w:spacing w:val="0"/>
          <w:lang w:val="ru-RU"/>
        </w:rPr>
      </w:pPr>
      <w:r w:rsidRPr="006D0DF5">
        <w:rPr>
          <w:color w:val="auto"/>
          <w:spacing w:val="0"/>
        </w:rPr>
        <w:t>1</w:t>
      </w:r>
      <w:r w:rsidR="00BD4C9E">
        <w:rPr>
          <w:color w:val="auto"/>
          <w:spacing w:val="0"/>
          <w:lang w:val="ru-RU"/>
        </w:rPr>
        <w:t>7</w:t>
      </w:r>
      <w:r w:rsidRPr="006D0DF5">
        <w:rPr>
          <w:color w:val="auto"/>
          <w:spacing w:val="0"/>
        </w:rPr>
        <w:t>.1</w:t>
      </w:r>
      <w:r w:rsidR="00BD4C9E">
        <w:rPr>
          <w:color w:val="auto"/>
          <w:spacing w:val="0"/>
          <w:lang w:val="ru-RU"/>
        </w:rPr>
        <w:t>1</w:t>
      </w:r>
      <w:r w:rsidRPr="006D0DF5">
        <w:rPr>
          <w:color w:val="auto"/>
          <w:spacing w:val="0"/>
        </w:rPr>
        <w:t>.При введении новых условий оплаты труда, невозможности своевременного исчисления заработной платы в новых размерах проводить повышенное авансирование работников по согласованию с соответствующими финансовыми органами с последующим перерасчетом заработной платы.</w:t>
      </w:r>
    </w:p>
    <w:p w:rsidR="001940F9" w:rsidRPr="001940F9" w:rsidRDefault="001940F9" w:rsidP="00C9703A">
      <w:pPr>
        <w:pStyle w:val="140"/>
        <w:rPr>
          <w:color w:val="auto"/>
          <w:spacing w:val="0"/>
          <w:lang w:val="ru-RU"/>
        </w:rPr>
      </w:pPr>
    </w:p>
    <w:p w:rsidR="00C9703A" w:rsidRPr="006D0DF5" w:rsidRDefault="00C9703A" w:rsidP="00C9703A">
      <w:pPr>
        <w:pStyle w:val="140"/>
        <w:rPr>
          <w:color w:val="auto"/>
          <w:spacing w:val="0"/>
          <w:lang w:val="ru-RU"/>
        </w:rPr>
      </w:pPr>
      <w:r w:rsidRPr="006D0DF5">
        <w:rPr>
          <w:color w:val="auto"/>
          <w:spacing w:val="0"/>
        </w:rPr>
        <w:t>1</w:t>
      </w:r>
      <w:r w:rsidR="00BD4C9E">
        <w:rPr>
          <w:color w:val="auto"/>
          <w:spacing w:val="0"/>
          <w:lang w:val="ru-RU"/>
        </w:rPr>
        <w:t>7</w:t>
      </w:r>
      <w:r w:rsidRPr="006D0DF5">
        <w:rPr>
          <w:color w:val="auto"/>
          <w:spacing w:val="0"/>
        </w:rPr>
        <w:t>.1</w:t>
      </w:r>
      <w:r w:rsidRPr="006D0DF5">
        <w:rPr>
          <w:color w:val="auto"/>
          <w:spacing w:val="0"/>
          <w:lang w:val="ru-RU"/>
        </w:rPr>
        <w:t>2</w:t>
      </w:r>
      <w:r w:rsidRPr="006D0DF5">
        <w:rPr>
          <w:color w:val="auto"/>
          <w:spacing w:val="0"/>
        </w:rPr>
        <w:t>.Порядок, показатели, условия и размеры премирования, установления надбавок стимулирующего характера, оказания материальной помощи работникам, устанавливаются коллективным договором, соответствующими положениями.</w:t>
      </w:r>
      <w:r w:rsidRPr="006D0DF5">
        <w:rPr>
          <w:color w:val="auto"/>
          <w:spacing w:val="0"/>
          <w:lang w:val="ru-RU"/>
        </w:rPr>
        <w:t xml:space="preserve"> </w:t>
      </w:r>
      <w:r>
        <w:rPr>
          <w:color w:val="auto"/>
          <w:spacing w:val="0"/>
          <w:lang w:val="be-BY"/>
        </w:rPr>
        <w:t>Положения</w:t>
      </w:r>
      <w:r w:rsidRPr="006D0DF5">
        <w:rPr>
          <w:color w:val="auto"/>
          <w:spacing w:val="0"/>
          <w:lang w:val="ru-RU"/>
        </w:rPr>
        <w:t xml:space="preserve"> разрабатываются непосредственно в учреждени</w:t>
      </w:r>
      <w:r>
        <w:rPr>
          <w:color w:val="auto"/>
          <w:spacing w:val="0"/>
          <w:lang w:val="ru-RU"/>
        </w:rPr>
        <w:t>и</w:t>
      </w:r>
      <w:r w:rsidRPr="006D0DF5">
        <w:rPr>
          <w:color w:val="auto"/>
          <w:spacing w:val="0"/>
          <w:lang w:val="ru-RU"/>
        </w:rPr>
        <w:t xml:space="preserve"> образования, утверждаются </w:t>
      </w:r>
      <w:r w:rsidRPr="001940F9">
        <w:rPr>
          <w:color w:val="auto"/>
          <w:spacing w:val="0"/>
          <w:lang w:val="ru-RU"/>
        </w:rPr>
        <w:t xml:space="preserve">руководителем </w:t>
      </w:r>
      <w:r w:rsidRPr="006D0DF5">
        <w:rPr>
          <w:color w:val="auto"/>
          <w:spacing w:val="0"/>
          <w:lang w:val="ru-RU"/>
        </w:rPr>
        <w:t>по согласованию с профсоюзным комитетом после их одоб</w:t>
      </w:r>
      <w:r w:rsidR="00704A41">
        <w:rPr>
          <w:color w:val="auto"/>
          <w:spacing w:val="0"/>
          <w:lang w:val="ru-RU"/>
        </w:rPr>
        <w:t xml:space="preserve">рения на профсоюзном собрании </w:t>
      </w:r>
      <w:r w:rsidRPr="006D0DF5">
        <w:rPr>
          <w:color w:val="auto"/>
          <w:spacing w:val="0"/>
          <w:lang w:val="ru-RU"/>
        </w:rPr>
        <w:t>и являются неотъемлемой частью коллективного договора.</w:t>
      </w:r>
    </w:p>
    <w:p w:rsidR="00C9703A" w:rsidRPr="00704A41" w:rsidRDefault="00C9703A" w:rsidP="00C9703A">
      <w:pPr>
        <w:pStyle w:val="140"/>
      </w:pPr>
      <w:r w:rsidRPr="00704A41">
        <w:t xml:space="preserve">Для обеспечения гласности и объективности в вопросах распределения средств материального стимулирования и средств, выделяемых на оказание материальной помощи, в </w:t>
      </w:r>
      <w:r w:rsidRPr="00704A41">
        <w:rPr>
          <w:lang w:val="ru-RU"/>
        </w:rPr>
        <w:t>учреждении</w:t>
      </w:r>
      <w:r w:rsidRPr="00704A41">
        <w:t xml:space="preserve"> образования создать комисси</w:t>
      </w:r>
      <w:r w:rsidRPr="00704A41">
        <w:rPr>
          <w:lang w:val="ru-RU"/>
        </w:rPr>
        <w:t>ю</w:t>
      </w:r>
      <w:r w:rsidRPr="00704A41">
        <w:t xml:space="preserve"> по данным вопросам с обязательным включением в их состав представителей</w:t>
      </w:r>
      <w:r w:rsidRPr="00704A41">
        <w:rPr>
          <w:lang w:val="ru-RU"/>
        </w:rPr>
        <w:t xml:space="preserve"> </w:t>
      </w:r>
      <w:r w:rsidRPr="00704A41">
        <w:t>проф</w:t>
      </w:r>
      <w:r w:rsidRPr="00704A41">
        <w:rPr>
          <w:lang w:val="ru-RU"/>
        </w:rPr>
        <w:t>кома</w:t>
      </w:r>
      <w:r w:rsidRPr="00704A41">
        <w:t>.</w:t>
      </w:r>
    </w:p>
    <w:p w:rsidR="00C9703A" w:rsidRPr="006D0DF5" w:rsidRDefault="00C9703A" w:rsidP="00C9703A">
      <w:pPr>
        <w:pStyle w:val="140"/>
        <w:rPr>
          <w:lang w:val="be-BY"/>
        </w:rPr>
      </w:pPr>
      <w:r w:rsidRPr="00704A41">
        <w:rPr>
          <w:lang w:val="be-BY"/>
        </w:rPr>
        <w:t>При распределении надбавок, средств материального стимулирования труда учитывается осуществление учителями классного руководства, организационно-воспитательной работы, руководства методическим объединением, наставничества в порядке и на условиях, определяемых  Приложениями 2,3 коллективного договора учреждения образования.</w:t>
      </w:r>
    </w:p>
    <w:p w:rsidR="00C9703A" w:rsidRPr="0059436E" w:rsidRDefault="00C9703A" w:rsidP="00C9703A">
      <w:pPr>
        <w:pStyle w:val="140"/>
        <w:rPr>
          <w:color w:val="auto"/>
          <w:spacing w:val="0"/>
          <w:lang w:val="ru-RU"/>
        </w:rPr>
      </w:pPr>
      <w:r w:rsidRPr="006D0DF5">
        <w:rPr>
          <w:color w:val="auto"/>
          <w:spacing w:val="0"/>
        </w:rPr>
        <w:t>Выплаты из средств материального стимулирования труда и средств на оказание материальной помощи осуществляются на основании приказ</w:t>
      </w:r>
      <w:r>
        <w:rPr>
          <w:color w:val="auto"/>
          <w:spacing w:val="0"/>
          <w:lang w:val="ru-RU"/>
        </w:rPr>
        <w:t>а</w:t>
      </w:r>
      <w:r w:rsidRPr="006D0DF5">
        <w:rPr>
          <w:color w:val="auto"/>
          <w:spacing w:val="0"/>
        </w:rPr>
        <w:t xml:space="preserve"> нанимател</w:t>
      </w:r>
      <w:r>
        <w:rPr>
          <w:color w:val="auto"/>
          <w:spacing w:val="0"/>
          <w:lang w:val="ru-RU"/>
        </w:rPr>
        <w:t>я</w:t>
      </w:r>
      <w:r w:rsidRPr="006D0DF5">
        <w:rPr>
          <w:color w:val="auto"/>
          <w:spacing w:val="0"/>
        </w:rPr>
        <w:t xml:space="preserve">, согласованных с </w:t>
      </w:r>
      <w:r>
        <w:rPr>
          <w:color w:val="auto"/>
          <w:spacing w:val="0"/>
          <w:lang w:val="ru-RU"/>
        </w:rPr>
        <w:t>профкомом</w:t>
      </w:r>
    </w:p>
    <w:p w:rsidR="00704A41" w:rsidRPr="00704A41" w:rsidRDefault="00C9703A" w:rsidP="00C9703A">
      <w:pPr>
        <w:pStyle w:val="140"/>
        <w:rPr>
          <w:color w:val="auto"/>
          <w:spacing w:val="0"/>
          <w:lang w:val="ru-RU"/>
        </w:rPr>
      </w:pPr>
      <w:r w:rsidRPr="006D0DF5">
        <w:rPr>
          <w:color w:val="auto"/>
          <w:spacing w:val="0"/>
        </w:rPr>
        <w:t xml:space="preserve">Устанавливать ежемесячные вознаграждения из средств материального стимулирования или внебюджетных средств от приносящей доходы деятельности в размере 2,0 базовые величины работникам, которым присвоены почетные звания «Заслуженный учитель Республики Беларусь», </w:t>
      </w:r>
      <w:r w:rsidRPr="00341108">
        <w:rPr>
          <w:color w:val="auto"/>
          <w:spacing w:val="0"/>
        </w:rPr>
        <w:t xml:space="preserve">«Заслуженный работник образования Республики Беларусь», «Заслуженный работник физической культуры и спорта Республики Беларусь», </w:t>
      </w:r>
      <w:r w:rsidRPr="00341108">
        <w:rPr>
          <w:color w:val="auto"/>
          <w:spacing w:val="0"/>
        </w:rPr>
        <w:lastRenderedPageBreak/>
        <w:t>«Заслуженный тренер Республики Беларусь», «Заслуженный мастер спорта Республики Беларусь</w:t>
      </w:r>
      <w:r w:rsidRPr="00341108">
        <w:rPr>
          <w:color w:val="auto"/>
          <w:spacing w:val="0"/>
          <w:lang w:val="ru-RU"/>
        </w:rPr>
        <w:t>»</w:t>
      </w:r>
      <w:r w:rsidRPr="00341108">
        <w:rPr>
          <w:color w:val="auto"/>
          <w:spacing w:val="0"/>
        </w:rPr>
        <w:t>; награжденным нагрудным знаком Министерства образования «Выдатнік адукацыі»</w:t>
      </w:r>
      <w:r w:rsidRPr="00341108">
        <w:rPr>
          <w:color w:val="auto"/>
          <w:spacing w:val="0"/>
          <w:lang w:val="ru-RU"/>
        </w:rPr>
        <w:t>,</w:t>
      </w:r>
      <w:r w:rsidRPr="00341108">
        <w:rPr>
          <w:spacing w:val="-2"/>
        </w:rPr>
        <w:t xml:space="preserve"> </w:t>
      </w:r>
      <w:r w:rsidRPr="006D0DF5">
        <w:rPr>
          <w:color w:val="auto"/>
          <w:spacing w:val="-2"/>
        </w:rPr>
        <w:t>Почётным знаком Министерства культуры Республики Беларусь</w:t>
      </w:r>
      <w:r w:rsidRPr="006D0DF5">
        <w:rPr>
          <w:color w:val="auto"/>
          <w:spacing w:val="0"/>
        </w:rPr>
        <w:t>, но не более, чем по одному основанию.</w:t>
      </w:r>
      <w:r w:rsidR="00C55F10">
        <w:rPr>
          <w:color w:val="auto"/>
          <w:spacing w:val="0"/>
          <w:lang w:val="ru-RU"/>
        </w:rPr>
        <w:t xml:space="preserve"> </w:t>
      </w:r>
    </w:p>
    <w:p w:rsidR="000C63E2" w:rsidRDefault="000C63E2" w:rsidP="00424BF8">
      <w:pPr>
        <w:pStyle w:val="140"/>
        <w:rPr>
          <w:color w:val="auto"/>
          <w:spacing w:val="0"/>
          <w:lang w:val="ru-RU"/>
        </w:rPr>
      </w:pPr>
    </w:p>
    <w:p w:rsidR="00424BF8" w:rsidRDefault="00424BF8" w:rsidP="00424BF8">
      <w:pPr>
        <w:pStyle w:val="140"/>
        <w:rPr>
          <w:color w:val="auto"/>
          <w:spacing w:val="0"/>
          <w:lang w:val="ru-RU"/>
        </w:rPr>
      </w:pPr>
      <w:r w:rsidRPr="006D0DF5">
        <w:rPr>
          <w:color w:val="auto"/>
          <w:spacing w:val="0"/>
        </w:rPr>
        <w:t>1</w:t>
      </w:r>
      <w:r w:rsidR="00BD4C9E">
        <w:rPr>
          <w:color w:val="auto"/>
          <w:spacing w:val="0"/>
          <w:lang w:val="ru-RU"/>
        </w:rPr>
        <w:t>7</w:t>
      </w:r>
      <w:r w:rsidRPr="006D0DF5">
        <w:rPr>
          <w:color w:val="auto"/>
          <w:spacing w:val="0"/>
        </w:rPr>
        <w:t>.1</w:t>
      </w:r>
      <w:r w:rsidRPr="006D0DF5">
        <w:rPr>
          <w:color w:val="auto"/>
          <w:spacing w:val="0"/>
          <w:lang w:val="ru-RU"/>
        </w:rPr>
        <w:t>3</w:t>
      </w:r>
      <w:r w:rsidRPr="006D0DF5">
        <w:rPr>
          <w:color w:val="auto"/>
          <w:spacing w:val="0"/>
        </w:rPr>
        <w:t xml:space="preserve">.Использование на стимулирование качественного труда, осуществление дополнительных выплат стимулирующего характера, оказание материальной помощи работникам </w:t>
      </w:r>
      <w:r w:rsidR="00463855">
        <w:rPr>
          <w:color w:val="auto"/>
          <w:spacing w:val="0"/>
          <w:lang w:val="ru-RU"/>
        </w:rPr>
        <w:t>У</w:t>
      </w:r>
      <w:r w:rsidR="003F0DF3">
        <w:rPr>
          <w:color w:val="auto"/>
          <w:spacing w:val="0"/>
          <w:lang w:val="ru-RU"/>
        </w:rPr>
        <w:t xml:space="preserve">чреждения образования </w:t>
      </w:r>
      <w:r w:rsidRPr="006D0DF5">
        <w:rPr>
          <w:color w:val="auto"/>
          <w:spacing w:val="0"/>
        </w:rPr>
        <w:t xml:space="preserve">внебюджетных средств от приносящей доходы деятельности осуществляется по согласованию с </w:t>
      </w:r>
      <w:r w:rsidR="0032448C">
        <w:rPr>
          <w:color w:val="auto"/>
          <w:spacing w:val="0"/>
          <w:lang w:val="ru-RU"/>
        </w:rPr>
        <w:t>профкомом</w:t>
      </w:r>
      <w:r w:rsidRPr="006D0DF5">
        <w:rPr>
          <w:color w:val="auto"/>
          <w:spacing w:val="0"/>
        </w:rPr>
        <w:t>.</w:t>
      </w:r>
    </w:p>
    <w:p w:rsidR="00356C4D" w:rsidRDefault="00356C4D" w:rsidP="00424BF8">
      <w:pPr>
        <w:ind w:firstLine="567"/>
        <w:jc w:val="both"/>
        <w:rPr>
          <w:sz w:val="28"/>
          <w:szCs w:val="28"/>
          <w:highlight w:val="yellow"/>
          <w:lang w:val="ru-RU"/>
        </w:rPr>
      </w:pPr>
    </w:p>
    <w:p w:rsidR="00AE0979" w:rsidRDefault="00424BF8" w:rsidP="00424BF8">
      <w:pPr>
        <w:ind w:firstLine="567"/>
        <w:jc w:val="both"/>
        <w:rPr>
          <w:sz w:val="28"/>
          <w:szCs w:val="28"/>
          <w:lang w:val="ru-RU"/>
        </w:rPr>
      </w:pPr>
      <w:r w:rsidRPr="00AE0979">
        <w:rPr>
          <w:sz w:val="28"/>
          <w:szCs w:val="28"/>
          <w:lang w:val="ru-RU"/>
        </w:rPr>
        <w:t>1</w:t>
      </w:r>
      <w:r w:rsidR="00BD4C9E">
        <w:rPr>
          <w:sz w:val="28"/>
          <w:szCs w:val="28"/>
          <w:lang w:val="ru-RU"/>
        </w:rPr>
        <w:t>7</w:t>
      </w:r>
      <w:r w:rsidRPr="00AE0979">
        <w:rPr>
          <w:sz w:val="28"/>
          <w:szCs w:val="28"/>
          <w:lang w:val="ru-RU"/>
        </w:rPr>
        <w:t>.14.</w:t>
      </w:r>
      <w:r w:rsidR="00356C4D" w:rsidRPr="00AE0979">
        <w:rPr>
          <w:sz w:val="28"/>
          <w:szCs w:val="28"/>
          <w:lang w:val="ru-RU"/>
        </w:rPr>
        <w:t xml:space="preserve">Оказывать материальную помощь </w:t>
      </w:r>
      <w:r w:rsidRPr="00AE0979">
        <w:rPr>
          <w:sz w:val="28"/>
          <w:szCs w:val="28"/>
          <w:lang w:val="ru-RU"/>
        </w:rPr>
        <w:t>лицам, с которыми не планируется продолжение трудовых отношений при оптимиз</w:t>
      </w:r>
      <w:r w:rsidR="002113CB" w:rsidRPr="00AE0979">
        <w:rPr>
          <w:sz w:val="28"/>
          <w:szCs w:val="28"/>
          <w:lang w:val="ru-RU"/>
        </w:rPr>
        <w:t xml:space="preserve">ации </w:t>
      </w:r>
      <w:r w:rsidRPr="00AE0979">
        <w:rPr>
          <w:sz w:val="28"/>
          <w:szCs w:val="28"/>
          <w:lang w:val="ru-RU"/>
        </w:rPr>
        <w:t>численности или штата работников и отсутствии оснований для выплаты выходного пособия</w:t>
      </w:r>
      <w:r w:rsidR="00356C4D" w:rsidRPr="00AE0979">
        <w:rPr>
          <w:sz w:val="28"/>
          <w:szCs w:val="28"/>
          <w:lang w:val="ru-RU"/>
        </w:rPr>
        <w:t xml:space="preserve"> при нали</w:t>
      </w:r>
      <w:r w:rsidR="00AE0979">
        <w:rPr>
          <w:sz w:val="28"/>
          <w:szCs w:val="28"/>
          <w:lang w:val="ru-RU"/>
        </w:rPr>
        <w:t>чи</w:t>
      </w:r>
      <w:r w:rsidR="00356C4D" w:rsidRPr="00AE0979">
        <w:rPr>
          <w:sz w:val="28"/>
          <w:szCs w:val="28"/>
          <w:lang w:val="ru-RU"/>
        </w:rPr>
        <w:t>и средств</w:t>
      </w:r>
      <w:r w:rsidR="00AE0979">
        <w:rPr>
          <w:sz w:val="28"/>
          <w:szCs w:val="28"/>
          <w:lang w:val="ru-RU"/>
        </w:rPr>
        <w:t>.</w:t>
      </w:r>
    </w:p>
    <w:p w:rsidR="00AE0979" w:rsidRDefault="00AE0979" w:rsidP="00424BF8">
      <w:pPr>
        <w:ind w:firstLine="567"/>
        <w:jc w:val="both"/>
        <w:rPr>
          <w:sz w:val="28"/>
          <w:szCs w:val="28"/>
          <w:lang w:val="ru-RU"/>
        </w:rPr>
      </w:pPr>
    </w:p>
    <w:p w:rsidR="00424BF8" w:rsidRPr="00704A41" w:rsidRDefault="00424BF8" w:rsidP="00424BF8">
      <w:pPr>
        <w:ind w:firstLine="567"/>
        <w:jc w:val="both"/>
        <w:rPr>
          <w:sz w:val="28"/>
          <w:szCs w:val="28"/>
          <w:lang w:val="ru-RU"/>
        </w:rPr>
      </w:pPr>
      <w:r w:rsidRPr="00704A41">
        <w:rPr>
          <w:sz w:val="28"/>
          <w:szCs w:val="28"/>
          <w:lang w:val="ru-RU"/>
        </w:rPr>
        <w:t>1</w:t>
      </w:r>
      <w:r w:rsidR="00BD4C9E">
        <w:rPr>
          <w:sz w:val="28"/>
          <w:szCs w:val="28"/>
          <w:lang w:val="ru-RU"/>
        </w:rPr>
        <w:t>7</w:t>
      </w:r>
      <w:r w:rsidRPr="00704A41">
        <w:rPr>
          <w:sz w:val="28"/>
          <w:szCs w:val="28"/>
          <w:lang w:val="ru-RU"/>
        </w:rPr>
        <w:t xml:space="preserve">.15.Предоставлять работникам, подлежащим профессиональному пенсионному страхованию, по их выбору, право на профессиональное пенсионное страхование либо ежемесячную доплату к заработной плате в размере, не менее суммы взносов на профессиональное пенсионное страхование, при условии, что специальный стаж работы для назначения пенсии по возрасту за работу с особыми условиями труда или пенсии за выслугу лет до 1 января 2009 года составляет менее половины требуемого. </w:t>
      </w:r>
    </w:p>
    <w:p w:rsidR="00704A41" w:rsidRDefault="00704A41" w:rsidP="00424BF8">
      <w:pPr>
        <w:widowControl w:val="0"/>
        <w:spacing w:before="120" w:after="120"/>
        <w:ind w:firstLine="567"/>
        <w:jc w:val="both"/>
        <w:rPr>
          <w:sz w:val="28"/>
          <w:szCs w:val="28"/>
          <w:u w:val="single"/>
          <w:lang w:val="ru-RU"/>
        </w:rPr>
      </w:pPr>
    </w:p>
    <w:p w:rsidR="00424BF8" w:rsidRPr="006D0DF5" w:rsidRDefault="00424BF8" w:rsidP="00424BF8">
      <w:pPr>
        <w:widowControl w:val="0"/>
        <w:spacing w:before="120" w:after="120"/>
        <w:ind w:firstLine="567"/>
        <w:jc w:val="both"/>
        <w:rPr>
          <w:sz w:val="28"/>
          <w:szCs w:val="28"/>
          <w:u w:val="single"/>
          <w:lang w:val="ru-RU"/>
        </w:rPr>
      </w:pPr>
      <w:r w:rsidRPr="006D0DF5">
        <w:rPr>
          <w:sz w:val="28"/>
          <w:szCs w:val="28"/>
          <w:u w:val="single"/>
          <w:lang w:val="ru-RU"/>
        </w:rPr>
        <w:t>1</w:t>
      </w:r>
      <w:r w:rsidR="00BD4C9E">
        <w:rPr>
          <w:sz w:val="28"/>
          <w:szCs w:val="28"/>
          <w:u w:val="single"/>
          <w:lang w:val="ru-RU"/>
        </w:rPr>
        <w:t>8</w:t>
      </w:r>
      <w:r w:rsidRPr="006D0DF5">
        <w:rPr>
          <w:sz w:val="28"/>
          <w:szCs w:val="28"/>
          <w:u w:val="single"/>
          <w:lang w:val="ru-RU"/>
        </w:rPr>
        <w:t>.Профком обязуется:</w:t>
      </w:r>
    </w:p>
    <w:p w:rsidR="00424BF8" w:rsidRPr="006D0DF5" w:rsidRDefault="00BD4C9E" w:rsidP="00424BF8">
      <w:pPr>
        <w:widowControl w:val="0"/>
        <w:ind w:firstLine="567"/>
        <w:jc w:val="both"/>
        <w:rPr>
          <w:sz w:val="28"/>
          <w:szCs w:val="28"/>
          <w:lang w:val="ru-RU"/>
        </w:rPr>
      </w:pPr>
      <w:r>
        <w:rPr>
          <w:sz w:val="28"/>
          <w:szCs w:val="28"/>
          <w:lang w:val="ru-RU"/>
        </w:rPr>
        <w:t>18</w:t>
      </w:r>
      <w:r w:rsidR="00424BF8" w:rsidRPr="006D0DF5">
        <w:rPr>
          <w:sz w:val="28"/>
          <w:szCs w:val="28"/>
          <w:lang w:val="ru-RU"/>
        </w:rPr>
        <w:t>.1.</w:t>
      </w:r>
      <w:r w:rsidR="00F60AE1">
        <w:rPr>
          <w:sz w:val="28"/>
          <w:szCs w:val="28"/>
          <w:lang w:val="ru-RU"/>
        </w:rPr>
        <w:t>и</w:t>
      </w:r>
      <w:r w:rsidR="00424BF8" w:rsidRPr="006D0DF5">
        <w:rPr>
          <w:sz w:val="28"/>
          <w:szCs w:val="28"/>
          <w:lang w:val="ru-RU"/>
        </w:rPr>
        <w:t>нформировать членов коллектива, работников по вопросам организации и оплаты труда, их прав и обязанностей.</w:t>
      </w:r>
    </w:p>
    <w:p w:rsidR="00704A41" w:rsidRDefault="00704A41" w:rsidP="00424BF8">
      <w:pPr>
        <w:widowControl w:val="0"/>
        <w:ind w:firstLine="567"/>
        <w:jc w:val="both"/>
        <w:rPr>
          <w:sz w:val="28"/>
          <w:szCs w:val="28"/>
          <w:lang w:val="ru-RU"/>
        </w:rPr>
      </w:pPr>
    </w:p>
    <w:p w:rsidR="00424BF8" w:rsidRPr="006D0DF5" w:rsidRDefault="00BD4C9E" w:rsidP="00424BF8">
      <w:pPr>
        <w:widowControl w:val="0"/>
        <w:ind w:firstLine="567"/>
        <w:jc w:val="both"/>
        <w:rPr>
          <w:sz w:val="28"/>
          <w:szCs w:val="28"/>
          <w:lang w:val="ru-RU"/>
        </w:rPr>
      </w:pPr>
      <w:r>
        <w:rPr>
          <w:sz w:val="28"/>
          <w:szCs w:val="28"/>
          <w:lang w:val="ru-RU"/>
        </w:rPr>
        <w:t>18</w:t>
      </w:r>
      <w:r w:rsidR="00424BF8" w:rsidRPr="006D0DF5">
        <w:rPr>
          <w:sz w:val="28"/>
          <w:szCs w:val="28"/>
          <w:lang w:val="ru-RU"/>
        </w:rPr>
        <w:t>.2.</w:t>
      </w:r>
      <w:r w:rsidR="00424BF8" w:rsidRPr="006D0DF5">
        <w:rPr>
          <w:sz w:val="28"/>
          <w:szCs w:val="28"/>
        </w:rPr>
        <w:t xml:space="preserve"> </w:t>
      </w:r>
      <w:r w:rsidR="00F60AE1">
        <w:rPr>
          <w:sz w:val="28"/>
          <w:szCs w:val="28"/>
          <w:lang w:val="ru-RU"/>
        </w:rPr>
        <w:t>о</w:t>
      </w:r>
      <w:r w:rsidR="00424BF8" w:rsidRPr="006D0DF5">
        <w:rPr>
          <w:sz w:val="28"/>
          <w:szCs w:val="28"/>
          <w:lang w:val="ru-RU"/>
        </w:rPr>
        <w:t>существлять постоянный контроль за своевременным введением в действие нормативных правовых актов по вопросам организации, нормирования, оплаты труда, распределением учебной нагрузки, премированием, установлением доплат и надбавок, оказанием материальной помощи.</w:t>
      </w:r>
    </w:p>
    <w:p w:rsidR="00424BF8" w:rsidRPr="006D0DF5" w:rsidRDefault="00424BF8" w:rsidP="00424BF8">
      <w:pPr>
        <w:widowControl w:val="0"/>
        <w:ind w:firstLine="567"/>
        <w:jc w:val="both"/>
        <w:rPr>
          <w:sz w:val="28"/>
          <w:szCs w:val="28"/>
          <w:lang w:val="ru-RU"/>
        </w:rPr>
      </w:pPr>
      <w:r w:rsidRPr="006D0DF5">
        <w:rPr>
          <w:sz w:val="28"/>
          <w:szCs w:val="28"/>
          <w:lang w:val="ru-RU"/>
        </w:rPr>
        <w:t>Контролировать полноту исчисления премиального фонда, фонда надбавок, материальной помощи, а также средств, сэкономленных по фонду заработной платы. О результатах проверок информировать Руководителя, вносить предложения по устранению недостатков.</w:t>
      </w:r>
    </w:p>
    <w:p w:rsidR="00704A41" w:rsidRDefault="00704A41" w:rsidP="00424BF8">
      <w:pPr>
        <w:widowControl w:val="0"/>
        <w:ind w:firstLine="567"/>
        <w:jc w:val="both"/>
        <w:rPr>
          <w:sz w:val="28"/>
          <w:szCs w:val="28"/>
          <w:lang w:val="ru-RU"/>
        </w:rPr>
      </w:pPr>
    </w:p>
    <w:p w:rsidR="00424BF8" w:rsidRPr="006D0DF5" w:rsidRDefault="00BD4C9E" w:rsidP="00424BF8">
      <w:pPr>
        <w:widowControl w:val="0"/>
        <w:ind w:firstLine="567"/>
        <w:jc w:val="both"/>
        <w:rPr>
          <w:sz w:val="28"/>
          <w:szCs w:val="28"/>
          <w:lang w:val="ru-RU"/>
        </w:rPr>
      </w:pPr>
      <w:r>
        <w:rPr>
          <w:sz w:val="28"/>
          <w:szCs w:val="28"/>
          <w:lang w:val="ru-RU"/>
        </w:rPr>
        <w:t>18</w:t>
      </w:r>
      <w:r w:rsidR="00424BF8" w:rsidRPr="006D0DF5">
        <w:rPr>
          <w:sz w:val="28"/>
          <w:szCs w:val="28"/>
          <w:lang w:val="ru-RU"/>
        </w:rPr>
        <w:t>.3.Способствовать укреплению трудовой и производственной дисциплины. Не реже одного раза в год анализировать ее состояние, результаты обсуждать на заседании Профкома. По результатам обсуждения вносить предложения Руководителю.</w:t>
      </w:r>
    </w:p>
    <w:p w:rsidR="00704A41" w:rsidRDefault="00704A41" w:rsidP="00424BF8">
      <w:pPr>
        <w:widowControl w:val="0"/>
        <w:ind w:firstLine="567"/>
        <w:jc w:val="both"/>
        <w:rPr>
          <w:sz w:val="28"/>
          <w:szCs w:val="28"/>
          <w:lang w:val="ru-RU"/>
        </w:rPr>
      </w:pPr>
    </w:p>
    <w:p w:rsidR="00424BF8" w:rsidRPr="006D0DF5" w:rsidRDefault="00BD4C9E" w:rsidP="00424BF8">
      <w:pPr>
        <w:widowControl w:val="0"/>
        <w:ind w:firstLine="567"/>
        <w:jc w:val="both"/>
        <w:rPr>
          <w:sz w:val="28"/>
          <w:szCs w:val="28"/>
          <w:lang w:val="ru-RU"/>
        </w:rPr>
      </w:pPr>
      <w:r>
        <w:rPr>
          <w:sz w:val="28"/>
          <w:szCs w:val="28"/>
          <w:lang w:val="ru-RU"/>
        </w:rPr>
        <w:t>18</w:t>
      </w:r>
      <w:r w:rsidR="00424BF8" w:rsidRPr="006D0DF5">
        <w:rPr>
          <w:sz w:val="28"/>
          <w:szCs w:val="28"/>
          <w:lang w:val="ru-RU"/>
        </w:rPr>
        <w:t xml:space="preserve">.4.Проводить совместно с </w:t>
      </w:r>
      <w:r w:rsidR="00424BF8" w:rsidRPr="00704A41">
        <w:rPr>
          <w:sz w:val="28"/>
          <w:szCs w:val="28"/>
          <w:lang w:val="ru-RU"/>
        </w:rPr>
        <w:t>Руководителем</w:t>
      </w:r>
      <w:r w:rsidR="00424BF8" w:rsidRPr="006D0DF5">
        <w:rPr>
          <w:sz w:val="28"/>
          <w:szCs w:val="28"/>
          <w:lang w:val="ru-RU"/>
        </w:rPr>
        <w:t xml:space="preserve"> конкурсы </w:t>
      </w:r>
      <w:r w:rsidR="00424BF8" w:rsidRPr="006D0DF5">
        <w:rPr>
          <w:sz w:val="28"/>
          <w:szCs w:val="28"/>
          <w:lang w:val="ru-RU"/>
        </w:rPr>
        <w:lastRenderedPageBreak/>
        <w:t>профессионального мастерства.</w:t>
      </w:r>
    </w:p>
    <w:p w:rsidR="00704A41" w:rsidRDefault="00704A41" w:rsidP="00424BF8">
      <w:pPr>
        <w:widowControl w:val="0"/>
        <w:ind w:firstLine="567"/>
        <w:jc w:val="both"/>
        <w:rPr>
          <w:sz w:val="28"/>
          <w:szCs w:val="28"/>
          <w:lang w:val="ru-RU"/>
        </w:rPr>
      </w:pPr>
    </w:p>
    <w:p w:rsidR="00424BF8" w:rsidRPr="006D0DF5" w:rsidRDefault="00BD4C9E" w:rsidP="00424BF8">
      <w:pPr>
        <w:widowControl w:val="0"/>
        <w:ind w:firstLine="567"/>
        <w:jc w:val="both"/>
        <w:rPr>
          <w:sz w:val="28"/>
          <w:szCs w:val="28"/>
          <w:lang w:val="ru-RU"/>
        </w:rPr>
      </w:pPr>
      <w:r>
        <w:rPr>
          <w:sz w:val="28"/>
          <w:szCs w:val="28"/>
          <w:lang w:val="ru-RU"/>
        </w:rPr>
        <w:t>18</w:t>
      </w:r>
      <w:r w:rsidR="00424BF8" w:rsidRPr="006D0DF5">
        <w:rPr>
          <w:sz w:val="28"/>
          <w:szCs w:val="28"/>
          <w:lang w:val="ru-RU"/>
        </w:rPr>
        <w:t>.</w:t>
      </w:r>
      <w:r w:rsidR="00FE3C80">
        <w:rPr>
          <w:sz w:val="28"/>
          <w:szCs w:val="28"/>
          <w:lang w:val="ru-RU"/>
        </w:rPr>
        <w:t>5</w:t>
      </w:r>
      <w:r w:rsidR="00424BF8" w:rsidRPr="006D0DF5">
        <w:rPr>
          <w:sz w:val="28"/>
          <w:szCs w:val="28"/>
          <w:lang w:val="ru-RU"/>
        </w:rPr>
        <w:t>.Реализовывать в полном объеме полномочия Профкома при проведении аттестации педагогических работников в соответствии с законодательством.</w:t>
      </w:r>
    </w:p>
    <w:p w:rsidR="00424BF8" w:rsidRPr="006D0DF5" w:rsidRDefault="00424BF8" w:rsidP="00424BF8">
      <w:pPr>
        <w:widowControl w:val="0"/>
        <w:tabs>
          <w:tab w:val="left" w:pos="0"/>
          <w:tab w:val="left" w:pos="142"/>
        </w:tabs>
        <w:spacing w:before="120" w:after="120"/>
        <w:ind w:firstLine="567"/>
        <w:jc w:val="both"/>
        <w:rPr>
          <w:sz w:val="28"/>
          <w:szCs w:val="28"/>
          <w:lang w:val="ru-RU"/>
        </w:rPr>
      </w:pPr>
      <w:r w:rsidRPr="006D0DF5">
        <w:rPr>
          <w:sz w:val="28"/>
          <w:szCs w:val="28"/>
          <w:u w:val="single"/>
          <w:lang w:val="ru-RU"/>
        </w:rPr>
        <w:t>1</w:t>
      </w:r>
      <w:r w:rsidR="00BD4C9E">
        <w:rPr>
          <w:sz w:val="28"/>
          <w:szCs w:val="28"/>
          <w:u w:val="single"/>
          <w:lang w:val="ru-RU"/>
        </w:rPr>
        <w:t>9</w:t>
      </w:r>
      <w:r w:rsidRPr="006D0DF5">
        <w:rPr>
          <w:sz w:val="28"/>
          <w:szCs w:val="28"/>
          <w:u w:val="single"/>
          <w:lang w:val="ru-RU"/>
        </w:rPr>
        <w:t>.Стороны пришли к соглашению</w:t>
      </w:r>
      <w:r w:rsidRPr="006D0DF5">
        <w:rPr>
          <w:sz w:val="28"/>
          <w:szCs w:val="28"/>
          <w:lang w:val="ru-RU"/>
        </w:rPr>
        <w:t>:</w:t>
      </w:r>
    </w:p>
    <w:p w:rsidR="00424BF8" w:rsidRPr="006D0DF5" w:rsidRDefault="00424BF8" w:rsidP="00424BF8">
      <w:pPr>
        <w:widowControl w:val="0"/>
        <w:tabs>
          <w:tab w:val="left" w:pos="0"/>
          <w:tab w:val="left" w:pos="142"/>
        </w:tabs>
        <w:ind w:firstLine="567"/>
        <w:jc w:val="both"/>
        <w:rPr>
          <w:sz w:val="28"/>
          <w:szCs w:val="28"/>
          <w:lang w:val="ru-RU"/>
        </w:rPr>
      </w:pPr>
      <w:r w:rsidRPr="006D0DF5">
        <w:rPr>
          <w:sz w:val="28"/>
          <w:szCs w:val="28"/>
          <w:lang w:val="ru-RU"/>
        </w:rPr>
        <w:t>1</w:t>
      </w:r>
      <w:r w:rsidR="00442001">
        <w:rPr>
          <w:sz w:val="28"/>
          <w:szCs w:val="28"/>
          <w:lang w:val="ru-RU"/>
        </w:rPr>
        <w:t>9</w:t>
      </w:r>
      <w:r w:rsidRPr="006D0DF5">
        <w:rPr>
          <w:sz w:val="28"/>
          <w:szCs w:val="28"/>
          <w:lang w:val="ru-RU"/>
        </w:rPr>
        <w:t xml:space="preserve">.1.Установить в учреждении шестидневную рабочую неделю с выходным днем в воскресенье, а для секретаря, </w:t>
      </w:r>
      <w:r w:rsidRPr="00F63238">
        <w:rPr>
          <w:sz w:val="28"/>
          <w:szCs w:val="28"/>
          <w:lang w:val="ru-RU"/>
        </w:rPr>
        <w:t>шеф-повара,</w:t>
      </w:r>
      <w:r w:rsidR="00F63238">
        <w:rPr>
          <w:sz w:val="28"/>
          <w:szCs w:val="28"/>
          <w:lang w:val="ru-RU"/>
        </w:rPr>
        <w:t xml:space="preserve"> повара, кухонного рабочего</w:t>
      </w:r>
      <w:r w:rsidRPr="006D0DF5">
        <w:rPr>
          <w:sz w:val="28"/>
          <w:szCs w:val="28"/>
          <w:lang w:val="ru-RU"/>
        </w:rPr>
        <w:t xml:space="preserve">, лаборанта, кладовщика, инспектора по кадрам, воспитателя </w:t>
      </w:r>
      <w:r w:rsidR="00FE3C80">
        <w:rPr>
          <w:sz w:val="28"/>
          <w:szCs w:val="28"/>
          <w:lang w:val="ru-RU"/>
        </w:rPr>
        <w:t>группы продлённого дня</w:t>
      </w:r>
      <w:r w:rsidRPr="006D0DF5">
        <w:rPr>
          <w:sz w:val="28"/>
          <w:szCs w:val="28"/>
          <w:lang w:val="ru-RU"/>
        </w:rPr>
        <w:t>, пятидневную рабочую неделю с выходным</w:t>
      </w:r>
      <w:r w:rsidR="00FE3C80">
        <w:rPr>
          <w:sz w:val="28"/>
          <w:szCs w:val="28"/>
          <w:lang w:val="ru-RU"/>
        </w:rPr>
        <w:t>и</w:t>
      </w:r>
      <w:r w:rsidRPr="006D0DF5">
        <w:rPr>
          <w:sz w:val="28"/>
          <w:szCs w:val="28"/>
          <w:lang w:val="ru-RU"/>
        </w:rPr>
        <w:t xml:space="preserve"> дн</w:t>
      </w:r>
      <w:r w:rsidR="00FE3C80">
        <w:rPr>
          <w:sz w:val="28"/>
          <w:szCs w:val="28"/>
          <w:lang w:val="ru-RU"/>
        </w:rPr>
        <w:t>ями</w:t>
      </w:r>
      <w:r w:rsidRPr="006D0DF5">
        <w:rPr>
          <w:sz w:val="28"/>
          <w:szCs w:val="28"/>
          <w:lang w:val="ru-RU"/>
        </w:rPr>
        <w:t xml:space="preserve"> в субботу и воскресенье.</w:t>
      </w:r>
    </w:p>
    <w:p w:rsidR="00D73E0E" w:rsidRDefault="00D73E0E" w:rsidP="00424BF8">
      <w:pPr>
        <w:widowControl w:val="0"/>
        <w:tabs>
          <w:tab w:val="left" w:pos="0"/>
          <w:tab w:val="left" w:pos="142"/>
        </w:tabs>
        <w:ind w:firstLine="567"/>
        <w:jc w:val="both"/>
        <w:rPr>
          <w:sz w:val="28"/>
          <w:szCs w:val="28"/>
          <w:lang w:val="ru-RU"/>
        </w:rPr>
      </w:pPr>
    </w:p>
    <w:p w:rsidR="00424BF8" w:rsidRPr="006D0DF5" w:rsidRDefault="00424BF8" w:rsidP="00424BF8">
      <w:pPr>
        <w:widowControl w:val="0"/>
        <w:tabs>
          <w:tab w:val="left" w:pos="0"/>
          <w:tab w:val="left" w:pos="142"/>
        </w:tabs>
        <w:ind w:firstLine="567"/>
        <w:jc w:val="both"/>
        <w:rPr>
          <w:sz w:val="28"/>
          <w:szCs w:val="28"/>
          <w:lang w:val="ru-RU"/>
        </w:rPr>
      </w:pPr>
      <w:r w:rsidRPr="006D0DF5">
        <w:rPr>
          <w:sz w:val="28"/>
          <w:szCs w:val="28"/>
          <w:lang w:val="ru-RU"/>
        </w:rPr>
        <w:t>1</w:t>
      </w:r>
      <w:r w:rsidR="00442001">
        <w:rPr>
          <w:sz w:val="28"/>
          <w:szCs w:val="28"/>
          <w:lang w:val="ru-RU"/>
        </w:rPr>
        <w:t>9</w:t>
      </w:r>
      <w:r w:rsidRPr="006D0DF5">
        <w:rPr>
          <w:sz w:val="28"/>
          <w:szCs w:val="28"/>
          <w:lang w:val="ru-RU"/>
        </w:rPr>
        <w:t>.2.Все вопросы, касающиеся нормирования, оплаты, материального стимулирования труда и оказания материальной помощи, решаются Руководителем в пределах его компетенции по согласованию с Профкомом.</w:t>
      </w:r>
    </w:p>
    <w:p w:rsidR="00D73E0E" w:rsidRDefault="00D73E0E" w:rsidP="00424BF8">
      <w:pPr>
        <w:pStyle w:val="15"/>
        <w:spacing w:line="240" w:lineRule="auto"/>
        <w:ind w:firstLine="567"/>
        <w:jc w:val="both"/>
        <w:rPr>
          <w:sz w:val="28"/>
          <w:szCs w:val="28"/>
        </w:rPr>
      </w:pPr>
    </w:p>
    <w:p w:rsidR="00424BF8" w:rsidRPr="006D0DF5" w:rsidRDefault="00424BF8" w:rsidP="00424BF8">
      <w:pPr>
        <w:pStyle w:val="15"/>
        <w:spacing w:line="240" w:lineRule="auto"/>
        <w:ind w:firstLine="567"/>
        <w:jc w:val="both"/>
        <w:rPr>
          <w:sz w:val="28"/>
          <w:szCs w:val="28"/>
        </w:rPr>
      </w:pPr>
      <w:r w:rsidRPr="006D0DF5">
        <w:rPr>
          <w:sz w:val="28"/>
          <w:szCs w:val="28"/>
        </w:rPr>
        <w:t>1</w:t>
      </w:r>
      <w:r w:rsidR="00442001">
        <w:rPr>
          <w:sz w:val="28"/>
          <w:szCs w:val="28"/>
        </w:rPr>
        <w:t>9</w:t>
      </w:r>
      <w:r w:rsidRPr="006D0DF5">
        <w:rPr>
          <w:sz w:val="28"/>
          <w:szCs w:val="28"/>
        </w:rPr>
        <w:t>.3.Производить премирование работников в соответствии с Положением о премировании (Приложение №2), которое утверждается Руководителем по согласованию с Профкомом после его одобрения на собрании коллектива работников и является неотъемлемой частью настоящего договора.</w:t>
      </w:r>
    </w:p>
    <w:p w:rsidR="00424BF8" w:rsidRPr="006D0DF5" w:rsidRDefault="00424BF8" w:rsidP="00424BF8">
      <w:pPr>
        <w:pStyle w:val="15"/>
        <w:spacing w:line="240" w:lineRule="auto"/>
        <w:ind w:firstLine="567"/>
        <w:jc w:val="both"/>
        <w:rPr>
          <w:sz w:val="28"/>
          <w:szCs w:val="28"/>
        </w:rPr>
      </w:pPr>
      <w:r w:rsidRPr="006D0DF5">
        <w:rPr>
          <w:sz w:val="28"/>
          <w:szCs w:val="28"/>
        </w:rPr>
        <w:t>Премирование Руководителя, у</w:t>
      </w:r>
      <w:r w:rsidRPr="006D0DF5">
        <w:rPr>
          <w:spacing w:val="-8"/>
          <w:sz w:val="28"/>
          <w:szCs w:val="28"/>
        </w:rPr>
        <w:t xml:space="preserve">становление надбавок стимулирующего характера </w:t>
      </w:r>
      <w:r w:rsidRPr="006D0DF5">
        <w:rPr>
          <w:sz w:val="28"/>
          <w:szCs w:val="28"/>
        </w:rPr>
        <w:t xml:space="preserve">осуществляется Управлением </w:t>
      </w:r>
      <w:r w:rsidRPr="006D0DF5">
        <w:rPr>
          <w:sz w:val="28"/>
          <w:szCs w:val="28"/>
          <w:lang w:val="fr-FR"/>
        </w:rPr>
        <w:t xml:space="preserve">образования, спорта и туризма Воложинского райисполкома </w:t>
      </w:r>
      <w:r w:rsidRPr="006D0DF5">
        <w:rPr>
          <w:sz w:val="28"/>
          <w:szCs w:val="28"/>
        </w:rPr>
        <w:t xml:space="preserve">по согласованию с районным комитетом отраслевого профсоюза. </w:t>
      </w:r>
    </w:p>
    <w:p w:rsidR="00424BF8" w:rsidRPr="00D73E0E" w:rsidRDefault="00424BF8" w:rsidP="00424BF8">
      <w:pPr>
        <w:pStyle w:val="15"/>
        <w:spacing w:line="240" w:lineRule="auto"/>
        <w:ind w:firstLine="567"/>
        <w:jc w:val="both"/>
        <w:rPr>
          <w:sz w:val="28"/>
          <w:szCs w:val="28"/>
        </w:rPr>
      </w:pPr>
      <w:r w:rsidRPr="00D73E0E">
        <w:rPr>
          <w:sz w:val="28"/>
          <w:szCs w:val="28"/>
        </w:rPr>
        <w:t xml:space="preserve">Материальная помощь Руководителю выплачивается на общих основаниях в соответствии с </w:t>
      </w:r>
      <w:r w:rsidR="00D73E0E">
        <w:rPr>
          <w:sz w:val="28"/>
          <w:szCs w:val="28"/>
        </w:rPr>
        <w:t>(</w:t>
      </w:r>
      <w:r w:rsidRPr="00D73E0E">
        <w:rPr>
          <w:sz w:val="28"/>
          <w:szCs w:val="28"/>
        </w:rPr>
        <w:t>П</w:t>
      </w:r>
      <w:r w:rsidR="00D73E0E">
        <w:rPr>
          <w:sz w:val="28"/>
          <w:szCs w:val="28"/>
        </w:rPr>
        <w:t>ри</w:t>
      </w:r>
      <w:r w:rsidRPr="00D73E0E">
        <w:rPr>
          <w:sz w:val="28"/>
          <w:szCs w:val="28"/>
        </w:rPr>
        <w:t>ложением</w:t>
      </w:r>
      <w:r w:rsidR="00D73E0E">
        <w:rPr>
          <w:sz w:val="28"/>
          <w:szCs w:val="28"/>
        </w:rPr>
        <w:t xml:space="preserve"> </w:t>
      </w:r>
      <w:r w:rsidR="007E0A80">
        <w:rPr>
          <w:sz w:val="28"/>
          <w:szCs w:val="28"/>
        </w:rPr>
        <w:t>№</w:t>
      </w:r>
      <w:r w:rsidR="00D73E0E" w:rsidRPr="00D73E0E">
        <w:rPr>
          <w:sz w:val="28"/>
          <w:szCs w:val="28"/>
        </w:rPr>
        <w:t>4</w:t>
      </w:r>
      <w:r w:rsidR="00D73E0E">
        <w:rPr>
          <w:sz w:val="28"/>
          <w:szCs w:val="28"/>
        </w:rPr>
        <w:t>)</w:t>
      </w:r>
      <w:r w:rsidR="00D73E0E" w:rsidRPr="00D73E0E">
        <w:rPr>
          <w:sz w:val="28"/>
          <w:szCs w:val="28"/>
        </w:rPr>
        <w:t xml:space="preserve"> </w:t>
      </w:r>
      <w:r w:rsidRPr="00D73E0E">
        <w:rPr>
          <w:sz w:val="28"/>
          <w:szCs w:val="28"/>
        </w:rPr>
        <w:t>действующим</w:t>
      </w:r>
      <w:r w:rsidR="00E659AA" w:rsidRPr="00D73E0E">
        <w:rPr>
          <w:sz w:val="28"/>
          <w:szCs w:val="28"/>
        </w:rPr>
        <w:t xml:space="preserve"> </w:t>
      </w:r>
      <w:r w:rsidRPr="00D73E0E">
        <w:rPr>
          <w:sz w:val="28"/>
          <w:szCs w:val="28"/>
        </w:rPr>
        <w:t xml:space="preserve"> в учреждении образования.</w:t>
      </w:r>
    </w:p>
    <w:p w:rsidR="00424BF8" w:rsidRDefault="00424BF8" w:rsidP="00424BF8">
      <w:pPr>
        <w:pStyle w:val="15"/>
        <w:spacing w:line="240" w:lineRule="auto"/>
        <w:ind w:firstLine="567"/>
        <w:jc w:val="both"/>
        <w:rPr>
          <w:sz w:val="28"/>
          <w:szCs w:val="28"/>
        </w:rPr>
      </w:pPr>
      <w:r w:rsidRPr="00D73E0E">
        <w:rPr>
          <w:sz w:val="28"/>
          <w:szCs w:val="28"/>
          <w:lang w:val="fr-FR"/>
        </w:rPr>
        <w:t xml:space="preserve">Премирование </w:t>
      </w:r>
      <w:r w:rsidRPr="00D73E0E">
        <w:rPr>
          <w:sz w:val="28"/>
          <w:szCs w:val="28"/>
        </w:rPr>
        <w:t>Р</w:t>
      </w:r>
      <w:r w:rsidRPr="00D73E0E">
        <w:rPr>
          <w:sz w:val="28"/>
          <w:szCs w:val="28"/>
          <w:lang w:val="fr-FR"/>
        </w:rPr>
        <w:t>уководител</w:t>
      </w:r>
      <w:r w:rsidRPr="00D73E0E">
        <w:rPr>
          <w:sz w:val="28"/>
          <w:szCs w:val="28"/>
        </w:rPr>
        <w:t>я</w:t>
      </w:r>
      <w:r w:rsidRPr="00D73E0E">
        <w:rPr>
          <w:sz w:val="28"/>
          <w:szCs w:val="28"/>
          <w:lang w:val="fr-FR"/>
        </w:rPr>
        <w:t xml:space="preserve"> за преподавательскую работу производится пропорционально педагогической нагрузке в соответствии с Положениями о премировании работников, действующими в учреждени</w:t>
      </w:r>
      <w:r w:rsidR="00B73721" w:rsidRPr="00D73E0E">
        <w:rPr>
          <w:sz w:val="28"/>
          <w:szCs w:val="28"/>
        </w:rPr>
        <w:t>и</w:t>
      </w:r>
      <w:r w:rsidRPr="00D73E0E">
        <w:rPr>
          <w:sz w:val="28"/>
          <w:szCs w:val="28"/>
          <w:lang w:val="fr-FR"/>
        </w:rPr>
        <w:t xml:space="preserve"> образования</w:t>
      </w:r>
      <w:r w:rsidRPr="00D73E0E">
        <w:rPr>
          <w:sz w:val="28"/>
          <w:szCs w:val="28"/>
        </w:rPr>
        <w:t>.</w:t>
      </w:r>
    </w:p>
    <w:p w:rsidR="00CA32B9" w:rsidRDefault="00CA32B9" w:rsidP="00CA32B9">
      <w:pPr>
        <w:widowControl w:val="0"/>
        <w:tabs>
          <w:tab w:val="left" w:pos="0"/>
          <w:tab w:val="left" w:pos="142"/>
        </w:tabs>
        <w:ind w:firstLine="567"/>
        <w:jc w:val="both"/>
        <w:rPr>
          <w:sz w:val="28"/>
          <w:szCs w:val="28"/>
          <w:lang w:val="ru-RU"/>
        </w:rPr>
      </w:pPr>
    </w:p>
    <w:p w:rsidR="00CA32B9" w:rsidRPr="00CA32B9" w:rsidRDefault="00424BF8" w:rsidP="00CA32B9">
      <w:pPr>
        <w:widowControl w:val="0"/>
        <w:tabs>
          <w:tab w:val="left" w:pos="0"/>
          <w:tab w:val="left" w:pos="142"/>
        </w:tabs>
        <w:ind w:firstLine="567"/>
        <w:jc w:val="both"/>
        <w:rPr>
          <w:sz w:val="28"/>
          <w:szCs w:val="28"/>
        </w:rPr>
      </w:pPr>
      <w:r w:rsidRPr="006D0DF5">
        <w:rPr>
          <w:sz w:val="28"/>
          <w:szCs w:val="28"/>
        </w:rPr>
        <w:t>1</w:t>
      </w:r>
      <w:r w:rsidR="00442001">
        <w:rPr>
          <w:sz w:val="28"/>
          <w:szCs w:val="28"/>
          <w:lang w:val="ru-RU"/>
        </w:rPr>
        <w:t>9</w:t>
      </w:r>
      <w:r w:rsidRPr="006D0DF5">
        <w:rPr>
          <w:sz w:val="28"/>
          <w:szCs w:val="28"/>
        </w:rPr>
        <w:t>.4.</w:t>
      </w:r>
      <w:r w:rsidR="00CA32B9" w:rsidRPr="00CA32B9">
        <w:rPr>
          <w:sz w:val="28"/>
          <w:szCs w:val="28"/>
        </w:rPr>
        <w:t>Расчет экономии средств, предусмотренных на оплату труда, осуществляется еже</w:t>
      </w:r>
      <w:r w:rsidR="00CA32B9">
        <w:rPr>
          <w:sz w:val="28"/>
          <w:szCs w:val="28"/>
          <w:lang w:val="ru-RU"/>
        </w:rPr>
        <w:t>квартально</w:t>
      </w:r>
      <w:r w:rsidR="00CA32B9" w:rsidRPr="00CA32B9">
        <w:rPr>
          <w:sz w:val="28"/>
          <w:szCs w:val="28"/>
        </w:rPr>
        <w:t xml:space="preserve"> в соответствии с </w:t>
      </w:r>
      <w:r w:rsidR="00CA32B9" w:rsidRPr="00CA32B9">
        <w:rPr>
          <w:sz w:val="28"/>
          <w:szCs w:val="28"/>
          <w:lang w:val="be-BY"/>
        </w:rPr>
        <w:t>“</w:t>
      </w:r>
      <w:r w:rsidR="00CA32B9" w:rsidRPr="00CA32B9">
        <w:rPr>
          <w:sz w:val="28"/>
          <w:szCs w:val="28"/>
        </w:rPr>
        <w:t>Инструкцией о порядке расчета планового фонда заработной платы работников учреждений образования и экономии средств, предусмотренных на оплату труда</w:t>
      </w:r>
      <w:r w:rsidR="00CA32B9" w:rsidRPr="00CA32B9">
        <w:rPr>
          <w:sz w:val="28"/>
          <w:szCs w:val="28"/>
          <w:lang w:val="be-BY"/>
        </w:rPr>
        <w:t>”</w:t>
      </w:r>
      <w:r w:rsidR="00CA32B9" w:rsidRPr="00CA32B9">
        <w:rPr>
          <w:sz w:val="28"/>
          <w:szCs w:val="28"/>
        </w:rPr>
        <w:t xml:space="preserve">, утвержденной постановлением Министерства образования Республики Беларусь 23.03.2016 № 16. </w:t>
      </w:r>
    </w:p>
    <w:p w:rsidR="00CA32B9" w:rsidRPr="00CA32B9" w:rsidRDefault="00CA32B9" w:rsidP="00CA32B9">
      <w:pPr>
        <w:widowControl w:val="0"/>
        <w:spacing w:before="40" w:line="330" w:lineRule="exact"/>
        <w:ind w:firstLine="540"/>
        <w:jc w:val="both"/>
        <w:rPr>
          <w:spacing w:val="-2"/>
          <w:sz w:val="28"/>
          <w:szCs w:val="28"/>
        </w:rPr>
      </w:pPr>
      <w:r w:rsidRPr="00CA32B9">
        <w:rPr>
          <w:sz w:val="28"/>
          <w:szCs w:val="28"/>
        </w:rPr>
        <w:t xml:space="preserve">Информация о наличии и размере сэкономленных средств доводится до сведения </w:t>
      </w:r>
      <w:r w:rsidR="008A6C7F">
        <w:rPr>
          <w:sz w:val="28"/>
          <w:szCs w:val="28"/>
          <w:lang w:val="ru-RU"/>
        </w:rPr>
        <w:t>Р</w:t>
      </w:r>
      <w:r w:rsidRPr="00CA32B9">
        <w:rPr>
          <w:sz w:val="28"/>
          <w:szCs w:val="28"/>
        </w:rPr>
        <w:t>уководител</w:t>
      </w:r>
      <w:r>
        <w:rPr>
          <w:sz w:val="28"/>
          <w:szCs w:val="28"/>
          <w:lang w:val="ru-RU"/>
        </w:rPr>
        <w:t>я</w:t>
      </w:r>
      <w:r w:rsidRPr="00CA32B9">
        <w:rPr>
          <w:sz w:val="28"/>
          <w:szCs w:val="28"/>
        </w:rPr>
        <w:t xml:space="preserve"> и </w:t>
      </w:r>
      <w:r w:rsidR="008A6C7F">
        <w:rPr>
          <w:sz w:val="28"/>
          <w:szCs w:val="28"/>
          <w:lang w:val="ru-RU"/>
        </w:rPr>
        <w:t>П</w:t>
      </w:r>
      <w:r>
        <w:rPr>
          <w:sz w:val="28"/>
          <w:szCs w:val="28"/>
          <w:lang w:val="ru-RU"/>
        </w:rPr>
        <w:t>рофкома.</w:t>
      </w:r>
      <w:r w:rsidRPr="00CA32B9">
        <w:rPr>
          <w:spacing w:val="-10"/>
          <w:sz w:val="28"/>
          <w:szCs w:val="28"/>
        </w:rPr>
        <w:t xml:space="preserve"> Указанные средства направляются на премирование работников</w:t>
      </w:r>
      <w:r w:rsidRPr="00CA32B9">
        <w:rPr>
          <w:sz w:val="28"/>
          <w:szCs w:val="28"/>
        </w:rPr>
        <w:t xml:space="preserve"> в соответствии с коллективным договором и  Положением о премировании</w:t>
      </w:r>
      <w:r w:rsidR="00260C8F" w:rsidRPr="00260C8F">
        <w:rPr>
          <w:sz w:val="28"/>
          <w:szCs w:val="28"/>
          <w:lang w:val="ru-RU"/>
        </w:rPr>
        <w:t xml:space="preserve"> </w:t>
      </w:r>
      <w:r w:rsidR="00260C8F" w:rsidRPr="006D0DF5">
        <w:rPr>
          <w:sz w:val="28"/>
          <w:szCs w:val="28"/>
          <w:lang w:val="ru-RU"/>
        </w:rPr>
        <w:t xml:space="preserve">(Приложение № </w:t>
      </w:r>
      <w:r w:rsidR="00260C8F">
        <w:rPr>
          <w:sz w:val="28"/>
          <w:szCs w:val="28"/>
          <w:lang w:val="ru-RU"/>
        </w:rPr>
        <w:t>2</w:t>
      </w:r>
      <w:r w:rsidR="00260C8F" w:rsidRPr="006D0DF5">
        <w:rPr>
          <w:sz w:val="28"/>
          <w:szCs w:val="28"/>
          <w:lang w:val="ru-RU"/>
        </w:rPr>
        <w:t>).</w:t>
      </w:r>
    </w:p>
    <w:p w:rsidR="008A6C7F" w:rsidRDefault="008A6C7F"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1</w:t>
      </w:r>
      <w:r w:rsidR="00442001">
        <w:rPr>
          <w:sz w:val="28"/>
          <w:szCs w:val="28"/>
          <w:lang w:val="ru-RU"/>
        </w:rPr>
        <w:t>9</w:t>
      </w:r>
      <w:r w:rsidRPr="006D0DF5">
        <w:rPr>
          <w:sz w:val="28"/>
          <w:szCs w:val="28"/>
          <w:lang w:val="ru-RU"/>
        </w:rPr>
        <w:t xml:space="preserve">.5.Оказывать материальную помощь работникам в соответствии с </w:t>
      </w:r>
      <w:r w:rsidRPr="006D0DF5">
        <w:rPr>
          <w:sz w:val="28"/>
          <w:szCs w:val="28"/>
          <w:lang w:val="ru-RU"/>
        </w:rPr>
        <w:lastRenderedPageBreak/>
        <w:t>Положением (Приложение № 4).</w:t>
      </w:r>
    </w:p>
    <w:p w:rsidR="008A6C7F" w:rsidRDefault="008A6C7F"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1</w:t>
      </w:r>
      <w:r w:rsidR="00442001">
        <w:rPr>
          <w:sz w:val="28"/>
          <w:szCs w:val="28"/>
          <w:lang w:val="ru-RU"/>
        </w:rPr>
        <w:t>9</w:t>
      </w:r>
      <w:r w:rsidRPr="006D0DF5">
        <w:rPr>
          <w:sz w:val="28"/>
          <w:szCs w:val="28"/>
          <w:lang w:val="ru-RU"/>
        </w:rPr>
        <w:t>.6.Устанавливать надбавки стимулирующего характера работникам в соответствии с Положением (Приложение № 3).</w:t>
      </w:r>
    </w:p>
    <w:p w:rsidR="008A6C7F" w:rsidRDefault="008A6C7F"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1</w:t>
      </w:r>
      <w:r w:rsidR="00442001">
        <w:rPr>
          <w:sz w:val="28"/>
          <w:szCs w:val="28"/>
          <w:lang w:val="ru-RU"/>
        </w:rPr>
        <w:t>9</w:t>
      </w:r>
      <w:r w:rsidRPr="006D0DF5">
        <w:rPr>
          <w:sz w:val="28"/>
          <w:szCs w:val="28"/>
          <w:lang w:val="ru-RU"/>
        </w:rPr>
        <w:t>.7.Осуществлять выплаты премий, надбавок стимулирующего характера, оказания материальной помощи работник</w:t>
      </w:r>
      <w:r w:rsidR="0094135F">
        <w:rPr>
          <w:sz w:val="28"/>
          <w:szCs w:val="28"/>
          <w:lang w:val="ru-RU"/>
        </w:rPr>
        <w:t>ам</w:t>
      </w:r>
      <w:r w:rsidRPr="006D0DF5">
        <w:rPr>
          <w:sz w:val="28"/>
          <w:szCs w:val="28"/>
          <w:lang w:val="ru-RU"/>
        </w:rPr>
        <w:t xml:space="preserve"> на основании приказов Руководителя, согласованных с Профкомом.</w:t>
      </w:r>
    </w:p>
    <w:p w:rsidR="008A6C7F" w:rsidRDefault="008A6C7F" w:rsidP="00062B51">
      <w:pPr>
        <w:widowControl w:val="0"/>
        <w:ind w:firstLine="567"/>
        <w:jc w:val="both"/>
        <w:rPr>
          <w:sz w:val="28"/>
          <w:szCs w:val="28"/>
          <w:lang w:val="ru-RU"/>
        </w:rPr>
      </w:pPr>
    </w:p>
    <w:p w:rsidR="00062B51" w:rsidRPr="006D0DF5" w:rsidRDefault="00424BF8" w:rsidP="00062B51">
      <w:pPr>
        <w:widowControl w:val="0"/>
        <w:ind w:firstLine="567"/>
        <w:jc w:val="both"/>
        <w:rPr>
          <w:sz w:val="28"/>
          <w:szCs w:val="28"/>
          <w:lang w:val="ru-RU"/>
        </w:rPr>
      </w:pPr>
      <w:r w:rsidRPr="006D0DF5">
        <w:rPr>
          <w:sz w:val="28"/>
          <w:szCs w:val="28"/>
          <w:lang w:val="ru-RU"/>
        </w:rPr>
        <w:t>1</w:t>
      </w:r>
      <w:r w:rsidR="00442001">
        <w:rPr>
          <w:sz w:val="28"/>
          <w:szCs w:val="28"/>
          <w:lang w:val="ru-RU"/>
        </w:rPr>
        <w:t>9</w:t>
      </w:r>
      <w:r w:rsidRPr="006D0DF5">
        <w:rPr>
          <w:sz w:val="28"/>
          <w:szCs w:val="28"/>
          <w:lang w:val="ru-RU"/>
        </w:rPr>
        <w:t>.8.Внебюджетные средства</w:t>
      </w:r>
      <w:r w:rsidRPr="006D0DF5">
        <w:rPr>
          <w:spacing w:val="-4"/>
          <w:sz w:val="28"/>
          <w:szCs w:val="28"/>
          <w:lang w:val="be-BY"/>
        </w:rPr>
        <w:t xml:space="preserve"> от приносящей доходы деятельности</w:t>
      </w:r>
      <w:r w:rsidRPr="006D0DF5">
        <w:rPr>
          <w:sz w:val="28"/>
          <w:szCs w:val="28"/>
          <w:lang w:val="ru-RU"/>
        </w:rPr>
        <w:t>, использующиеся на стимулирование качественного труда, выплаты социального характера, повышение заработной платы работникам организации, расходуются по согласованию с Профкомом.</w:t>
      </w:r>
    </w:p>
    <w:p w:rsidR="008A6C7F" w:rsidRDefault="008A6C7F" w:rsidP="00424BF8">
      <w:pPr>
        <w:widowControl w:val="0"/>
        <w:ind w:firstLine="567"/>
        <w:jc w:val="both"/>
        <w:rPr>
          <w:sz w:val="28"/>
          <w:szCs w:val="28"/>
          <w:lang w:val="ru-RU"/>
        </w:rPr>
      </w:pPr>
    </w:p>
    <w:p w:rsidR="00424BF8" w:rsidRPr="002C0F9E" w:rsidRDefault="00424BF8" w:rsidP="00424BF8">
      <w:pPr>
        <w:widowControl w:val="0"/>
        <w:ind w:firstLine="567"/>
        <w:jc w:val="both"/>
        <w:rPr>
          <w:i/>
          <w:sz w:val="28"/>
          <w:szCs w:val="28"/>
          <w:lang w:val="ru-RU"/>
        </w:rPr>
      </w:pPr>
      <w:r w:rsidRPr="006D0DF5">
        <w:rPr>
          <w:sz w:val="28"/>
          <w:szCs w:val="28"/>
          <w:lang w:val="ru-RU"/>
        </w:rPr>
        <w:t>1</w:t>
      </w:r>
      <w:r w:rsidR="00442001">
        <w:rPr>
          <w:sz w:val="28"/>
          <w:szCs w:val="28"/>
          <w:lang w:val="ru-RU"/>
        </w:rPr>
        <w:t>9</w:t>
      </w:r>
      <w:r w:rsidRPr="006D0DF5">
        <w:rPr>
          <w:sz w:val="28"/>
          <w:szCs w:val="28"/>
          <w:lang w:val="ru-RU"/>
        </w:rPr>
        <w:t>.9.За время вынужденного простоя не по вине работников (отмена учебных занятий по санитарно-эпидемиологическим, климатическим показаниям, болезнь обучающихся на дому, выезд класса (группы) на оздоровление и другие обстоятельства) оплата производится в размере 100% установленной ставки (оклада).</w:t>
      </w:r>
      <w:r w:rsidRPr="001B6108">
        <w:rPr>
          <w:color w:val="FF0000"/>
          <w:sz w:val="28"/>
          <w:szCs w:val="28"/>
          <w:lang w:val="ru-RU"/>
        </w:rPr>
        <w:t xml:space="preserve"> </w:t>
      </w:r>
      <w:r w:rsidRPr="002C0F9E">
        <w:rPr>
          <w:sz w:val="28"/>
          <w:szCs w:val="28"/>
          <w:lang w:val="ru-RU"/>
        </w:rPr>
        <w:t>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объёме.</w:t>
      </w:r>
    </w:p>
    <w:p w:rsidR="00AD5922" w:rsidRDefault="00AD5922"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1</w:t>
      </w:r>
      <w:r w:rsidR="00442001">
        <w:rPr>
          <w:sz w:val="28"/>
          <w:szCs w:val="28"/>
          <w:lang w:val="ru-RU"/>
        </w:rPr>
        <w:t>9</w:t>
      </w:r>
      <w:r w:rsidRPr="006D0DF5">
        <w:rPr>
          <w:sz w:val="28"/>
          <w:szCs w:val="28"/>
          <w:lang w:val="ru-RU"/>
        </w:rPr>
        <w:t>.10.Суммы,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Республики Беларусь «Об индексации доходов населения с учетом инфляции».</w:t>
      </w:r>
    </w:p>
    <w:p w:rsidR="00424BF8" w:rsidRPr="006D0DF5" w:rsidRDefault="00424BF8" w:rsidP="00424BF8">
      <w:pPr>
        <w:widowControl w:val="0"/>
        <w:ind w:firstLine="567"/>
        <w:jc w:val="both"/>
        <w:rPr>
          <w:sz w:val="28"/>
          <w:szCs w:val="28"/>
          <w:lang w:val="ru-RU"/>
        </w:rPr>
      </w:pPr>
      <w:r w:rsidRPr="006D0DF5">
        <w:rPr>
          <w:sz w:val="28"/>
          <w:szCs w:val="28"/>
          <w:lang w:val="ru-RU"/>
        </w:rPr>
        <w:t>Работник вправе требовать выплаты, причитающейся ему заработной платы, если она не производилась ему по не зависящим от него причинам, в установленном законодательством порядке.</w:t>
      </w:r>
    </w:p>
    <w:p w:rsidR="00F20E5D" w:rsidRDefault="00F20E5D" w:rsidP="001B0111">
      <w:pPr>
        <w:jc w:val="both"/>
        <w:rPr>
          <w:sz w:val="28"/>
          <w:szCs w:val="28"/>
          <w:lang w:val="ru-RU"/>
        </w:rPr>
      </w:pPr>
    </w:p>
    <w:p w:rsidR="00930C80" w:rsidRPr="00930C80" w:rsidRDefault="00F20E5D" w:rsidP="00930C80">
      <w:pPr>
        <w:widowControl w:val="0"/>
        <w:spacing w:before="40" w:line="330" w:lineRule="exact"/>
        <w:ind w:firstLine="540"/>
        <w:jc w:val="both"/>
        <w:rPr>
          <w:sz w:val="28"/>
          <w:szCs w:val="28"/>
        </w:rPr>
      </w:pPr>
      <w:r w:rsidRPr="00930C80">
        <w:rPr>
          <w:sz w:val="28"/>
          <w:szCs w:val="28"/>
          <w:lang w:val="ru-RU"/>
        </w:rPr>
        <w:t>1</w:t>
      </w:r>
      <w:r w:rsidR="00442001">
        <w:rPr>
          <w:sz w:val="28"/>
          <w:szCs w:val="28"/>
          <w:lang w:val="ru-RU"/>
        </w:rPr>
        <w:t>9</w:t>
      </w:r>
      <w:r w:rsidR="001B0111">
        <w:rPr>
          <w:sz w:val="28"/>
          <w:szCs w:val="28"/>
          <w:lang w:val="ru-RU"/>
        </w:rPr>
        <w:t>.11</w:t>
      </w:r>
      <w:r w:rsidRPr="00930C80">
        <w:rPr>
          <w:sz w:val="28"/>
          <w:szCs w:val="28"/>
          <w:lang w:val="ru-RU"/>
        </w:rPr>
        <w:t>.</w:t>
      </w:r>
      <w:r w:rsidR="00930C80" w:rsidRPr="00930C80">
        <w:rPr>
          <w:sz w:val="28"/>
          <w:szCs w:val="28"/>
        </w:rPr>
        <w:t>Присвоение квалификационных категорий отдельным специалистам организаций  системы образования (</w:t>
      </w:r>
      <w:r w:rsidR="00930C80">
        <w:rPr>
          <w:sz w:val="28"/>
          <w:szCs w:val="28"/>
          <w:lang w:val="ru-RU"/>
        </w:rPr>
        <w:t>библиотекари, лаборанты</w:t>
      </w:r>
      <w:r w:rsidR="00930C80" w:rsidRPr="00930C80">
        <w:rPr>
          <w:sz w:val="28"/>
          <w:szCs w:val="28"/>
        </w:rPr>
        <w:t>) осуществляется в соответствии с законодательством.</w:t>
      </w:r>
    </w:p>
    <w:p w:rsidR="00F20E5D" w:rsidRPr="00930C80" w:rsidRDefault="00F20E5D" w:rsidP="00424BF8">
      <w:pPr>
        <w:ind w:firstLine="567"/>
        <w:jc w:val="both"/>
        <w:rPr>
          <w:sz w:val="28"/>
          <w:szCs w:val="28"/>
        </w:rPr>
      </w:pPr>
    </w:p>
    <w:p w:rsidR="00424BF8" w:rsidRPr="006D0DF5" w:rsidRDefault="00424BF8" w:rsidP="00424BF8">
      <w:pPr>
        <w:widowControl w:val="0"/>
        <w:adjustRightInd w:val="0"/>
        <w:ind w:firstLine="567"/>
        <w:jc w:val="both"/>
        <w:rPr>
          <w:snapToGrid w:val="0"/>
          <w:sz w:val="28"/>
          <w:szCs w:val="28"/>
          <w:lang w:val="ru-RU"/>
        </w:rPr>
      </w:pPr>
      <w:r w:rsidRPr="006D0DF5">
        <w:rPr>
          <w:snapToGrid w:val="0"/>
          <w:sz w:val="28"/>
          <w:szCs w:val="28"/>
          <w:lang w:val="ru-RU"/>
        </w:rPr>
        <w:t>1</w:t>
      </w:r>
      <w:r w:rsidR="00442001">
        <w:rPr>
          <w:snapToGrid w:val="0"/>
          <w:sz w:val="28"/>
          <w:szCs w:val="28"/>
          <w:lang w:val="ru-RU"/>
        </w:rPr>
        <w:t>9</w:t>
      </w:r>
      <w:r w:rsidR="001B0111">
        <w:rPr>
          <w:snapToGrid w:val="0"/>
          <w:sz w:val="28"/>
          <w:szCs w:val="28"/>
          <w:lang w:val="ru-RU"/>
        </w:rPr>
        <w:t>.12</w:t>
      </w:r>
      <w:r w:rsidRPr="006D0DF5">
        <w:rPr>
          <w:snapToGrid w:val="0"/>
          <w:sz w:val="28"/>
          <w:szCs w:val="28"/>
          <w:lang w:val="ru-RU"/>
        </w:rPr>
        <w:t>.</w:t>
      </w:r>
      <w:r w:rsidRPr="006D0DF5">
        <w:rPr>
          <w:sz w:val="28"/>
          <w:szCs w:val="28"/>
        </w:rPr>
        <w:t xml:space="preserve"> </w:t>
      </w:r>
      <w:r w:rsidRPr="006D0DF5">
        <w:rPr>
          <w:snapToGrid w:val="0"/>
          <w:sz w:val="28"/>
          <w:szCs w:val="28"/>
          <w:lang w:val="ru-RU"/>
        </w:rPr>
        <w:t xml:space="preserve">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соглашением, коллективным договором, с согласия работника (за исключением случаев, предусмотренных статьей 143 Трудового кодекса) с оформлением приказа руководителя </w:t>
      </w:r>
      <w:r w:rsidR="00D46788">
        <w:rPr>
          <w:snapToGrid w:val="0"/>
          <w:sz w:val="28"/>
          <w:szCs w:val="28"/>
          <w:lang w:val="ru-RU"/>
        </w:rPr>
        <w:t xml:space="preserve">Учреждения </w:t>
      </w:r>
      <w:r w:rsidR="00725754">
        <w:rPr>
          <w:snapToGrid w:val="0"/>
          <w:sz w:val="28"/>
          <w:szCs w:val="28"/>
          <w:lang w:val="ru-RU"/>
        </w:rPr>
        <w:t>образования</w:t>
      </w:r>
      <w:r w:rsidRPr="006D0DF5">
        <w:rPr>
          <w:snapToGrid w:val="0"/>
          <w:sz w:val="28"/>
          <w:szCs w:val="28"/>
          <w:lang w:val="ru-RU"/>
        </w:rPr>
        <w:t>,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w:t>
      </w:r>
    </w:p>
    <w:p w:rsidR="00930C80" w:rsidRDefault="00930C80"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1</w:t>
      </w:r>
      <w:r w:rsidR="00442001">
        <w:rPr>
          <w:sz w:val="28"/>
          <w:szCs w:val="28"/>
          <w:lang w:val="ru-RU"/>
        </w:rPr>
        <w:t>9</w:t>
      </w:r>
      <w:r w:rsidR="001B0111">
        <w:rPr>
          <w:sz w:val="28"/>
          <w:szCs w:val="28"/>
          <w:lang w:val="ru-RU"/>
        </w:rPr>
        <w:t>.13</w:t>
      </w:r>
      <w:r w:rsidRPr="006D0DF5">
        <w:rPr>
          <w:sz w:val="28"/>
          <w:szCs w:val="28"/>
          <w:lang w:val="ru-RU"/>
        </w:rPr>
        <w:t xml:space="preserve">.За нарушение сроков выплаты заработной платы без </w:t>
      </w:r>
      <w:r w:rsidRPr="006D0DF5">
        <w:rPr>
          <w:sz w:val="28"/>
          <w:szCs w:val="28"/>
          <w:lang w:val="ru-RU"/>
        </w:rPr>
        <w:lastRenderedPageBreak/>
        <w:t xml:space="preserve">уважительных причин, установленных настоящим Договором, Руководитель несет ответственность в соответствии с законодательством Республики Беларусь. </w:t>
      </w:r>
    </w:p>
    <w:p w:rsidR="00C73C8D" w:rsidRDefault="00C73C8D" w:rsidP="0086675C">
      <w:pPr>
        <w:ind w:firstLine="561"/>
        <w:jc w:val="both"/>
        <w:rPr>
          <w:sz w:val="28"/>
          <w:szCs w:val="28"/>
          <w:lang w:val="ru-RU"/>
        </w:rPr>
      </w:pPr>
    </w:p>
    <w:p w:rsidR="004D5DC8" w:rsidRDefault="00424BF8" w:rsidP="0086675C">
      <w:pPr>
        <w:ind w:firstLine="561"/>
        <w:jc w:val="both"/>
        <w:rPr>
          <w:i/>
          <w:color w:val="FF0000"/>
          <w:sz w:val="28"/>
          <w:szCs w:val="28"/>
          <w:lang w:val="ru-RU"/>
        </w:rPr>
      </w:pPr>
      <w:r w:rsidRPr="004D5DC8">
        <w:rPr>
          <w:sz w:val="28"/>
          <w:szCs w:val="28"/>
        </w:rPr>
        <w:t>1</w:t>
      </w:r>
      <w:r w:rsidR="00442001">
        <w:rPr>
          <w:sz w:val="28"/>
          <w:szCs w:val="28"/>
          <w:lang w:val="ru-RU"/>
        </w:rPr>
        <w:t>9</w:t>
      </w:r>
      <w:r w:rsidRPr="004D5DC8">
        <w:rPr>
          <w:sz w:val="28"/>
          <w:szCs w:val="28"/>
        </w:rPr>
        <w:t>.1</w:t>
      </w:r>
      <w:r w:rsidR="001B0111">
        <w:rPr>
          <w:sz w:val="28"/>
          <w:szCs w:val="28"/>
          <w:lang w:val="ru-RU"/>
        </w:rPr>
        <w:t>4</w:t>
      </w:r>
      <w:r w:rsidRPr="004D5DC8">
        <w:rPr>
          <w:sz w:val="28"/>
          <w:szCs w:val="28"/>
        </w:rPr>
        <w:t>.Постоянно анализировать уровень оплаты труда низкооплачиваемых категорий работников для своевременного принятия соответствующих мер</w:t>
      </w:r>
      <w:r w:rsidRPr="004D5DC8">
        <w:rPr>
          <w:sz w:val="28"/>
          <w:szCs w:val="28"/>
          <w:lang w:val="ru-RU"/>
        </w:rPr>
        <w:t>.</w:t>
      </w:r>
      <w:r w:rsidR="00B11B6A" w:rsidRPr="004D5DC8">
        <w:rPr>
          <w:sz w:val="28"/>
          <w:szCs w:val="28"/>
          <w:lang w:val="ru-RU"/>
        </w:rPr>
        <w:t xml:space="preserve"> </w:t>
      </w:r>
    </w:p>
    <w:p w:rsidR="00C73C8D" w:rsidRDefault="00C73C8D" w:rsidP="0086675C">
      <w:pPr>
        <w:ind w:firstLine="561"/>
        <w:jc w:val="both"/>
        <w:rPr>
          <w:i/>
          <w:color w:val="FF0000"/>
          <w:sz w:val="28"/>
          <w:szCs w:val="28"/>
          <w:lang w:val="ru-RU"/>
        </w:rPr>
      </w:pPr>
    </w:p>
    <w:p w:rsidR="008F5F98" w:rsidRPr="00E623D6" w:rsidRDefault="00C73C8D" w:rsidP="008F5F98">
      <w:pPr>
        <w:ind w:firstLine="561"/>
        <w:jc w:val="both"/>
        <w:rPr>
          <w:sz w:val="28"/>
          <w:szCs w:val="28"/>
          <w:lang w:val="ru-RU"/>
        </w:rPr>
      </w:pPr>
      <w:r w:rsidRPr="00BB10D4">
        <w:rPr>
          <w:sz w:val="28"/>
          <w:szCs w:val="28"/>
          <w:lang w:val="ru-RU"/>
        </w:rPr>
        <w:t>1</w:t>
      </w:r>
      <w:r w:rsidR="00442001">
        <w:rPr>
          <w:sz w:val="28"/>
          <w:szCs w:val="28"/>
          <w:lang w:val="ru-RU"/>
        </w:rPr>
        <w:t>9</w:t>
      </w:r>
      <w:r w:rsidR="001B0111">
        <w:rPr>
          <w:sz w:val="28"/>
          <w:szCs w:val="28"/>
          <w:lang w:val="ru-RU"/>
        </w:rPr>
        <w:t>.15</w:t>
      </w:r>
      <w:r w:rsidRPr="00BB10D4">
        <w:rPr>
          <w:sz w:val="28"/>
          <w:szCs w:val="28"/>
          <w:lang w:val="ru-RU"/>
        </w:rPr>
        <w:t>.</w:t>
      </w:r>
      <w:r w:rsidR="008F5F98" w:rsidRPr="00BB10D4">
        <w:rPr>
          <w:sz w:val="28"/>
          <w:szCs w:val="28"/>
          <w:lang w:val="ru-RU"/>
        </w:rPr>
        <w:t>С</w:t>
      </w:r>
      <w:r w:rsidR="008F5F98" w:rsidRPr="00BB10D4">
        <w:rPr>
          <w:sz w:val="28"/>
          <w:szCs w:val="28"/>
        </w:rPr>
        <w:t>пособствовать созданию условий педагогическим работникам для осуществления методической работы и совершенствования научно – методического обеспечения преподавания учебных предметов (учебных дисциплин) и образовательного процесса</w:t>
      </w:r>
      <w:r w:rsidR="00BB10D4" w:rsidRPr="00BB10D4">
        <w:rPr>
          <w:sz w:val="28"/>
          <w:szCs w:val="28"/>
          <w:lang w:val="ru-RU"/>
        </w:rPr>
        <w:t>.</w:t>
      </w:r>
    </w:p>
    <w:p w:rsidR="00C73C8D" w:rsidRPr="008F5F98" w:rsidRDefault="00C73C8D" w:rsidP="0086675C">
      <w:pPr>
        <w:ind w:firstLine="561"/>
        <w:jc w:val="both"/>
        <w:rPr>
          <w:sz w:val="28"/>
          <w:szCs w:val="28"/>
        </w:rPr>
      </w:pPr>
    </w:p>
    <w:p w:rsidR="00424BF8" w:rsidRPr="006D0DF5" w:rsidRDefault="00424BF8" w:rsidP="00424BF8">
      <w:pPr>
        <w:ind w:firstLine="561"/>
        <w:jc w:val="both"/>
        <w:rPr>
          <w:sz w:val="28"/>
          <w:szCs w:val="28"/>
        </w:rPr>
      </w:pPr>
      <w:r w:rsidRPr="00E623D6">
        <w:rPr>
          <w:sz w:val="28"/>
          <w:szCs w:val="28"/>
        </w:rPr>
        <w:t>1</w:t>
      </w:r>
      <w:r w:rsidR="00ED0A14">
        <w:rPr>
          <w:sz w:val="28"/>
          <w:szCs w:val="28"/>
          <w:lang w:val="ru-RU"/>
        </w:rPr>
        <w:t>9</w:t>
      </w:r>
      <w:r w:rsidRPr="00E623D6">
        <w:rPr>
          <w:sz w:val="28"/>
          <w:szCs w:val="28"/>
        </w:rPr>
        <w:t>.1</w:t>
      </w:r>
      <w:r w:rsidR="001B0111">
        <w:rPr>
          <w:sz w:val="28"/>
          <w:szCs w:val="28"/>
          <w:lang w:val="ru-RU"/>
        </w:rPr>
        <w:t>6</w:t>
      </w:r>
      <w:r w:rsidRPr="006D0DF5">
        <w:rPr>
          <w:sz w:val="28"/>
          <w:szCs w:val="28"/>
        </w:rPr>
        <w:t>.</w:t>
      </w:r>
      <w:r w:rsidRPr="006D0DF5">
        <w:rPr>
          <w:sz w:val="28"/>
          <w:szCs w:val="28"/>
          <w:lang w:val="ru-RU"/>
        </w:rPr>
        <w:t>Для</w:t>
      </w:r>
      <w:r w:rsidRPr="006D0DF5">
        <w:rPr>
          <w:sz w:val="28"/>
          <w:szCs w:val="28"/>
        </w:rPr>
        <w:t xml:space="preserve"> обеспечения в учреждени</w:t>
      </w:r>
      <w:r w:rsidRPr="006D0DF5">
        <w:rPr>
          <w:sz w:val="28"/>
          <w:szCs w:val="28"/>
          <w:lang w:val="ru-RU"/>
        </w:rPr>
        <w:t>и</w:t>
      </w:r>
      <w:r w:rsidRPr="006D0DF5">
        <w:rPr>
          <w:sz w:val="28"/>
          <w:szCs w:val="28"/>
        </w:rPr>
        <w:t xml:space="preserve"> образования своевременной и в полном объеме замены воспитателей </w:t>
      </w:r>
      <w:r w:rsidR="00CE62CC">
        <w:rPr>
          <w:sz w:val="28"/>
          <w:szCs w:val="28"/>
          <w:lang w:val="ru-RU"/>
        </w:rPr>
        <w:t>групп продленного дня</w:t>
      </w:r>
      <w:r w:rsidRPr="006D0DF5">
        <w:rPr>
          <w:sz w:val="28"/>
          <w:szCs w:val="28"/>
        </w:rPr>
        <w:t xml:space="preserve"> в период их временного отсутствия (временная нетрудоспособность, трудовой отпуск, повышение квалификации) педагогические работники могут привлекаться к сверхурочной работе с оплатой в соответствии с законодательством.</w:t>
      </w:r>
    </w:p>
    <w:p w:rsidR="00424BF8" w:rsidRDefault="00424BF8" w:rsidP="00424BF8">
      <w:pPr>
        <w:ind w:firstLine="561"/>
        <w:jc w:val="both"/>
        <w:rPr>
          <w:sz w:val="28"/>
          <w:szCs w:val="28"/>
          <w:lang w:val="ru-RU"/>
        </w:rPr>
      </w:pPr>
      <w:r w:rsidRPr="006D0DF5">
        <w:rPr>
          <w:sz w:val="28"/>
          <w:szCs w:val="28"/>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6B68D0" w:rsidRPr="006B68D0" w:rsidRDefault="006B68D0" w:rsidP="00424BF8">
      <w:pPr>
        <w:ind w:firstLine="561"/>
        <w:jc w:val="both"/>
        <w:rPr>
          <w:sz w:val="28"/>
          <w:szCs w:val="28"/>
          <w:lang w:val="ru-RU"/>
        </w:rPr>
      </w:pPr>
    </w:p>
    <w:p w:rsidR="00424BF8" w:rsidRPr="006D0DF5" w:rsidRDefault="00424BF8" w:rsidP="00424BF8">
      <w:pPr>
        <w:ind w:firstLine="561"/>
        <w:jc w:val="both"/>
        <w:rPr>
          <w:sz w:val="28"/>
          <w:szCs w:val="28"/>
          <w:lang w:val="ru-RU"/>
        </w:rPr>
      </w:pPr>
      <w:r w:rsidRPr="006D0DF5">
        <w:rPr>
          <w:sz w:val="28"/>
          <w:szCs w:val="28"/>
        </w:rPr>
        <w:t>1</w:t>
      </w:r>
      <w:r w:rsidR="00ED0A14">
        <w:rPr>
          <w:sz w:val="28"/>
          <w:szCs w:val="28"/>
          <w:lang w:val="ru-RU"/>
        </w:rPr>
        <w:t>9</w:t>
      </w:r>
      <w:r w:rsidRPr="006D0DF5">
        <w:rPr>
          <w:sz w:val="28"/>
          <w:szCs w:val="28"/>
        </w:rPr>
        <w:t>.1</w:t>
      </w:r>
      <w:r w:rsidR="001B0111">
        <w:rPr>
          <w:sz w:val="28"/>
          <w:szCs w:val="28"/>
          <w:lang w:val="ru-RU"/>
        </w:rPr>
        <w:t>7</w:t>
      </w:r>
      <w:r w:rsidRPr="006D0DF5">
        <w:rPr>
          <w:sz w:val="28"/>
          <w:szCs w:val="28"/>
        </w:rPr>
        <w:t>.</w:t>
      </w:r>
      <w:r w:rsidRPr="006D0DF5">
        <w:rPr>
          <w:sz w:val="28"/>
          <w:szCs w:val="28"/>
          <w:lang w:val="ru-RU"/>
        </w:rPr>
        <w:t>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w:t>
      </w:r>
      <w:r w:rsidR="00B11B6A">
        <w:rPr>
          <w:sz w:val="28"/>
          <w:szCs w:val="28"/>
          <w:lang w:val="ru-RU"/>
        </w:rPr>
        <w:t>ом</w:t>
      </w:r>
      <w:r w:rsidRPr="006D0DF5">
        <w:rPr>
          <w:sz w:val="28"/>
          <w:szCs w:val="28"/>
          <w:lang w:val="ru-RU"/>
        </w:rPr>
        <w:t xml:space="preserve"> </w:t>
      </w:r>
      <w:r w:rsidR="006B68D0" w:rsidRPr="006B68D0">
        <w:rPr>
          <w:sz w:val="28"/>
          <w:szCs w:val="28"/>
          <w:lang w:val="ru-RU"/>
        </w:rPr>
        <w:t>р</w:t>
      </w:r>
      <w:r w:rsidRPr="006D0DF5">
        <w:rPr>
          <w:sz w:val="28"/>
          <w:szCs w:val="28"/>
          <w:lang w:val="ru-RU"/>
        </w:rPr>
        <w:t>уководител</w:t>
      </w:r>
      <w:r w:rsidR="00B11B6A">
        <w:rPr>
          <w:sz w:val="28"/>
          <w:szCs w:val="28"/>
          <w:lang w:val="ru-RU"/>
        </w:rPr>
        <w:t>я</w:t>
      </w:r>
      <w:r w:rsidRPr="006D0DF5">
        <w:rPr>
          <w:sz w:val="28"/>
          <w:szCs w:val="28"/>
          <w:lang w:val="ru-RU"/>
        </w:rPr>
        <w:t>.</w:t>
      </w:r>
    </w:p>
    <w:p w:rsidR="000F4EF7" w:rsidRDefault="000F4EF7" w:rsidP="000F4EF7">
      <w:pPr>
        <w:ind w:firstLine="561"/>
        <w:jc w:val="both"/>
        <w:rPr>
          <w:sz w:val="28"/>
          <w:szCs w:val="28"/>
          <w:lang w:val="ru-RU"/>
        </w:rPr>
      </w:pPr>
    </w:p>
    <w:p w:rsidR="00A74976" w:rsidRDefault="00A74976" w:rsidP="00424BF8">
      <w:pPr>
        <w:ind w:right="-5" w:firstLine="567"/>
        <w:jc w:val="both"/>
        <w:rPr>
          <w:sz w:val="28"/>
          <w:szCs w:val="28"/>
          <w:highlight w:val="yellow"/>
          <w:lang w:val="be-BY"/>
        </w:rPr>
      </w:pPr>
    </w:p>
    <w:p w:rsidR="00424BF8" w:rsidRPr="00A36EC3" w:rsidRDefault="00424BF8" w:rsidP="00424BF8">
      <w:pPr>
        <w:ind w:right="-5" w:firstLine="567"/>
        <w:jc w:val="both"/>
        <w:rPr>
          <w:sz w:val="28"/>
          <w:szCs w:val="28"/>
        </w:rPr>
      </w:pPr>
      <w:r w:rsidRPr="00A74976">
        <w:rPr>
          <w:sz w:val="28"/>
          <w:szCs w:val="28"/>
          <w:lang w:val="be-BY"/>
        </w:rPr>
        <w:t>1</w:t>
      </w:r>
      <w:r w:rsidR="00ED0A14">
        <w:rPr>
          <w:sz w:val="28"/>
          <w:szCs w:val="28"/>
          <w:lang w:val="be-BY"/>
        </w:rPr>
        <w:t>9</w:t>
      </w:r>
      <w:r w:rsidR="001B0111">
        <w:rPr>
          <w:sz w:val="28"/>
          <w:szCs w:val="28"/>
          <w:lang w:val="be-BY"/>
        </w:rPr>
        <w:t>.18</w:t>
      </w:r>
      <w:r w:rsidRPr="00A74976">
        <w:rPr>
          <w:sz w:val="28"/>
          <w:szCs w:val="28"/>
          <w:lang w:val="be-BY"/>
        </w:rPr>
        <w:t>.</w:t>
      </w:r>
      <w:r w:rsidRPr="00A74976">
        <w:rPr>
          <w:sz w:val="28"/>
          <w:szCs w:val="28"/>
        </w:rPr>
        <w:t xml:space="preserve">Установить ежемесячную надбавку на протяжении календарного года педагогическим работникам победителям районного (1 место), </w:t>
      </w:r>
      <w:r w:rsidRPr="00A36EC3">
        <w:rPr>
          <w:sz w:val="28"/>
          <w:szCs w:val="28"/>
        </w:rPr>
        <w:t>областного (1,2,3 места) этапов конкурса профессионального мастерства  «Учитель года Республики Беларусь» в размере 20%, 30% оклада (ставки) соответственно из средств фонда надбавок стимулирующего характера к окладам (ставкам) работников учреждени</w:t>
      </w:r>
      <w:r w:rsidR="008D7459" w:rsidRPr="00A36EC3">
        <w:rPr>
          <w:sz w:val="28"/>
          <w:szCs w:val="28"/>
          <w:lang w:val="ru-RU"/>
        </w:rPr>
        <w:t>я</w:t>
      </w:r>
      <w:r w:rsidRPr="00A36EC3">
        <w:rPr>
          <w:sz w:val="28"/>
          <w:szCs w:val="28"/>
        </w:rPr>
        <w:t xml:space="preserve"> образования.</w:t>
      </w:r>
    </w:p>
    <w:p w:rsidR="00A74976" w:rsidRDefault="00A74976" w:rsidP="00424BF8">
      <w:pPr>
        <w:ind w:right="-5" w:firstLine="567"/>
        <w:jc w:val="both"/>
        <w:rPr>
          <w:sz w:val="28"/>
          <w:szCs w:val="28"/>
          <w:lang w:val="ru-RU"/>
        </w:rPr>
      </w:pPr>
    </w:p>
    <w:p w:rsidR="00424BF8" w:rsidRPr="00A36EC3" w:rsidRDefault="00424BF8" w:rsidP="00424BF8">
      <w:pPr>
        <w:ind w:right="-5" w:firstLine="567"/>
        <w:jc w:val="both"/>
        <w:rPr>
          <w:sz w:val="28"/>
          <w:szCs w:val="28"/>
        </w:rPr>
      </w:pPr>
      <w:r w:rsidRPr="00A36EC3">
        <w:rPr>
          <w:sz w:val="28"/>
          <w:szCs w:val="28"/>
          <w:lang w:val="ru-RU"/>
        </w:rPr>
        <w:t>1</w:t>
      </w:r>
      <w:r w:rsidR="00ED0A14">
        <w:rPr>
          <w:sz w:val="28"/>
          <w:szCs w:val="28"/>
          <w:lang w:val="ru-RU"/>
        </w:rPr>
        <w:t>9</w:t>
      </w:r>
      <w:r w:rsidR="001B0111">
        <w:rPr>
          <w:sz w:val="28"/>
          <w:szCs w:val="28"/>
        </w:rPr>
        <w:t>.</w:t>
      </w:r>
      <w:r w:rsidRPr="00A36EC3">
        <w:rPr>
          <w:sz w:val="28"/>
          <w:szCs w:val="28"/>
          <w:lang w:val="ru-RU"/>
        </w:rPr>
        <w:t>1</w:t>
      </w:r>
      <w:r w:rsidR="001B0111">
        <w:rPr>
          <w:sz w:val="28"/>
          <w:szCs w:val="28"/>
          <w:lang w:val="ru-RU"/>
        </w:rPr>
        <w:t>9</w:t>
      </w:r>
      <w:r w:rsidRPr="00A36EC3">
        <w:rPr>
          <w:sz w:val="28"/>
          <w:szCs w:val="28"/>
        </w:rPr>
        <w:t>.Установить ежемесячную надбавку на протяжении календарного года педагогическим работникам, подготовившим победителей (</w:t>
      </w:r>
      <w:r w:rsidR="003423E4" w:rsidRPr="00A36EC3">
        <w:rPr>
          <w:sz w:val="28"/>
          <w:szCs w:val="28"/>
          <w:lang w:val="ru-RU"/>
        </w:rPr>
        <w:t xml:space="preserve">Диплом </w:t>
      </w:r>
      <w:r w:rsidRPr="00A36EC3">
        <w:rPr>
          <w:sz w:val="28"/>
          <w:szCs w:val="28"/>
        </w:rPr>
        <w:t>1</w:t>
      </w:r>
      <w:r w:rsidR="003423E4" w:rsidRPr="00A36EC3">
        <w:rPr>
          <w:sz w:val="28"/>
          <w:szCs w:val="28"/>
          <w:lang w:val="ru-RU"/>
        </w:rPr>
        <w:t xml:space="preserve"> и 2степени</w:t>
      </w:r>
      <w:r w:rsidRPr="00A36EC3">
        <w:rPr>
          <w:sz w:val="28"/>
          <w:szCs w:val="28"/>
        </w:rPr>
        <w:t xml:space="preserve">) третьего (областного) и заключительного этапов республиканской олимпиады по </w:t>
      </w:r>
      <w:r w:rsidR="003423E4" w:rsidRPr="00A36EC3">
        <w:rPr>
          <w:sz w:val="28"/>
          <w:szCs w:val="28"/>
          <w:lang w:val="ru-RU"/>
        </w:rPr>
        <w:t>учебным</w:t>
      </w:r>
      <w:r w:rsidRPr="00A36EC3">
        <w:rPr>
          <w:sz w:val="28"/>
          <w:szCs w:val="28"/>
        </w:rPr>
        <w:t xml:space="preserve"> предметам в размере </w:t>
      </w:r>
      <w:r w:rsidR="003423E4" w:rsidRPr="00615E5B">
        <w:rPr>
          <w:sz w:val="28"/>
          <w:szCs w:val="28"/>
          <w:lang w:val="ru-RU"/>
        </w:rPr>
        <w:t>до</w:t>
      </w:r>
      <w:r w:rsidRPr="00615E5B">
        <w:rPr>
          <w:sz w:val="28"/>
          <w:szCs w:val="28"/>
        </w:rPr>
        <w:t xml:space="preserve"> 30%</w:t>
      </w:r>
      <w:r w:rsidRPr="00A36EC3">
        <w:rPr>
          <w:sz w:val="28"/>
          <w:szCs w:val="28"/>
        </w:rPr>
        <w:t xml:space="preserve"> оклада (ставки) </w:t>
      </w:r>
      <w:r w:rsidRPr="00A36EC3">
        <w:rPr>
          <w:sz w:val="28"/>
          <w:szCs w:val="28"/>
        </w:rPr>
        <w:lastRenderedPageBreak/>
        <w:t>соответственно из средств фонда надбавок стимулирующего характера к окладам (ставкам) работникам учреждени</w:t>
      </w:r>
      <w:r w:rsidR="006A2526" w:rsidRPr="00A36EC3">
        <w:rPr>
          <w:sz w:val="28"/>
          <w:szCs w:val="28"/>
          <w:lang w:val="ru-RU"/>
        </w:rPr>
        <w:t>я</w:t>
      </w:r>
      <w:r w:rsidRPr="00A36EC3">
        <w:rPr>
          <w:sz w:val="28"/>
          <w:szCs w:val="28"/>
        </w:rPr>
        <w:t xml:space="preserve"> образования.</w:t>
      </w:r>
    </w:p>
    <w:p w:rsidR="00F710CC" w:rsidRDefault="00F710CC" w:rsidP="00424BF8">
      <w:pPr>
        <w:ind w:firstLine="567"/>
        <w:jc w:val="both"/>
        <w:rPr>
          <w:sz w:val="28"/>
          <w:szCs w:val="28"/>
          <w:lang w:val="ru-RU"/>
        </w:rPr>
      </w:pPr>
    </w:p>
    <w:p w:rsidR="00424BF8" w:rsidRDefault="00424BF8" w:rsidP="00424BF8">
      <w:pPr>
        <w:ind w:firstLine="567"/>
        <w:jc w:val="both"/>
        <w:rPr>
          <w:sz w:val="28"/>
          <w:szCs w:val="28"/>
          <w:lang w:val="ru-RU"/>
        </w:rPr>
      </w:pPr>
      <w:r w:rsidRPr="00A36EC3">
        <w:rPr>
          <w:sz w:val="28"/>
          <w:szCs w:val="28"/>
        </w:rPr>
        <w:t>1</w:t>
      </w:r>
      <w:r w:rsidR="00ED0A14">
        <w:rPr>
          <w:sz w:val="28"/>
          <w:szCs w:val="28"/>
          <w:lang w:val="ru-RU"/>
        </w:rPr>
        <w:t>9</w:t>
      </w:r>
      <w:r w:rsidRPr="00A36EC3">
        <w:rPr>
          <w:sz w:val="28"/>
          <w:szCs w:val="28"/>
        </w:rPr>
        <w:t>.</w:t>
      </w:r>
      <w:r w:rsidR="001B0111">
        <w:rPr>
          <w:sz w:val="28"/>
          <w:szCs w:val="28"/>
          <w:lang w:val="ru-RU"/>
        </w:rPr>
        <w:t>20</w:t>
      </w:r>
      <w:r w:rsidRPr="00A36EC3">
        <w:rPr>
          <w:sz w:val="28"/>
          <w:szCs w:val="28"/>
        </w:rPr>
        <w:t xml:space="preserve">.Установить ежемесячную надбавку в размере </w:t>
      </w:r>
      <w:r w:rsidR="00F710CC">
        <w:rPr>
          <w:sz w:val="28"/>
          <w:szCs w:val="28"/>
        </w:rPr>
        <w:t>50</w:t>
      </w:r>
      <w:r w:rsidRPr="00F710CC">
        <w:rPr>
          <w:sz w:val="28"/>
          <w:szCs w:val="28"/>
        </w:rPr>
        <w:t>%</w:t>
      </w:r>
      <w:r w:rsidRPr="00A36EC3">
        <w:rPr>
          <w:sz w:val="28"/>
          <w:szCs w:val="28"/>
        </w:rPr>
        <w:t xml:space="preserve"> от оклада на протяжении календарного года руководител</w:t>
      </w:r>
      <w:r w:rsidR="006A2526" w:rsidRPr="00A36EC3">
        <w:rPr>
          <w:sz w:val="28"/>
          <w:szCs w:val="28"/>
          <w:lang w:val="ru-RU"/>
        </w:rPr>
        <w:t>ю</w:t>
      </w:r>
      <w:r w:rsidRPr="00A36EC3">
        <w:rPr>
          <w:sz w:val="28"/>
          <w:szCs w:val="28"/>
        </w:rPr>
        <w:t xml:space="preserve"> учреждени</w:t>
      </w:r>
      <w:r w:rsidR="006A2526" w:rsidRPr="00A36EC3">
        <w:rPr>
          <w:sz w:val="28"/>
          <w:szCs w:val="28"/>
          <w:lang w:val="ru-RU"/>
        </w:rPr>
        <w:t>я</w:t>
      </w:r>
      <w:r w:rsidRPr="00A36EC3">
        <w:rPr>
          <w:sz w:val="28"/>
          <w:szCs w:val="28"/>
        </w:rPr>
        <w:t xml:space="preserve"> образования победител</w:t>
      </w:r>
      <w:r w:rsidR="006A2526" w:rsidRPr="00A36EC3">
        <w:rPr>
          <w:sz w:val="28"/>
          <w:szCs w:val="28"/>
          <w:lang w:val="ru-RU"/>
        </w:rPr>
        <w:t>ю</w:t>
      </w:r>
      <w:r w:rsidR="003423E4" w:rsidRPr="00A36EC3">
        <w:rPr>
          <w:sz w:val="28"/>
          <w:szCs w:val="28"/>
          <w:lang w:val="ru-RU"/>
        </w:rPr>
        <w:t xml:space="preserve"> </w:t>
      </w:r>
      <w:r w:rsidR="006C650F" w:rsidRPr="00A36EC3">
        <w:rPr>
          <w:sz w:val="28"/>
          <w:szCs w:val="28"/>
          <w:lang w:val="ru-RU"/>
        </w:rPr>
        <w:t>(</w:t>
      </w:r>
      <w:r w:rsidR="003423E4" w:rsidRPr="00A36EC3">
        <w:rPr>
          <w:sz w:val="28"/>
          <w:szCs w:val="28"/>
          <w:lang w:val="ru-RU"/>
        </w:rPr>
        <w:t>лауреату</w:t>
      </w:r>
      <w:r w:rsidR="006C650F" w:rsidRPr="00A36EC3">
        <w:rPr>
          <w:sz w:val="28"/>
          <w:szCs w:val="28"/>
          <w:lang w:val="ru-RU"/>
        </w:rPr>
        <w:t>)</w:t>
      </w:r>
      <w:r w:rsidRPr="00A36EC3">
        <w:rPr>
          <w:sz w:val="28"/>
          <w:szCs w:val="28"/>
        </w:rPr>
        <w:t xml:space="preserve"> ежегодного соревнования </w:t>
      </w:r>
      <w:r w:rsidR="003423E4" w:rsidRPr="00A36EC3">
        <w:rPr>
          <w:sz w:val="28"/>
          <w:szCs w:val="28"/>
          <w:lang w:val="ru-RU"/>
        </w:rPr>
        <w:t>на областном и республиканском уровн</w:t>
      </w:r>
      <w:r w:rsidR="00F710CC">
        <w:rPr>
          <w:sz w:val="28"/>
          <w:szCs w:val="28"/>
          <w:lang w:val="ru-RU"/>
        </w:rPr>
        <w:t>е</w:t>
      </w:r>
      <w:r w:rsidR="003423E4" w:rsidRPr="00A36EC3">
        <w:rPr>
          <w:sz w:val="28"/>
          <w:szCs w:val="28"/>
          <w:lang w:val="ru-RU"/>
        </w:rPr>
        <w:t xml:space="preserve"> </w:t>
      </w:r>
      <w:r w:rsidRPr="00A36EC3">
        <w:rPr>
          <w:sz w:val="28"/>
          <w:szCs w:val="28"/>
        </w:rPr>
        <w:t>среди учреж</w:t>
      </w:r>
      <w:r w:rsidR="006A2526" w:rsidRPr="00A36EC3">
        <w:rPr>
          <w:sz w:val="28"/>
          <w:szCs w:val="28"/>
        </w:rPr>
        <w:t xml:space="preserve">дений образования в номинациях </w:t>
      </w:r>
      <w:r w:rsidRPr="00A36EC3">
        <w:rPr>
          <w:sz w:val="28"/>
          <w:szCs w:val="28"/>
        </w:rPr>
        <w:t xml:space="preserve">«Лучшее учреждение общего среднего образования, расположенное в городской местности», </w:t>
      </w:r>
      <w:r w:rsidRPr="00F710CC">
        <w:rPr>
          <w:sz w:val="28"/>
          <w:szCs w:val="28"/>
        </w:rPr>
        <w:t>из средств  фонда надбавок стимулирующего характера к окладам (ставкам)  работникам учреждени</w:t>
      </w:r>
      <w:r w:rsidR="006A2526" w:rsidRPr="00F710CC">
        <w:rPr>
          <w:sz w:val="28"/>
          <w:szCs w:val="28"/>
          <w:lang w:val="ru-RU"/>
        </w:rPr>
        <w:t>я</w:t>
      </w:r>
      <w:r w:rsidRPr="00F710CC">
        <w:rPr>
          <w:sz w:val="28"/>
          <w:szCs w:val="28"/>
        </w:rPr>
        <w:t xml:space="preserve"> образования.</w:t>
      </w:r>
    </w:p>
    <w:p w:rsidR="00312B69" w:rsidRPr="00312B69" w:rsidRDefault="00312B69" w:rsidP="00312B69">
      <w:pPr>
        <w:jc w:val="both"/>
        <w:rPr>
          <w:sz w:val="28"/>
          <w:szCs w:val="28"/>
          <w:lang w:val="ru-RU"/>
        </w:rPr>
      </w:pPr>
    </w:p>
    <w:p w:rsidR="00424BF8" w:rsidRPr="006D0DF5" w:rsidRDefault="00424BF8" w:rsidP="003B660B">
      <w:pPr>
        <w:ind w:firstLine="567"/>
        <w:jc w:val="both"/>
        <w:rPr>
          <w:sz w:val="28"/>
          <w:szCs w:val="28"/>
        </w:rPr>
      </w:pPr>
      <w:r w:rsidRPr="006D0DF5">
        <w:rPr>
          <w:sz w:val="28"/>
          <w:szCs w:val="28"/>
          <w:lang w:val="ru-RU"/>
        </w:rPr>
        <w:t>1</w:t>
      </w:r>
      <w:r w:rsidR="00ED0A14">
        <w:rPr>
          <w:sz w:val="28"/>
          <w:szCs w:val="28"/>
          <w:lang w:val="ru-RU"/>
        </w:rPr>
        <w:t>9</w:t>
      </w:r>
      <w:r w:rsidR="001B0111">
        <w:rPr>
          <w:sz w:val="28"/>
          <w:szCs w:val="28"/>
          <w:lang w:val="ru-RU"/>
        </w:rPr>
        <w:t>.21</w:t>
      </w:r>
      <w:r w:rsidRPr="006D0DF5">
        <w:rPr>
          <w:sz w:val="28"/>
          <w:szCs w:val="28"/>
          <w:lang w:val="ru-RU"/>
        </w:rPr>
        <w:t>.</w:t>
      </w:r>
      <w:r w:rsidRPr="006D0DF5">
        <w:rPr>
          <w:sz w:val="28"/>
          <w:szCs w:val="28"/>
        </w:rPr>
        <w:t xml:space="preserve">Установить надбавки педагогическим работникам учреждения образования в соответствии с Положением о размерах, порядке и условиях установления надбавок педагогическим работникам </w:t>
      </w:r>
      <w:r w:rsidR="001B0111">
        <w:rPr>
          <w:sz w:val="28"/>
          <w:szCs w:val="28"/>
          <w:lang w:val="ru-RU"/>
        </w:rPr>
        <w:t>г</w:t>
      </w:r>
      <w:r w:rsidR="00483D91" w:rsidRPr="006D0DF5">
        <w:rPr>
          <w:sz w:val="28"/>
          <w:szCs w:val="28"/>
        </w:rPr>
        <w:t>осударственного учреждения образования</w:t>
      </w:r>
      <w:r w:rsidR="00483D91">
        <w:rPr>
          <w:sz w:val="28"/>
          <w:szCs w:val="28"/>
          <w:lang w:val="ru-RU"/>
        </w:rPr>
        <w:t xml:space="preserve"> </w:t>
      </w:r>
      <w:r w:rsidR="00483D91" w:rsidRPr="006D0DF5">
        <w:rPr>
          <w:sz w:val="28"/>
          <w:szCs w:val="28"/>
        </w:rPr>
        <w:t>«</w:t>
      </w:r>
      <w:r w:rsidR="001B0111">
        <w:rPr>
          <w:sz w:val="28"/>
          <w:szCs w:val="28"/>
          <w:lang w:val="ru-RU"/>
        </w:rPr>
        <w:t>Гтмназия</w:t>
      </w:r>
      <w:r w:rsidR="00483D91" w:rsidRPr="006D0DF5">
        <w:rPr>
          <w:sz w:val="28"/>
          <w:szCs w:val="28"/>
        </w:rPr>
        <w:t xml:space="preserve"> №</w:t>
      </w:r>
      <w:r w:rsidR="00483D91">
        <w:rPr>
          <w:sz w:val="28"/>
          <w:szCs w:val="28"/>
          <w:lang w:val="ru-RU"/>
        </w:rPr>
        <w:t>1</w:t>
      </w:r>
      <w:r w:rsidR="00483D91" w:rsidRPr="006D0DF5">
        <w:rPr>
          <w:sz w:val="28"/>
          <w:szCs w:val="28"/>
        </w:rPr>
        <w:t xml:space="preserve"> г.Воложина»</w:t>
      </w:r>
      <w:r w:rsidR="00483D91">
        <w:rPr>
          <w:sz w:val="28"/>
          <w:szCs w:val="28"/>
          <w:lang w:val="ru-RU"/>
        </w:rPr>
        <w:t xml:space="preserve"> </w:t>
      </w:r>
      <w:r w:rsidRPr="006D0DF5">
        <w:rPr>
          <w:sz w:val="28"/>
          <w:szCs w:val="28"/>
        </w:rPr>
        <w:t>(Приложение №</w:t>
      </w:r>
      <w:r w:rsidRPr="006D0DF5">
        <w:rPr>
          <w:sz w:val="28"/>
          <w:szCs w:val="28"/>
          <w:lang w:val="ru-RU"/>
        </w:rPr>
        <w:t>5</w:t>
      </w:r>
      <w:r w:rsidRPr="006D0DF5">
        <w:rPr>
          <w:sz w:val="28"/>
          <w:szCs w:val="28"/>
        </w:rPr>
        <w:t>).</w:t>
      </w:r>
    </w:p>
    <w:p w:rsidR="00424BF8" w:rsidRPr="006D0DF5" w:rsidRDefault="00424BF8" w:rsidP="00424BF8">
      <w:pPr>
        <w:ind w:firstLine="567"/>
        <w:jc w:val="both"/>
        <w:rPr>
          <w:sz w:val="28"/>
          <w:szCs w:val="28"/>
          <w:lang w:val="ru-RU"/>
        </w:rPr>
      </w:pPr>
      <w:r w:rsidRPr="006D0DF5">
        <w:rPr>
          <w:sz w:val="28"/>
          <w:szCs w:val="28"/>
        </w:rPr>
        <w:t xml:space="preserve">Конкретные размеры надбавок педагогическим работникам учреждения образования устанавливаются приказом </w:t>
      </w:r>
      <w:r w:rsidR="002A1B28" w:rsidRPr="00C51BB7">
        <w:rPr>
          <w:sz w:val="28"/>
          <w:szCs w:val="28"/>
          <w:lang w:val="ru-RU"/>
        </w:rPr>
        <w:t>Руководителя</w:t>
      </w:r>
      <w:r w:rsidR="002A1B28">
        <w:rPr>
          <w:color w:val="FF0000"/>
          <w:sz w:val="28"/>
          <w:szCs w:val="28"/>
          <w:lang w:val="ru-RU"/>
        </w:rPr>
        <w:t xml:space="preserve"> </w:t>
      </w:r>
      <w:r w:rsidR="002A1B28">
        <w:rPr>
          <w:sz w:val="28"/>
          <w:szCs w:val="28"/>
          <w:lang w:val="ru-RU"/>
        </w:rPr>
        <w:t>учреждения</w:t>
      </w:r>
      <w:r w:rsidRPr="006D0DF5">
        <w:rPr>
          <w:sz w:val="28"/>
          <w:szCs w:val="28"/>
        </w:rPr>
        <w:t xml:space="preserve"> по согласованию с профсоюзом на основании настоящего Положения </w:t>
      </w:r>
      <w:r w:rsidR="008835EF" w:rsidRPr="006D0DF5">
        <w:rPr>
          <w:sz w:val="28"/>
          <w:szCs w:val="28"/>
        </w:rPr>
        <w:t>(Приложение №</w:t>
      </w:r>
      <w:r w:rsidR="008835EF" w:rsidRPr="006D0DF5">
        <w:rPr>
          <w:sz w:val="28"/>
          <w:szCs w:val="28"/>
          <w:lang w:val="ru-RU"/>
        </w:rPr>
        <w:t>5</w:t>
      </w:r>
      <w:r w:rsidR="001B0111">
        <w:rPr>
          <w:sz w:val="28"/>
          <w:szCs w:val="28"/>
        </w:rPr>
        <w:t xml:space="preserve">) </w:t>
      </w:r>
      <w:r w:rsidRPr="006D0DF5">
        <w:rPr>
          <w:sz w:val="28"/>
          <w:szCs w:val="28"/>
        </w:rPr>
        <w:t>и с учетом объема выполняемой работы и являются неотъемлемой частью коллективного договора».</w:t>
      </w:r>
    </w:p>
    <w:p w:rsidR="00424BF8" w:rsidRPr="006D0DF5" w:rsidRDefault="00424BF8" w:rsidP="00424BF8">
      <w:pPr>
        <w:autoSpaceDE/>
        <w:autoSpaceDN/>
        <w:rPr>
          <w:b/>
          <w:bCs/>
          <w:caps/>
          <w:sz w:val="28"/>
          <w:szCs w:val="28"/>
        </w:rPr>
        <w:sectPr w:rsidR="00424BF8" w:rsidRPr="006D0DF5">
          <w:headerReference w:type="default" r:id="rId10"/>
          <w:pgSz w:w="11906" w:h="16838"/>
          <w:pgMar w:top="1134" w:right="850" w:bottom="1134" w:left="1701" w:header="709" w:footer="709" w:gutter="0"/>
          <w:cols w:space="720"/>
        </w:sectPr>
      </w:pPr>
    </w:p>
    <w:p w:rsidR="00424BF8" w:rsidRPr="006D0DF5" w:rsidRDefault="00424BF8" w:rsidP="00883117">
      <w:pPr>
        <w:widowControl w:val="0"/>
        <w:numPr>
          <w:ilvl w:val="12"/>
          <w:numId w:val="0"/>
        </w:numPr>
        <w:tabs>
          <w:tab w:val="left" w:pos="0"/>
        </w:tabs>
        <w:ind w:firstLine="567"/>
        <w:jc w:val="center"/>
        <w:rPr>
          <w:b/>
          <w:bCs/>
          <w:caps/>
          <w:sz w:val="28"/>
          <w:szCs w:val="28"/>
          <w:lang w:val="ru-RU"/>
        </w:rPr>
      </w:pPr>
      <w:r w:rsidRPr="006D0DF5">
        <w:rPr>
          <w:b/>
          <w:bCs/>
          <w:caps/>
          <w:sz w:val="28"/>
          <w:szCs w:val="28"/>
          <w:lang w:val="ru-RU"/>
        </w:rPr>
        <w:lastRenderedPageBreak/>
        <w:t>Правовое  обеспечение  трудовых  отношений,</w:t>
      </w:r>
    </w:p>
    <w:p w:rsidR="00424BF8" w:rsidRPr="006D0DF5" w:rsidRDefault="00424BF8" w:rsidP="00883117">
      <w:pPr>
        <w:widowControl w:val="0"/>
        <w:numPr>
          <w:ilvl w:val="12"/>
          <w:numId w:val="0"/>
        </w:numPr>
        <w:tabs>
          <w:tab w:val="left" w:pos="0"/>
          <w:tab w:val="left" w:pos="6585"/>
        </w:tabs>
        <w:ind w:firstLine="567"/>
        <w:jc w:val="center"/>
        <w:rPr>
          <w:b/>
          <w:bCs/>
          <w:caps/>
          <w:sz w:val="28"/>
          <w:szCs w:val="28"/>
          <w:lang w:val="ru-RU"/>
        </w:rPr>
      </w:pPr>
      <w:r w:rsidRPr="006D0DF5">
        <w:rPr>
          <w:b/>
          <w:bCs/>
          <w:caps/>
          <w:sz w:val="28"/>
          <w:szCs w:val="28"/>
          <w:lang w:val="ru-RU"/>
        </w:rPr>
        <w:t>развитие  социального  партнерства</w:t>
      </w:r>
    </w:p>
    <w:p w:rsidR="00424BF8" w:rsidRPr="006D0DF5" w:rsidRDefault="00ED0A14" w:rsidP="00424BF8">
      <w:pPr>
        <w:widowControl w:val="0"/>
        <w:numPr>
          <w:ilvl w:val="12"/>
          <w:numId w:val="0"/>
        </w:numPr>
        <w:tabs>
          <w:tab w:val="left" w:pos="0"/>
          <w:tab w:val="left" w:pos="720"/>
        </w:tabs>
        <w:spacing w:before="120" w:after="120"/>
        <w:ind w:firstLine="567"/>
        <w:rPr>
          <w:sz w:val="28"/>
          <w:szCs w:val="28"/>
          <w:u w:val="single"/>
          <w:lang w:val="ru-RU"/>
        </w:rPr>
      </w:pPr>
      <w:r>
        <w:rPr>
          <w:sz w:val="28"/>
          <w:szCs w:val="28"/>
          <w:u w:val="single"/>
          <w:lang w:val="ru-RU"/>
        </w:rPr>
        <w:t>20</w:t>
      </w:r>
      <w:r w:rsidR="00424BF8" w:rsidRPr="006D0DF5">
        <w:rPr>
          <w:sz w:val="28"/>
          <w:szCs w:val="28"/>
          <w:u w:val="single"/>
          <w:lang w:val="ru-RU"/>
        </w:rPr>
        <w:t>.Руководитель обязуется:</w:t>
      </w:r>
    </w:p>
    <w:p w:rsidR="00424BF8" w:rsidRPr="006D0DF5" w:rsidRDefault="00ED0A14" w:rsidP="00424BF8">
      <w:pPr>
        <w:widowControl w:val="0"/>
        <w:tabs>
          <w:tab w:val="left" w:pos="0"/>
        </w:tabs>
        <w:ind w:firstLine="567"/>
        <w:jc w:val="both"/>
        <w:rPr>
          <w:sz w:val="28"/>
          <w:szCs w:val="28"/>
          <w:lang w:val="ru-RU"/>
        </w:rPr>
      </w:pPr>
      <w:r>
        <w:rPr>
          <w:sz w:val="28"/>
          <w:szCs w:val="28"/>
          <w:lang w:val="ru-RU"/>
        </w:rPr>
        <w:t>20</w:t>
      </w:r>
      <w:r w:rsidR="00424BF8" w:rsidRPr="006D0DF5">
        <w:rPr>
          <w:sz w:val="28"/>
          <w:szCs w:val="28"/>
          <w:lang w:val="ru-RU"/>
        </w:rPr>
        <w:t>.1.Утверждать локальные нормативные правовые акты</w:t>
      </w:r>
      <w:r w:rsidR="007868AD">
        <w:rPr>
          <w:sz w:val="28"/>
          <w:szCs w:val="28"/>
          <w:lang w:val="ru-RU"/>
        </w:rPr>
        <w:t xml:space="preserve">: </w:t>
      </w:r>
      <w:r w:rsidR="00424BF8" w:rsidRPr="006D0DF5">
        <w:rPr>
          <w:sz w:val="28"/>
          <w:szCs w:val="28"/>
          <w:lang w:val="ru-RU"/>
        </w:rPr>
        <w:t>Правила внутреннего трудового распорядка</w:t>
      </w:r>
      <w:r w:rsidR="007868AD">
        <w:rPr>
          <w:sz w:val="28"/>
          <w:szCs w:val="28"/>
          <w:lang w:val="ru-RU"/>
        </w:rPr>
        <w:t>;</w:t>
      </w:r>
      <w:r w:rsidR="00424BF8" w:rsidRPr="006D0DF5">
        <w:rPr>
          <w:sz w:val="28"/>
          <w:szCs w:val="28"/>
          <w:lang w:val="ru-RU"/>
        </w:rPr>
        <w:t xml:space="preserve"> должностные (рабочие) инструкции, графики работ (сменности), </w:t>
      </w:r>
      <w:r w:rsidR="00424BF8" w:rsidRPr="00D34A68">
        <w:rPr>
          <w:sz w:val="28"/>
          <w:szCs w:val="28"/>
          <w:lang w:val="ru-RU"/>
        </w:rPr>
        <w:t>расписания</w:t>
      </w:r>
      <w:r w:rsidR="00E81901" w:rsidRPr="00D34A68">
        <w:rPr>
          <w:sz w:val="28"/>
          <w:szCs w:val="28"/>
          <w:lang w:val="ru-RU"/>
        </w:rPr>
        <w:t xml:space="preserve"> </w:t>
      </w:r>
      <w:r w:rsidR="00424BF8" w:rsidRPr="00D34A68">
        <w:rPr>
          <w:sz w:val="28"/>
          <w:szCs w:val="28"/>
          <w:lang w:val="ru-RU"/>
        </w:rPr>
        <w:t>занятий</w:t>
      </w:r>
      <w:r w:rsidR="00D34A68">
        <w:rPr>
          <w:sz w:val="28"/>
          <w:szCs w:val="28"/>
          <w:lang w:val="ru-RU"/>
        </w:rPr>
        <w:t xml:space="preserve"> (учебных, факультативных) </w:t>
      </w:r>
      <w:r w:rsidR="00604F91" w:rsidRPr="00D34A68">
        <w:rPr>
          <w:sz w:val="28"/>
          <w:szCs w:val="28"/>
          <w:lang w:val="ru-RU"/>
        </w:rPr>
        <w:t>и</w:t>
      </w:r>
      <w:r w:rsidR="00424BF8" w:rsidRPr="00D34A68">
        <w:rPr>
          <w:sz w:val="28"/>
          <w:szCs w:val="28"/>
          <w:lang w:val="ru-RU"/>
        </w:rPr>
        <w:t xml:space="preserve"> </w:t>
      </w:r>
      <w:r w:rsidR="00424BF8" w:rsidRPr="006D0DF5">
        <w:rPr>
          <w:sz w:val="28"/>
          <w:szCs w:val="28"/>
          <w:lang w:val="ru-RU"/>
        </w:rPr>
        <w:t>другие локальные нормативные п</w:t>
      </w:r>
      <w:r w:rsidR="00E81901">
        <w:rPr>
          <w:sz w:val="28"/>
          <w:szCs w:val="28"/>
          <w:lang w:val="ru-RU"/>
        </w:rPr>
        <w:t>равовые акты</w:t>
      </w:r>
      <w:r w:rsidR="00D17986">
        <w:rPr>
          <w:sz w:val="28"/>
          <w:szCs w:val="28"/>
          <w:lang w:val="ru-RU"/>
        </w:rPr>
        <w:t xml:space="preserve"> и другие </w:t>
      </w:r>
      <w:r w:rsidR="00424BF8" w:rsidRPr="006D0DF5">
        <w:rPr>
          <w:sz w:val="28"/>
          <w:szCs w:val="28"/>
          <w:lang w:val="ru-RU"/>
        </w:rPr>
        <w:t xml:space="preserve"> по согласованию с </w:t>
      </w:r>
      <w:r w:rsidR="00424BF8" w:rsidRPr="00D17986">
        <w:rPr>
          <w:sz w:val="28"/>
          <w:szCs w:val="28"/>
          <w:lang w:val="ru-RU"/>
        </w:rPr>
        <w:t>П</w:t>
      </w:r>
      <w:r w:rsidR="00424BF8" w:rsidRPr="006D0DF5">
        <w:rPr>
          <w:sz w:val="28"/>
          <w:szCs w:val="28"/>
          <w:lang w:val="ru-RU"/>
        </w:rPr>
        <w:t>рофкомом.</w:t>
      </w:r>
    </w:p>
    <w:p w:rsidR="00883117" w:rsidRDefault="00883117" w:rsidP="00424BF8">
      <w:pPr>
        <w:widowControl w:val="0"/>
        <w:tabs>
          <w:tab w:val="left" w:pos="0"/>
        </w:tabs>
        <w:ind w:firstLine="567"/>
        <w:jc w:val="both"/>
        <w:rPr>
          <w:sz w:val="28"/>
          <w:szCs w:val="28"/>
          <w:lang w:val="ru-RU"/>
        </w:rPr>
      </w:pPr>
    </w:p>
    <w:p w:rsidR="00424BF8" w:rsidRPr="006D0DF5" w:rsidRDefault="00ED0A14" w:rsidP="00424BF8">
      <w:pPr>
        <w:widowControl w:val="0"/>
        <w:tabs>
          <w:tab w:val="left" w:pos="0"/>
        </w:tabs>
        <w:ind w:firstLine="567"/>
        <w:jc w:val="both"/>
        <w:rPr>
          <w:sz w:val="28"/>
          <w:szCs w:val="28"/>
          <w:lang w:val="ru-RU"/>
        </w:rPr>
      </w:pPr>
      <w:r>
        <w:rPr>
          <w:sz w:val="28"/>
          <w:szCs w:val="28"/>
          <w:lang w:val="ru-RU"/>
        </w:rPr>
        <w:t>20</w:t>
      </w:r>
      <w:r w:rsidR="00424BF8" w:rsidRPr="006D0DF5">
        <w:rPr>
          <w:sz w:val="28"/>
          <w:szCs w:val="28"/>
          <w:lang w:val="ru-RU"/>
        </w:rPr>
        <w:t xml:space="preserve">.2.При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w:t>
      </w:r>
      <w:r w:rsidR="00424BF8" w:rsidRPr="00283D89">
        <w:rPr>
          <w:sz w:val="28"/>
          <w:szCs w:val="28"/>
          <w:lang w:val="ru-RU"/>
        </w:rPr>
        <w:t xml:space="preserve">должностными обязанностями, </w:t>
      </w:r>
      <w:r w:rsidR="00424BF8" w:rsidRPr="006D0DF5">
        <w:rPr>
          <w:sz w:val="28"/>
          <w:szCs w:val="28"/>
          <w:lang w:val="ru-RU"/>
        </w:rPr>
        <w:t xml:space="preserve">Уставом учреждения, </w:t>
      </w:r>
      <w:r w:rsidR="00424BF8" w:rsidRPr="00742461">
        <w:rPr>
          <w:sz w:val="28"/>
          <w:szCs w:val="28"/>
          <w:lang w:val="ru-RU"/>
        </w:rPr>
        <w:t>П</w:t>
      </w:r>
      <w:r w:rsidR="006A2448" w:rsidRPr="00742461">
        <w:rPr>
          <w:sz w:val="28"/>
          <w:szCs w:val="28"/>
          <w:lang w:val="ru-RU"/>
        </w:rPr>
        <w:t>равилами внутреннего трудового распорядка</w:t>
      </w:r>
      <w:r w:rsidR="00424BF8" w:rsidRPr="00742461">
        <w:rPr>
          <w:sz w:val="28"/>
          <w:szCs w:val="28"/>
          <w:lang w:val="ru-RU"/>
        </w:rPr>
        <w:t>,</w:t>
      </w:r>
      <w:r w:rsidR="00424BF8" w:rsidRPr="006D0DF5">
        <w:rPr>
          <w:sz w:val="28"/>
          <w:szCs w:val="28"/>
          <w:lang w:val="ru-RU"/>
        </w:rPr>
        <w:t xml:space="preserve"> инструкциями по охране труда</w:t>
      </w:r>
      <w:r w:rsidR="00424BF8" w:rsidRPr="00661EBF">
        <w:rPr>
          <w:color w:val="000000" w:themeColor="text1"/>
          <w:sz w:val="28"/>
          <w:szCs w:val="28"/>
          <w:lang w:val="ru-RU"/>
        </w:rPr>
        <w:t>,</w:t>
      </w:r>
      <w:r w:rsidR="00424BF8" w:rsidRPr="006D0DF5">
        <w:rPr>
          <w:color w:val="FF0000"/>
          <w:sz w:val="28"/>
          <w:szCs w:val="28"/>
          <w:lang w:val="ru-RU"/>
        </w:rPr>
        <w:t xml:space="preserve"> </w:t>
      </w:r>
      <w:r w:rsidR="00B64F6F" w:rsidRPr="00B64F6F">
        <w:rPr>
          <w:sz w:val="28"/>
          <w:szCs w:val="28"/>
          <w:lang w:val="ru-RU"/>
        </w:rPr>
        <w:t xml:space="preserve">Коллективным </w:t>
      </w:r>
      <w:r w:rsidR="00B64F6F">
        <w:rPr>
          <w:sz w:val="28"/>
          <w:szCs w:val="28"/>
          <w:lang w:val="ru-RU"/>
        </w:rPr>
        <w:t>д</w:t>
      </w:r>
      <w:r w:rsidR="00424BF8" w:rsidRPr="006D0DF5">
        <w:rPr>
          <w:sz w:val="28"/>
          <w:szCs w:val="28"/>
          <w:lang w:val="ru-RU"/>
        </w:rPr>
        <w:t>оговором, завести (заполнить) на работника трудовую книжку, проводить вводный инструктаж по охране труда.</w:t>
      </w:r>
    </w:p>
    <w:p w:rsidR="00187029" w:rsidRDefault="00187029" w:rsidP="00424BF8">
      <w:pPr>
        <w:widowControl w:val="0"/>
        <w:tabs>
          <w:tab w:val="left" w:pos="0"/>
        </w:tabs>
        <w:ind w:firstLine="567"/>
        <w:jc w:val="both"/>
        <w:rPr>
          <w:sz w:val="28"/>
          <w:szCs w:val="28"/>
          <w:lang w:val="ru-RU"/>
        </w:rPr>
      </w:pPr>
    </w:p>
    <w:p w:rsidR="00424BF8" w:rsidRPr="006D0DF5" w:rsidRDefault="00ED0A14" w:rsidP="00424BF8">
      <w:pPr>
        <w:widowControl w:val="0"/>
        <w:tabs>
          <w:tab w:val="left" w:pos="0"/>
        </w:tabs>
        <w:ind w:firstLine="567"/>
        <w:jc w:val="both"/>
        <w:rPr>
          <w:sz w:val="28"/>
          <w:szCs w:val="28"/>
          <w:lang w:val="ru-RU"/>
        </w:rPr>
      </w:pPr>
      <w:r>
        <w:rPr>
          <w:sz w:val="28"/>
          <w:szCs w:val="28"/>
          <w:lang w:val="ru-RU"/>
        </w:rPr>
        <w:t>20</w:t>
      </w:r>
      <w:r w:rsidR="00424BF8" w:rsidRPr="006D0DF5">
        <w:rPr>
          <w:sz w:val="28"/>
          <w:szCs w:val="28"/>
          <w:lang w:val="ru-RU"/>
        </w:rPr>
        <w:t>.3.Приглашать председателя Профкома на все совещания, проводимые Руководителем.</w:t>
      </w:r>
    </w:p>
    <w:p w:rsidR="00187029" w:rsidRDefault="00187029" w:rsidP="00424BF8">
      <w:pPr>
        <w:widowControl w:val="0"/>
        <w:tabs>
          <w:tab w:val="left" w:pos="0"/>
        </w:tabs>
        <w:ind w:firstLine="567"/>
        <w:jc w:val="both"/>
        <w:rPr>
          <w:sz w:val="28"/>
          <w:szCs w:val="28"/>
          <w:lang w:val="ru-RU"/>
        </w:rPr>
      </w:pPr>
    </w:p>
    <w:p w:rsidR="00424BF8" w:rsidRPr="006D0DF5" w:rsidRDefault="00ED0A14" w:rsidP="00424BF8">
      <w:pPr>
        <w:widowControl w:val="0"/>
        <w:tabs>
          <w:tab w:val="left" w:pos="0"/>
        </w:tabs>
        <w:ind w:firstLine="567"/>
        <w:jc w:val="both"/>
        <w:rPr>
          <w:sz w:val="28"/>
          <w:szCs w:val="28"/>
          <w:lang w:val="ru-RU"/>
        </w:rPr>
      </w:pPr>
      <w:r>
        <w:rPr>
          <w:sz w:val="28"/>
          <w:szCs w:val="28"/>
          <w:lang w:val="ru-RU"/>
        </w:rPr>
        <w:t>20</w:t>
      </w:r>
      <w:r w:rsidR="00424BF8" w:rsidRPr="006D0DF5">
        <w:rPr>
          <w:sz w:val="28"/>
          <w:szCs w:val="28"/>
          <w:lang w:val="ru-RU"/>
        </w:rPr>
        <w:t>.4.Своевременно информировать коллектив работников об изменениях в 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отрасли.</w:t>
      </w:r>
    </w:p>
    <w:p w:rsidR="00187029" w:rsidRDefault="00187029" w:rsidP="00424BF8">
      <w:pPr>
        <w:widowControl w:val="0"/>
        <w:tabs>
          <w:tab w:val="left" w:pos="0"/>
        </w:tabs>
        <w:ind w:firstLine="567"/>
        <w:jc w:val="both"/>
        <w:rPr>
          <w:sz w:val="28"/>
          <w:szCs w:val="28"/>
          <w:lang w:val="ru-RU"/>
        </w:rPr>
      </w:pPr>
    </w:p>
    <w:p w:rsidR="00424BF8" w:rsidRPr="006D0DF5" w:rsidRDefault="00ED0A14" w:rsidP="00424BF8">
      <w:pPr>
        <w:widowControl w:val="0"/>
        <w:tabs>
          <w:tab w:val="left" w:pos="0"/>
        </w:tabs>
        <w:ind w:firstLine="567"/>
        <w:jc w:val="both"/>
        <w:rPr>
          <w:sz w:val="28"/>
          <w:szCs w:val="28"/>
          <w:lang w:val="ru-RU"/>
        </w:rPr>
      </w:pPr>
      <w:r>
        <w:rPr>
          <w:sz w:val="28"/>
          <w:szCs w:val="28"/>
          <w:lang w:val="ru-RU"/>
        </w:rPr>
        <w:t>20</w:t>
      </w:r>
      <w:r w:rsidR="00424BF8" w:rsidRPr="006D0DF5">
        <w:rPr>
          <w:sz w:val="28"/>
          <w:szCs w:val="28"/>
          <w:lang w:val="ru-RU"/>
        </w:rPr>
        <w:t>.5.Направлять Профкому проекты локальных нормативных правовых актов, иных документов, регулирующих жизнь коллектива работников, социально-экономические и трудовые отношения для согласования.</w:t>
      </w:r>
    </w:p>
    <w:p w:rsidR="00187029" w:rsidRDefault="00187029" w:rsidP="00424BF8">
      <w:pPr>
        <w:widowControl w:val="0"/>
        <w:tabs>
          <w:tab w:val="left" w:pos="0"/>
        </w:tabs>
        <w:ind w:firstLine="567"/>
        <w:jc w:val="both"/>
        <w:rPr>
          <w:sz w:val="28"/>
          <w:szCs w:val="28"/>
          <w:lang w:val="be-BY"/>
        </w:rPr>
      </w:pPr>
    </w:p>
    <w:p w:rsidR="00424BF8" w:rsidRPr="006D0DF5" w:rsidRDefault="00ED0A14" w:rsidP="00424BF8">
      <w:pPr>
        <w:widowControl w:val="0"/>
        <w:tabs>
          <w:tab w:val="left" w:pos="0"/>
        </w:tabs>
        <w:ind w:firstLine="567"/>
        <w:jc w:val="both"/>
        <w:rPr>
          <w:sz w:val="28"/>
          <w:szCs w:val="28"/>
          <w:lang w:val="ru-RU"/>
        </w:rPr>
      </w:pPr>
      <w:r>
        <w:rPr>
          <w:sz w:val="28"/>
          <w:szCs w:val="28"/>
          <w:lang w:val="be-BY"/>
        </w:rPr>
        <w:t>20</w:t>
      </w:r>
      <w:r w:rsidR="00424BF8" w:rsidRPr="006D0DF5">
        <w:rPr>
          <w:sz w:val="28"/>
          <w:szCs w:val="28"/>
          <w:lang w:val="be-BY"/>
        </w:rPr>
        <w:t xml:space="preserve">.6.При решении затрагивающих интересы работников вопросов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и(или) на основании его представлений. </w:t>
      </w:r>
    </w:p>
    <w:p w:rsidR="00187029" w:rsidRDefault="00187029" w:rsidP="00424BF8">
      <w:pPr>
        <w:widowControl w:val="0"/>
        <w:tabs>
          <w:tab w:val="left" w:pos="0"/>
        </w:tabs>
        <w:ind w:firstLine="567"/>
        <w:jc w:val="both"/>
        <w:rPr>
          <w:sz w:val="28"/>
          <w:szCs w:val="28"/>
          <w:lang w:val="ru-RU"/>
        </w:rPr>
      </w:pPr>
    </w:p>
    <w:p w:rsidR="00424BF8" w:rsidRPr="006D0DF5" w:rsidRDefault="00ED0A14" w:rsidP="00424BF8">
      <w:pPr>
        <w:widowControl w:val="0"/>
        <w:tabs>
          <w:tab w:val="left" w:pos="0"/>
        </w:tabs>
        <w:ind w:firstLine="567"/>
        <w:jc w:val="both"/>
        <w:rPr>
          <w:sz w:val="28"/>
          <w:szCs w:val="28"/>
          <w:lang w:val="ru-RU"/>
        </w:rPr>
      </w:pPr>
      <w:r>
        <w:rPr>
          <w:sz w:val="28"/>
          <w:szCs w:val="28"/>
          <w:lang w:val="ru-RU"/>
        </w:rPr>
        <w:t>20</w:t>
      </w:r>
      <w:r w:rsidR="00424BF8" w:rsidRPr="006D0DF5">
        <w:rPr>
          <w:sz w:val="28"/>
          <w:szCs w:val="28"/>
          <w:lang w:val="ru-RU"/>
        </w:rPr>
        <w:t xml:space="preserve">.7.Включать </w:t>
      </w:r>
      <w:r w:rsidR="00424BF8" w:rsidRPr="006D0DF5">
        <w:rPr>
          <w:sz w:val="28"/>
          <w:szCs w:val="28"/>
          <w:lang w:val="be-BY"/>
        </w:rPr>
        <w:t xml:space="preserve">делегированных Профкомом представителей </w:t>
      </w:r>
      <w:r w:rsidR="00424BF8" w:rsidRPr="006D0DF5">
        <w:rPr>
          <w:sz w:val="28"/>
          <w:szCs w:val="28"/>
          <w:lang w:val="ru-RU"/>
        </w:rPr>
        <w:t>в составы создаваемых комиссий, деятельность которых затрагивает права и законные интересы работников.</w:t>
      </w:r>
    </w:p>
    <w:p w:rsidR="00187029" w:rsidRDefault="00187029" w:rsidP="00424BF8">
      <w:pPr>
        <w:widowControl w:val="0"/>
        <w:numPr>
          <w:ilvl w:val="12"/>
          <w:numId w:val="0"/>
        </w:numPr>
        <w:tabs>
          <w:tab w:val="left" w:pos="0"/>
          <w:tab w:val="left" w:pos="720"/>
        </w:tabs>
        <w:spacing w:before="120" w:after="120"/>
        <w:ind w:firstLine="567"/>
        <w:jc w:val="both"/>
        <w:rPr>
          <w:sz w:val="28"/>
          <w:szCs w:val="28"/>
          <w:u w:val="single"/>
          <w:lang w:val="ru-RU"/>
        </w:rPr>
      </w:pPr>
    </w:p>
    <w:p w:rsidR="00424BF8" w:rsidRPr="006D0DF5" w:rsidRDefault="00424BF8" w:rsidP="00424BF8">
      <w:pPr>
        <w:widowControl w:val="0"/>
        <w:numPr>
          <w:ilvl w:val="12"/>
          <w:numId w:val="0"/>
        </w:numPr>
        <w:tabs>
          <w:tab w:val="left" w:pos="0"/>
          <w:tab w:val="left" w:pos="720"/>
        </w:tabs>
        <w:spacing w:before="120" w:after="120"/>
        <w:ind w:firstLine="567"/>
        <w:jc w:val="both"/>
        <w:rPr>
          <w:sz w:val="28"/>
          <w:szCs w:val="28"/>
          <w:u w:val="single"/>
          <w:lang w:val="ru-RU"/>
        </w:rPr>
      </w:pPr>
      <w:r w:rsidRPr="006D0DF5">
        <w:rPr>
          <w:sz w:val="28"/>
          <w:szCs w:val="28"/>
          <w:u w:val="single"/>
          <w:lang w:val="ru-RU"/>
        </w:rPr>
        <w:t>2</w:t>
      </w:r>
      <w:r w:rsidR="00ED0A14">
        <w:rPr>
          <w:sz w:val="28"/>
          <w:szCs w:val="28"/>
          <w:u w:val="single"/>
          <w:lang w:val="ru-RU"/>
        </w:rPr>
        <w:t>1</w:t>
      </w:r>
      <w:r w:rsidRPr="006D0DF5">
        <w:rPr>
          <w:sz w:val="28"/>
          <w:szCs w:val="28"/>
          <w:u w:val="single"/>
          <w:lang w:val="ru-RU"/>
        </w:rPr>
        <w:t>.Профком обязуется:</w:t>
      </w:r>
    </w:p>
    <w:p w:rsidR="00424BF8" w:rsidRDefault="00ED0A14" w:rsidP="00424BF8">
      <w:pPr>
        <w:widowControl w:val="0"/>
        <w:numPr>
          <w:ilvl w:val="12"/>
          <w:numId w:val="0"/>
        </w:numPr>
        <w:tabs>
          <w:tab w:val="left" w:pos="0"/>
          <w:tab w:val="left" w:pos="720"/>
        </w:tabs>
        <w:ind w:firstLine="567"/>
        <w:jc w:val="both"/>
        <w:rPr>
          <w:sz w:val="28"/>
          <w:szCs w:val="28"/>
          <w:lang w:val="ru-RU"/>
        </w:rPr>
      </w:pPr>
      <w:r>
        <w:rPr>
          <w:sz w:val="28"/>
          <w:szCs w:val="28"/>
          <w:lang w:val="ru-RU"/>
        </w:rPr>
        <w:t>21</w:t>
      </w:r>
      <w:r w:rsidR="00424BF8" w:rsidRPr="006D0DF5">
        <w:rPr>
          <w:sz w:val="28"/>
          <w:szCs w:val="28"/>
          <w:lang w:val="ru-RU"/>
        </w:rPr>
        <w:t>.1.Осуществлять общественный контроль за соблюдением законодательства о труде и охране труда в установленном законом порядке.</w:t>
      </w:r>
    </w:p>
    <w:p w:rsidR="008C2D0B" w:rsidRDefault="008C2D0B" w:rsidP="00187029">
      <w:pPr>
        <w:widowControl w:val="0"/>
        <w:spacing w:before="40" w:line="330" w:lineRule="exact"/>
        <w:ind w:firstLine="567"/>
        <w:jc w:val="both"/>
        <w:rPr>
          <w:sz w:val="28"/>
          <w:szCs w:val="28"/>
          <w:lang w:val="ru-RU"/>
        </w:rPr>
      </w:pPr>
    </w:p>
    <w:p w:rsidR="00187029" w:rsidRPr="00187029" w:rsidRDefault="00187029" w:rsidP="00187029">
      <w:pPr>
        <w:widowControl w:val="0"/>
        <w:spacing w:before="40" w:line="330" w:lineRule="exact"/>
        <w:ind w:firstLine="567"/>
        <w:jc w:val="both"/>
        <w:rPr>
          <w:color w:val="000000"/>
          <w:spacing w:val="-8"/>
          <w:sz w:val="28"/>
          <w:szCs w:val="30"/>
        </w:rPr>
      </w:pPr>
      <w:r w:rsidRPr="00187029">
        <w:rPr>
          <w:color w:val="000000"/>
          <w:spacing w:val="-8"/>
          <w:sz w:val="28"/>
          <w:szCs w:val="30"/>
        </w:rPr>
        <w:t>2</w:t>
      </w:r>
      <w:r w:rsidR="00ED0A14">
        <w:rPr>
          <w:color w:val="000000"/>
          <w:spacing w:val="-8"/>
          <w:sz w:val="28"/>
          <w:szCs w:val="30"/>
          <w:lang w:val="ru-RU"/>
        </w:rPr>
        <w:t>1</w:t>
      </w:r>
      <w:r w:rsidRPr="00187029">
        <w:rPr>
          <w:color w:val="000000"/>
          <w:spacing w:val="-8"/>
          <w:sz w:val="28"/>
          <w:szCs w:val="30"/>
        </w:rPr>
        <w:t>.</w:t>
      </w:r>
      <w:r w:rsidR="008C2D0B">
        <w:rPr>
          <w:color w:val="000000"/>
          <w:spacing w:val="-8"/>
          <w:sz w:val="28"/>
          <w:szCs w:val="30"/>
          <w:lang w:val="ru-RU"/>
        </w:rPr>
        <w:t>2</w:t>
      </w:r>
      <w:r w:rsidRPr="00187029">
        <w:rPr>
          <w:color w:val="000000"/>
          <w:spacing w:val="-8"/>
          <w:sz w:val="28"/>
          <w:szCs w:val="30"/>
        </w:rPr>
        <w:t xml:space="preserve">. Оказывать помощь </w:t>
      </w:r>
      <w:r w:rsidR="00ED0A14">
        <w:rPr>
          <w:color w:val="000000"/>
          <w:spacing w:val="-8"/>
          <w:sz w:val="28"/>
          <w:szCs w:val="30"/>
          <w:lang w:val="ru-RU"/>
        </w:rPr>
        <w:t>профсоюзному активу, Нанимателю</w:t>
      </w:r>
      <w:r w:rsidRPr="00187029">
        <w:rPr>
          <w:color w:val="000000"/>
          <w:spacing w:val="-8"/>
          <w:sz w:val="28"/>
          <w:szCs w:val="30"/>
        </w:rPr>
        <w:t xml:space="preserve"> </w:t>
      </w:r>
      <w:r w:rsidRPr="00187029">
        <w:rPr>
          <w:color w:val="000000"/>
          <w:spacing w:val="-6"/>
          <w:sz w:val="28"/>
          <w:szCs w:val="30"/>
        </w:rPr>
        <w:t xml:space="preserve">в обучении  </w:t>
      </w:r>
      <w:r w:rsidRPr="00187029">
        <w:rPr>
          <w:color w:val="000000"/>
          <w:spacing w:val="-6"/>
          <w:sz w:val="28"/>
          <w:szCs w:val="30"/>
        </w:rPr>
        <w:lastRenderedPageBreak/>
        <w:t>кадров по</w:t>
      </w:r>
      <w:r w:rsidRPr="00187029">
        <w:rPr>
          <w:color w:val="000000"/>
          <w:sz w:val="28"/>
          <w:szCs w:val="30"/>
        </w:rPr>
        <w:t xml:space="preserve"> </w:t>
      </w:r>
      <w:r w:rsidRPr="00187029">
        <w:rPr>
          <w:color w:val="000000"/>
          <w:spacing w:val="-6"/>
          <w:sz w:val="28"/>
          <w:szCs w:val="30"/>
        </w:rPr>
        <w:t>вопросам законодательства о труде, профессиональных союзах, об охране труда,</w:t>
      </w:r>
      <w:r w:rsidRPr="00187029">
        <w:rPr>
          <w:color w:val="000000"/>
          <w:sz w:val="28"/>
          <w:szCs w:val="30"/>
        </w:rPr>
        <w:t xml:space="preserve"> о </w:t>
      </w:r>
      <w:r w:rsidRPr="00187029">
        <w:rPr>
          <w:color w:val="000000"/>
          <w:spacing w:val="-8"/>
          <w:sz w:val="28"/>
          <w:szCs w:val="30"/>
        </w:rPr>
        <w:t>социальном партнерстве, разработке локальных нормативных правовых актов, участвовать в совещаниях и семинарах, консультировать по соответствующим вопросам законодательства Республики Беларусь.</w:t>
      </w:r>
    </w:p>
    <w:p w:rsidR="008C2D0B" w:rsidRDefault="008C2D0B" w:rsidP="00187029">
      <w:pPr>
        <w:widowControl w:val="0"/>
        <w:spacing w:before="40" w:line="330" w:lineRule="exact"/>
        <w:ind w:firstLine="567"/>
        <w:jc w:val="both"/>
        <w:rPr>
          <w:color w:val="000000"/>
          <w:spacing w:val="-4"/>
          <w:sz w:val="28"/>
          <w:szCs w:val="30"/>
          <w:lang w:val="ru-RU"/>
        </w:rPr>
      </w:pPr>
    </w:p>
    <w:p w:rsidR="00187029" w:rsidRPr="00B219A7" w:rsidRDefault="00187029" w:rsidP="00187029">
      <w:pPr>
        <w:widowControl w:val="0"/>
        <w:spacing w:before="40" w:line="330" w:lineRule="exact"/>
        <w:ind w:firstLine="567"/>
        <w:jc w:val="both"/>
        <w:rPr>
          <w:sz w:val="28"/>
          <w:szCs w:val="30"/>
        </w:rPr>
      </w:pPr>
      <w:r w:rsidRPr="00B219A7">
        <w:rPr>
          <w:spacing w:val="-4"/>
          <w:sz w:val="28"/>
          <w:szCs w:val="30"/>
        </w:rPr>
        <w:t>2</w:t>
      </w:r>
      <w:r w:rsidR="00ED0A14">
        <w:rPr>
          <w:spacing w:val="-4"/>
          <w:sz w:val="28"/>
          <w:szCs w:val="30"/>
          <w:lang w:val="ru-RU"/>
        </w:rPr>
        <w:t>1</w:t>
      </w:r>
      <w:r w:rsidRPr="00B219A7">
        <w:rPr>
          <w:spacing w:val="-4"/>
          <w:sz w:val="28"/>
          <w:szCs w:val="30"/>
        </w:rPr>
        <w:t>.</w:t>
      </w:r>
      <w:r w:rsidR="008C2D0B" w:rsidRPr="00B219A7">
        <w:rPr>
          <w:spacing w:val="-4"/>
          <w:sz w:val="28"/>
          <w:szCs w:val="30"/>
          <w:lang w:val="ru-RU"/>
        </w:rPr>
        <w:t>3</w:t>
      </w:r>
      <w:r w:rsidRPr="00B219A7">
        <w:rPr>
          <w:spacing w:val="-4"/>
          <w:sz w:val="28"/>
          <w:szCs w:val="30"/>
        </w:rPr>
        <w:t xml:space="preserve">.  </w:t>
      </w:r>
      <w:r w:rsidRPr="00B219A7">
        <w:rPr>
          <w:spacing w:val="-4"/>
          <w:sz w:val="28"/>
          <w:szCs w:val="30"/>
          <w:lang w:val="ru-RU"/>
        </w:rPr>
        <w:t>К</w:t>
      </w:r>
      <w:r w:rsidRPr="00B219A7">
        <w:rPr>
          <w:spacing w:val="-4"/>
          <w:sz w:val="28"/>
          <w:szCs w:val="30"/>
        </w:rPr>
        <w:t>оординировать работу общественных инспекторов по охране труда,</w:t>
      </w:r>
      <w:r w:rsidRPr="00B219A7">
        <w:rPr>
          <w:sz w:val="28"/>
          <w:szCs w:val="30"/>
        </w:rPr>
        <w:t xml:space="preserve"> осуществлять общественный контроль за соблюдением законодательства о труде и охране труда в учреждени</w:t>
      </w:r>
      <w:r w:rsidRPr="00B219A7">
        <w:rPr>
          <w:sz w:val="28"/>
          <w:szCs w:val="30"/>
          <w:lang w:val="ru-RU"/>
        </w:rPr>
        <w:t>и</w:t>
      </w:r>
      <w:r w:rsidRPr="00B219A7">
        <w:rPr>
          <w:sz w:val="28"/>
          <w:szCs w:val="30"/>
        </w:rPr>
        <w:t xml:space="preserve"> образования. При необходимости информировать </w:t>
      </w:r>
      <w:r w:rsidR="000A3AD8">
        <w:rPr>
          <w:sz w:val="28"/>
          <w:szCs w:val="30"/>
          <w:lang w:val="ru-RU"/>
        </w:rPr>
        <w:t xml:space="preserve">Руководителя </w:t>
      </w:r>
      <w:r w:rsidRPr="00B219A7">
        <w:rPr>
          <w:sz w:val="28"/>
          <w:szCs w:val="30"/>
        </w:rPr>
        <w:t xml:space="preserve">об итогах общественного контроля. Участвовать в проведении комплексных мониторингов по соблюдению законодательства о труде, об охране труда  совместно </w:t>
      </w:r>
      <w:r w:rsidR="00B219A7" w:rsidRPr="00EE7A09">
        <w:rPr>
          <w:sz w:val="28"/>
          <w:szCs w:val="30"/>
        </w:rPr>
        <w:t xml:space="preserve">с </w:t>
      </w:r>
      <w:r w:rsidR="00B219A7" w:rsidRPr="00EE7A09">
        <w:rPr>
          <w:sz w:val="28"/>
          <w:szCs w:val="30"/>
          <w:lang w:val="ru-RU"/>
        </w:rPr>
        <w:t>Нанимателем</w:t>
      </w:r>
      <w:r w:rsidRPr="00EE7A09">
        <w:rPr>
          <w:sz w:val="28"/>
          <w:szCs w:val="30"/>
        </w:rPr>
        <w:t>.</w:t>
      </w:r>
    </w:p>
    <w:p w:rsidR="00187029" w:rsidRPr="00187029" w:rsidRDefault="00187029" w:rsidP="00424BF8">
      <w:pPr>
        <w:widowControl w:val="0"/>
        <w:numPr>
          <w:ilvl w:val="12"/>
          <w:numId w:val="0"/>
        </w:numPr>
        <w:tabs>
          <w:tab w:val="left" w:pos="0"/>
          <w:tab w:val="left" w:pos="720"/>
        </w:tabs>
        <w:ind w:firstLine="567"/>
        <w:jc w:val="both"/>
        <w:rPr>
          <w:sz w:val="28"/>
          <w:szCs w:val="28"/>
        </w:rPr>
      </w:pPr>
    </w:p>
    <w:p w:rsidR="00424BF8" w:rsidRPr="006D0DF5" w:rsidRDefault="00ED0A14" w:rsidP="00424BF8">
      <w:pPr>
        <w:widowControl w:val="0"/>
        <w:numPr>
          <w:ilvl w:val="12"/>
          <w:numId w:val="0"/>
        </w:numPr>
        <w:tabs>
          <w:tab w:val="left" w:pos="0"/>
          <w:tab w:val="left" w:pos="720"/>
        </w:tabs>
        <w:ind w:firstLine="567"/>
        <w:jc w:val="both"/>
        <w:rPr>
          <w:sz w:val="28"/>
          <w:szCs w:val="28"/>
          <w:lang w:val="ru-RU"/>
        </w:rPr>
      </w:pPr>
      <w:r>
        <w:rPr>
          <w:sz w:val="28"/>
          <w:szCs w:val="28"/>
          <w:lang w:val="ru-RU"/>
        </w:rPr>
        <w:t>21</w:t>
      </w:r>
      <w:r w:rsidR="00424BF8" w:rsidRPr="006D0DF5">
        <w:rPr>
          <w:sz w:val="28"/>
          <w:szCs w:val="28"/>
          <w:lang w:val="ru-RU"/>
        </w:rPr>
        <w:t>.</w:t>
      </w:r>
      <w:r w:rsidR="008526BE">
        <w:rPr>
          <w:sz w:val="28"/>
          <w:szCs w:val="28"/>
          <w:lang w:val="ru-RU"/>
        </w:rPr>
        <w:t>4</w:t>
      </w:r>
      <w:r w:rsidR="00424BF8" w:rsidRPr="006D0DF5">
        <w:rPr>
          <w:sz w:val="28"/>
          <w:szCs w:val="28"/>
          <w:lang w:val="ru-RU"/>
        </w:rPr>
        <w:t>.Осуществлять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заявления и письма. В соответствии с законодательством по просьбе членов отраслевого профсоюза обращаться в суд с исковыми заявлениями в защиту трудовых и социально-экономических прав, представлять в суде их интересы.</w:t>
      </w:r>
    </w:p>
    <w:p w:rsidR="008526BE" w:rsidRDefault="008526BE" w:rsidP="00424BF8">
      <w:pPr>
        <w:widowControl w:val="0"/>
        <w:numPr>
          <w:ilvl w:val="12"/>
          <w:numId w:val="0"/>
        </w:numPr>
        <w:tabs>
          <w:tab w:val="left" w:pos="0"/>
          <w:tab w:val="left" w:pos="720"/>
        </w:tabs>
        <w:ind w:firstLine="567"/>
        <w:jc w:val="both"/>
        <w:rPr>
          <w:sz w:val="28"/>
          <w:szCs w:val="28"/>
          <w:lang w:val="ru-RU"/>
        </w:rPr>
      </w:pPr>
    </w:p>
    <w:p w:rsidR="00424BF8" w:rsidRPr="006D0DF5" w:rsidRDefault="00424BF8" w:rsidP="00424BF8">
      <w:pPr>
        <w:widowControl w:val="0"/>
        <w:numPr>
          <w:ilvl w:val="12"/>
          <w:numId w:val="0"/>
        </w:numPr>
        <w:tabs>
          <w:tab w:val="left" w:pos="0"/>
          <w:tab w:val="left" w:pos="720"/>
        </w:tabs>
        <w:ind w:firstLine="567"/>
        <w:jc w:val="both"/>
        <w:rPr>
          <w:sz w:val="28"/>
          <w:szCs w:val="28"/>
          <w:lang w:val="ru-RU"/>
        </w:rPr>
      </w:pPr>
      <w:r w:rsidRPr="006D0DF5">
        <w:rPr>
          <w:sz w:val="28"/>
          <w:szCs w:val="28"/>
          <w:lang w:val="ru-RU"/>
        </w:rPr>
        <w:t>2</w:t>
      </w:r>
      <w:r w:rsidR="00ED0A14">
        <w:rPr>
          <w:sz w:val="28"/>
          <w:szCs w:val="28"/>
          <w:lang w:val="ru-RU"/>
        </w:rPr>
        <w:t>1</w:t>
      </w:r>
      <w:r w:rsidRPr="006D0DF5">
        <w:rPr>
          <w:sz w:val="28"/>
          <w:szCs w:val="28"/>
          <w:lang w:val="ru-RU"/>
        </w:rPr>
        <w:t>.</w:t>
      </w:r>
      <w:r w:rsidR="008526BE">
        <w:rPr>
          <w:sz w:val="28"/>
          <w:szCs w:val="28"/>
          <w:lang w:val="ru-RU"/>
        </w:rPr>
        <w:t>5</w:t>
      </w:r>
      <w:r w:rsidRPr="006D0DF5">
        <w:rPr>
          <w:sz w:val="28"/>
          <w:szCs w:val="28"/>
          <w:lang w:val="ru-RU"/>
        </w:rPr>
        <w:t>.Принимать участие в совещаниях и мероприятиях, проводимых Руководителем.</w:t>
      </w:r>
    </w:p>
    <w:p w:rsidR="008526BE" w:rsidRDefault="008526BE" w:rsidP="00424BF8">
      <w:pPr>
        <w:widowControl w:val="0"/>
        <w:numPr>
          <w:ilvl w:val="12"/>
          <w:numId w:val="0"/>
        </w:numPr>
        <w:tabs>
          <w:tab w:val="left" w:pos="0"/>
          <w:tab w:val="left" w:pos="142"/>
        </w:tabs>
        <w:ind w:firstLine="567"/>
        <w:jc w:val="both"/>
        <w:rPr>
          <w:sz w:val="28"/>
          <w:szCs w:val="28"/>
          <w:lang w:val="ru-RU"/>
        </w:rPr>
      </w:pPr>
    </w:p>
    <w:p w:rsidR="00424BF8" w:rsidRPr="006D0DF5" w:rsidRDefault="00424BF8" w:rsidP="00424BF8">
      <w:pPr>
        <w:widowControl w:val="0"/>
        <w:numPr>
          <w:ilvl w:val="12"/>
          <w:numId w:val="0"/>
        </w:numPr>
        <w:tabs>
          <w:tab w:val="left" w:pos="0"/>
          <w:tab w:val="left" w:pos="142"/>
        </w:tabs>
        <w:ind w:firstLine="567"/>
        <w:jc w:val="both"/>
        <w:rPr>
          <w:sz w:val="28"/>
          <w:szCs w:val="28"/>
          <w:lang w:val="ru-RU"/>
        </w:rPr>
      </w:pPr>
      <w:r w:rsidRPr="006D0DF5">
        <w:rPr>
          <w:sz w:val="28"/>
          <w:szCs w:val="28"/>
          <w:lang w:val="ru-RU"/>
        </w:rPr>
        <w:t>2</w:t>
      </w:r>
      <w:r w:rsidR="00ED0A14">
        <w:rPr>
          <w:sz w:val="28"/>
          <w:szCs w:val="28"/>
          <w:lang w:val="ru-RU"/>
        </w:rPr>
        <w:t>1</w:t>
      </w:r>
      <w:r w:rsidRPr="006D0DF5">
        <w:rPr>
          <w:sz w:val="28"/>
          <w:szCs w:val="28"/>
          <w:lang w:val="ru-RU"/>
        </w:rPr>
        <w:t>.</w:t>
      </w:r>
      <w:r w:rsidR="008526BE">
        <w:rPr>
          <w:sz w:val="28"/>
          <w:szCs w:val="28"/>
          <w:lang w:val="ru-RU"/>
        </w:rPr>
        <w:t>6</w:t>
      </w:r>
      <w:r w:rsidRPr="006D0DF5">
        <w:rPr>
          <w:sz w:val="28"/>
          <w:szCs w:val="28"/>
          <w:lang w:val="ru-RU"/>
        </w:rPr>
        <w:t>.Обеспечивать доступ работников к полной и достоверной информации о работе Профкома.</w:t>
      </w:r>
    </w:p>
    <w:p w:rsidR="008526BE" w:rsidRDefault="008526BE" w:rsidP="00283D89">
      <w:pPr>
        <w:widowControl w:val="0"/>
        <w:numPr>
          <w:ilvl w:val="12"/>
          <w:numId w:val="0"/>
        </w:numPr>
        <w:tabs>
          <w:tab w:val="left" w:pos="0"/>
          <w:tab w:val="left" w:pos="142"/>
        </w:tabs>
        <w:ind w:firstLine="567"/>
        <w:jc w:val="both"/>
        <w:rPr>
          <w:sz w:val="28"/>
          <w:szCs w:val="28"/>
          <w:lang w:val="ru-RU"/>
        </w:rPr>
      </w:pPr>
    </w:p>
    <w:p w:rsidR="00283D89" w:rsidRPr="006D0DF5" w:rsidRDefault="00424BF8" w:rsidP="00283D89">
      <w:pPr>
        <w:widowControl w:val="0"/>
        <w:numPr>
          <w:ilvl w:val="12"/>
          <w:numId w:val="0"/>
        </w:numPr>
        <w:tabs>
          <w:tab w:val="left" w:pos="0"/>
          <w:tab w:val="left" w:pos="142"/>
        </w:tabs>
        <w:ind w:firstLine="567"/>
        <w:jc w:val="both"/>
        <w:rPr>
          <w:sz w:val="28"/>
          <w:szCs w:val="28"/>
          <w:lang w:val="ru-RU"/>
        </w:rPr>
      </w:pPr>
      <w:r w:rsidRPr="006D0DF5">
        <w:rPr>
          <w:sz w:val="28"/>
          <w:szCs w:val="28"/>
          <w:lang w:val="ru-RU"/>
        </w:rPr>
        <w:t>2</w:t>
      </w:r>
      <w:r w:rsidR="00ED0A14">
        <w:rPr>
          <w:sz w:val="28"/>
          <w:szCs w:val="28"/>
          <w:lang w:val="ru-RU"/>
        </w:rPr>
        <w:t>1</w:t>
      </w:r>
      <w:r w:rsidRPr="006D0DF5">
        <w:rPr>
          <w:sz w:val="28"/>
          <w:szCs w:val="28"/>
          <w:lang w:val="ru-RU"/>
        </w:rPr>
        <w:t>.</w:t>
      </w:r>
      <w:r w:rsidR="008526BE">
        <w:rPr>
          <w:sz w:val="28"/>
          <w:szCs w:val="28"/>
          <w:lang w:val="ru-RU"/>
        </w:rPr>
        <w:t>7</w:t>
      </w:r>
      <w:r w:rsidRPr="006D0DF5">
        <w:rPr>
          <w:sz w:val="28"/>
          <w:szCs w:val="28"/>
          <w:lang w:val="ru-RU"/>
        </w:rPr>
        <w:t>.Проекты документов, которые утверждаются по согласованию с Профкомом, рассматривать на заседаниях Профкома в двухдневный срок после их представления Руководителем.</w:t>
      </w:r>
    </w:p>
    <w:p w:rsidR="008526BE" w:rsidRDefault="008526BE" w:rsidP="00424BF8">
      <w:pPr>
        <w:widowControl w:val="0"/>
        <w:numPr>
          <w:ilvl w:val="12"/>
          <w:numId w:val="0"/>
        </w:numPr>
        <w:tabs>
          <w:tab w:val="left" w:pos="0"/>
        </w:tabs>
        <w:spacing w:before="120" w:after="120"/>
        <w:ind w:firstLine="567"/>
        <w:jc w:val="both"/>
        <w:rPr>
          <w:sz w:val="28"/>
          <w:szCs w:val="28"/>
          <w:u w:val="single"/>
          <w:lang w:val="ru-RU"/>
        </w:rPr>
      </w:pPr>
    </w:p>
    <w:p w:rsidR="00424BF8" w:rsidRPr="006D0DF5" w:rsidRDefault="00424BF8" w:rsidP="00424BF8">
      <w:pPr>
        <w:widowControl w:val="0"/>
        <w:numPr>
          <w:ilvl w:val="12"/>
          <w:numId w:val="0"/>
        </w:numPr>
        <w:tabs>
          <w:tab w:val="left" w:pos="0"/>
        </w:tabs>
        <w:spacing w:before="120" w:after="120"/>
        <w:ind w:firstLine="567"/>
        <w:jc w:val="both"/>
        <w:rPr>
          <w:sz w:val="28"/>
          <w:szCs w:val="28"/>
          <w:u w:val="single"/>
          <w:lang w:val="ru-RU"/>
        </w:rPr>
      </w:pPr>
      <w:r w:rsidRPr="006D0DF5">
        <w:rPr>
          <w:sz w:val="28"/>
          <w:szCs w:val="28"/>
          <w:u w:val="single"/>
          <w:lang w:val="ru-RU"/>
        </w:rPr>
        <w:t>2</w:t>
      </w:r>
      <w:r w:rsidR="00ED0A14">
        <w:rPr>
          <w:sz w:val="28"/>
          <w:szCs w:val="28"/>
          <w:u w:val="single"/>
          <w:lang w:val="ru-RU"/>
        </w:rPr>
        <w:t>2</w:t>
      </w:r>
      <w:r w:rsidRPr="006D0DF5">
        <w:rPr>
          <w:sz w:val="28"/>
          <w:szCs w:val="28"/>
          <w:u w:val="single"/>
          <w:lang w:val="ru-RU"/>
        </w:rPr>
        <w:t>.Стороны пришли к соглашению:</w:t>
      </w:r>
    </w:p>
    <w:p w:rsidR="00424BF8" w:rsidRPr="006D0DF5" w:rsidRDefault="00ED0A14" w:rsidP="00424BF8">
      <w:pPr>
        <w:widowControl w:val="0"/>
        <w:numPr>
          <w:ilvl w:val="12"/>
          <w:numId w:val="0"/>
        </w:numPr>
        <w:tabs>
          <w:tab w:val="left" w:pos="0"/>
          <w:tab w:val="left" w:pos="720"/>
        </w:tabs>
        <w:ind w:firstLine="567"/>
        <w:jc w:val="both"/>
        <w:rPr>
          <w:sz w:val="28"/>
          <w:szCs w:val="28"/>
          <w:lang w:val="ru-RU"/>
        </w:rPr>
      </w:pPr>
      <w:r>
        <w:rPr>
          <w:sz w:val="28"/>
          <w:szCs w:val="28"/>
          <w:lang w:val="ru-RU"/>
        </w:rPr>
        <w:t>22</w:t>
      </w:r>
      <w:r w:rsidR="00424BF8" w:rsidRPr="006D0DF5">
        <w:rPr>
          <w:sz w:val="28"/>
          <w:szCs w:val="28"/>
          <w:lang w:val="ru-RU"/>
        </w:rPr>
        <w:t>.1.Локальные нормативные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утверждаются Руководителем по согласованию с Профкомом.</w:t>
      </w:r>
    </w:p>
    <w:p w:rsidR="00053001" w:rsidRDefault="00053001" w:rsidP="00424BF8">
      <w:pPr>
        <w:widowControl w:val="0"/>
        <w:numPr>
          <w:ilvl w:val="12"/>
          <w:numId w:val="0"/>
        </w:numPr>
        <w:tabs>
          <w:tab w:val="left" w:pos="0"/>
          <w:tab w:val="left" w:pos="720"/>
        </w:tabs>
        <w:ind w:firstLine="567"/>
        <w:jc w:val="both"/>
        <w:rPr>
          <w:sz w:val="28"/>
          <w:szCs w:val="28"/>
          <w:highlight w:val="yellow"/>
          <w:lang w:val="ru-RU"/>
        </w:rPr>
      </w:pPr>
    </w:p>
    <w:p w:rsidR="00424BF8" w:rsidRPr="006D0DF5" w:rsidRDefault="00424BF8" w:rsidP="00424BF8">
      <w:pPr>
        <w:widowControl w:val="0"/>
        <w:numPr>
          <w:ilvl w:val="12"/>
          <w:numId w:val="0"/>
        </w:numPr>
        <w:tabs>
          <w:tab w:val="left" w:pos="0"/>
          <w:tab w:val="left" w:pos="720"/>
        </w:tabs>
        <w:ind w:firstLine="567"/>
        <w:jc w:val="both"/>
        <w:rPr>
          <w:sz w:val="28"/>
          <w:szCs w:val="28"/>
          <w:lang w:val="ru-RU"/>
        </w:rPr>
      </w:pPr>
      <w:r w:rsidRPr="00053001">
        <w:rPr>
          <w:sz w:val="28"/>
          <w:szCs w:val="28"/>
          <w:lang w:val="ru-RU"/>
        </w:rPr>
        <w:t>2</w:t>
      </w:r>
      <w:r w:rsidR="00ED0A14">
        <w:rPr>
          <w:sz w:val="28"/>
          <w:szCs w:val="28"/>
          <w:lang w:val="ru-RU"/>
        </w:rPr>
        <w:t>2</w:t>
      </w:r>
      <w:r w:rsidRPr="00053001">
        <w:rPr>
          <w:sz w:val="28"/>
          <w:szCs w:val="28"/>
          <w:lang w:val="ru-RU"/>
        </w:rPr>
        <w:t>.</w:t>
      </w:r>
      <w:r w:rsidR="00053001">
        <w:rPr>
          <w:sz w:val="28"/>
          <w:szCs w:val="28"/>
          <w:lang w:val="ru-RU"/>
        </w:rPr>
        <w:t>2</w:t>
      </w:r>
      <w:r w:rsidRPr="00053001">
        <w:rPr>
          <w:sz w:val="28"/>
          <w:szCs w:val="28"/>
          <w:lang w:val="ru-RU"/>
        </w:rPr>
        <w:t>.Обеспечить</w:t>
      </w:r>
      <w:r w:rsidRPr="006D0DF5">
        <w:rPr>
          <w:sz w:val="28"/>
          <w:szCs w:val="28"/>
          <w:lang w:val="ru-RU"/>
        </w:rPr>
        <w:t xml:space="preserve">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работников организаци</w:t>
      </w:r>
      <w:r w:rsidR="005C0F39">
        <w:rPr>
          <w:sz w:val="28"/>
          <w:szCs w:val="28"/>
          <w:lang w:val="ru-RU"/>
        </w:rPr>
        <w:t>и</w:t>
      </w:r>
      <w:r w:rsidRPr="006D0DF5">
        <w:rPr>
          <w:sz w:val="28"/>
          <w:szCs w:val="28"/>
          <w:lang w:val="ru-RU"/>
        </w:rPr>
        <w:t>, представителей другой Стороны.</w:t>
      </w:r>
    </w:p>
    <w:p w:rsidR="00053001" w:rsidRDefault="00053001" w:rsidP="00424BF8">
      <w:pPr>
        <w:pStyle w:val="15"/>
        <w:tabs>
          <w:tab w:val="left" w:pos="0"/>
        </w:tabs>
        <w:spacing w:line="240" w:lineRule="auto"/>
        <w:ind w:firstLine="567"/>
        <w:jc w:val="both"/>
        <w:rPr>
          <w:sz w:val="28"/>
          <w:szCs w:val="28"/>
        </w:rPr>
      </w:pPr>
    </w:p>
    <w:p w:rsidR="00424BF8" w:rsidRPr="006D0DF5" w:rsidRDefault="00424BF8" w:rsidP="00424BF8">
      <w:pPr>
        <w:pStyle w:val="15"/>
        <w:tabs>
          <w:tab w:val="left" w:pos="0"/>
        </w:tabs>
        <w:spacing w:line="240" w:lineRule="auto"/>
        <w:ind w:firstLine="567"/>
        <w:jc w:val="both"/>
        <w:rPr>
          <w:sz w:val="28"/>
          <w:szCs w:val="28"/>
        </w:rPr>
      </w:pPr>
      <w:r w:rsidRPr="006D0DF5">
        <w:rPr>
          <w:sz w:val="28"/>
          <w:szCs w:val="28"/>
        </w:rPr>
        <w:t>2</w:t>
      </w:r>
      <w:r w:rsidR="00ED0A14">
        <w:rPr>
          <w:sz w:val="28"/>
          <w:szCs w:val="28"/>
        </w:rPr>
        <w:t>2</w:t>
      </w:r>
      <w:r w:rsidRPr="006D0DF5">
        <w:rPr>
          <w:sz w:val="28"/>
          <w:szCs w:val="28"/>
        </w:rPr>
        <w:t>.</w:t>
      </w:r>
      <w:r w:rsidR="00053001">
        <w:rPr>
          <w:sz w:val="28"/>
          <w:szCs w:val="28"/>
        </w:rPr>
        <w:t>3</w:t>
      </w:r>
      <w:r w:rsidRPr="006D0DF5">
        <w:rPr>
          <w:sz w:val="28"/>
          <w:szCs w:val="28"/>
        </w:rPr>
        <w:t xml:space="preserve">.Проводить, не реже одного раза в год, совместный мониторинг соблюдения законодательства о труде и об охране труда с последующим рассмотрением итогов на расширенном заседании Профкома с участием </w:t>
      </w:r>
      <w:r w:rsidRPr="006D0DF5">
        <w:rPr>
          <w:sz w:val="28"/>
          <w:szCs w:val="28"/>
        </w:rPr>
        <w:lastRenderedPageBreak/>
        <w:t>представителей Руководителя.</w:t>
      </w:r>
    </w:p>
    <w:p w:rsidR="00424BF8" w:rsidRPr="001848C5" w:rsidRDefault="00424BF8" w:rsidP="00424BF8">
      <w:pPr>
        <w:pStyle w:val="15"/>
        <w:tabs>
          <w:tab w:val="left" w:pos="0"/>
        </w:tabs>
        <w:spacing w:line="240" w:lineRule="auto"/>
        <w:ind w:firstLine="567"/>
        <w:jc w:val="both"/>
        <w:rPr>
          <w:sz w:val="28"/>
          <w:szCs w:val="28"/>
          <w:lang w:val="be-BY"/>
        </w:rPr>
      </w:pPr>
      <w:r w:rsidRPr="001848C5">
        <w:rPr>
          <w:sz w:val="28"/>
          <w:szCs w:val="28"/>
          <w:lang w:val="be-BY"/>
        </w:rPr>
        <w:t>Установить, что руководитель осуществляет беспрепятственный допуск представителей профсоюза для осуществления общественного контроля за соблюдением законодательства о труде, охране труда, выполнении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заболевания в с</w:t>
      </w:r>
      <w:r w:rsidR="001848C5" w:rsidRPr="001848C5">
        <w:rPr>
          <w:sz w:val="28"/>
          <w:szCs w:val="28"/>
          <w:lang w:val="be-BY"/>
        </w:rPr>
        <w:t>оответствии с законодательством.</w:t>
      </w:r>
    </w:p>
    <w:p w:rsidR="00C36C62" w:rsidRDefault="00C36C62" w:rsidP="00424BF8">
      <w:pPr>
        <w:pStyle w:val="15"/>
        <w:tabs>
          <w:tab w:val="left" w:pos="0"/>
        </w:tabs>
        <w:spacing w:line="240" w:lineRule="auto"/>
        <w:ind w:firstLine="567"/>
        <w:jc w:val="both"/>
        <w:rPr>
          <w:sz w:val="28"/>
          <w:szCs w:val="28"/>
        </w:rPr>
      </w:pPr>
    </w:p>
    <w:p w:rsidR="00D16D05" w:rsidRDefault="00424BF8" w:rsidP="00424BF8">
      <w:pPr>
        <w:pStyle w:val="15"/>
        <w:tabs>
          <w:tab w:val="left" w:pos="0"/>
        </w:tabs>
        <w:spacing w:line="240" w:lineRule="auto"/>
        <w:ind w:firstLine="567"/>
        <w:jc w:val="both"/>
        <w:rPr>
          <w:sz w:val="28"/>
          <w:szCs w:val="28"/>
        </w:rPr>
      </w:pPr>
      <w:r w:rsidRPr="006D0DF5">
        <w:rPr>
          <w:sz w:val="28"/>
          <w:szCs w:val="28"/>
        </w:rPr>
        <w:t>2</w:t>
      </w:r>
      <w:r w:rsidR="00ED0A14">
        <w:rPr>
          <w:sz w:val="28"/>
          <w:szCs w:val="28"/>
        </w:rPr>
        <w:t>2</w:t>
      </w:r>
      <w:r w:rsidRPr="006D0DF5">
        <w:rPr>
          <w:sz w:val="28"/>
          <w:szCs w:val="28"/>
        </w:rPr>
        <w:t>.</w:t>
      </w:r>
      <w:r w:rsidR="00C36C62">
        <w:rPr>
          <w:sz w:val="28"/>
          <w:szCs w:val="28"/>
        </w:rPr>
        <w:t>4</w:t>
      </w:r>
      <w:r w:rsidRPr="006D0DF5">
        <w:rPr>
          <w:sz w:val="28"/>
          <w:szCs w:val="28"/>
        </w:rPr>
        <w:t>.</w:t>
      </w:r>
      <w:r w:rsidR="00D16D05">
        <w:rPr>
          <w:sz w:val="28"/>
          <w:szCs w:val="28"/>
        </w:rPr>
        <w:t xml:space="preserve">Руководитель </w:t>
      </w:r>
      <w:r w:rsidRPr="006D0DF5">
        <w:rPr>
          <w:sz w:val="28"/>
          <w:szCs w:val="28"/>
        </w:rPr>
        <w:t xml:space="preserve">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объёма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 работы по той же специальности, квалификации или должности, определенных в трудовом договоре (контракте),  по согласованию с </w:t>
      </w:r>
      <w:r w:rsidR="00D16D05">
        <w:rPr>
          <w:sz w:val="28"/>
          <w:szCs w:val="28"/>
        </w:rPr>
        <w:t>Профкомом</w:t>
      </w:r>
      <w:r w:rsidRPr="006D0DF5">
        <w:rPr>
          <w:sz w:val="28"/>
          <w:szCs w:val="28"/>
        </w:rPr>
        <w:t xml:space="preserve">. </w:t>
      </w:r>
    </w:p>
    <w:p w:rsidR="00424BF8" w:rsidRPr="006D0DF5" w:rsidRDefault="00D16D05" w:rsidP="00424BF8">
      <w:pPr>
        <w:pStyle w:val="15"/>
        <w:tabs>
          <w:tab w:val="left" w:pos="0"/>
        </w:tabs>
        <w:spacing w:line="240" w:lineRule="auto"/>
        <w:ind w:firstLine="567"/>
        <w:jc w:val="both"/>
        <w:rPr>
          <w:sz w:val="28"/>
          <w:szCs w:val="28"/>
        </w:rPr>
      </w:pPr>
      <w:r>
        <w:rPr>
          <w:sz w:val="28"/>
          <w:szCs w:val="28"/>
        </w:rPr>
        <w:t>Руководитель</w:t>
      </w:r>
      <w:r w:rsidR="00424BF8" w:rsidRPr="006D0DF5">
        <w:rPr>
          <w:sz w:val="28"/>
          <w:szCs w:val="28"/>
        </w:rPr>
        <w:t xml:space="preserve"> обязан предупредить работника об изменении существенных условий труда письменно не позднее, чем за один месяц.</w:t>
      </w:r>
    </w:p>
    <w:p w:rsidR="00424BF8" w:rsidRPr="006D0DF5" w:rsidRDefault="00424BF8" w:rsidP="00424BF8">
      <w:pPr>
        <w:pStyle w:val="15"/>
        <w:tabs>
          <w:tab w:val="left" w:pos="0"/>
        </w:tabs>
        <w:spacing w:line="240" w:lineRule="auto"/>
        <w:ind w:firstLine="567"/>
        <w:jc w:val="both"/>
        <w:rPr>
          <w:sz w:val="28"/>
          <w:szCs w:val="28"/>
        </w:rPr>
      </w:pPr>
      <w:r w:rsidRPr="00C36C62">
        <w:rPr>
          <w:sz w:val="28"/>
          <w:szCs w:val="28"/>
        </w:rPr>
        <w:t>Предупреждать за один месяц педагогических работников, подлежащих обязательной аттестации, о возможном изменении существенных условий труда в случае не подтверждения имеющейся категории по итогам аттестации.</w:t>
      </w:r>
    </w:p>
    <w:p w:rsidR="00424BF8" w:rsidRPr="006D0DF5" w:rsidRDefault="00424BF8" w:rsidP="00424BF8">
      <w:pPr>
        <w:pStyle w:val="15"/>
        <w:tabs>
          <w:tab w:val="left" w:pos="0"/>
        </w:tabs>
        <w:spacing w:line="240" w:lineRule="auto"/>
        <w:ind w:firstLine="567"/>
        <w:jc w:val="both"/>
        <w:rPr>
          <w:sz w:val="28"/>
          <w:szCs w:val="28"/>
        </w:rPr>
      </w:pPr>
      <w:r w:rsidRPr="006D0DF5">
        <w:rPr>
          <w:sz w:val="28"/>
          <w:szCs w:val="28"/>
        </w:rPr>
        <w:t>В целях обеспечения прав работников на оперативное рассмотрение индивидуальных трудовых споров признать необходимым, ежегодно создавать в организации комиссию по трудовым спорам.</w:t>
      </w:r>
    </w:p>
    <w:p w:rsidR="00424BF8" w:rsidRPr="006D0DF5" w:rsidRDefault="00424BF8" w:rsidP="00424BF8">
      <w:pPr>
        <w:pStyle w:val="15"/>
        <w:tabs>
          <w:tab w:val="left" w:pos="0"/>
        </w:tabs>
        <w:spacing w:line="240" w:lineRule="auto"/>
        <w:ind w:firstLine="567"/>
        <w:jc w:val="both"/>
        <w:rPr>
          <w:sz w:val="28"/>
          <w:szCs w:val="28"/>
        </w:rPr>
      </w:pPr>
      <w:r w:rsidRPr="006D0DF5">
        <w:rPr>
          <w:sz w:val="28"/>
          <w:szCs w:val="28"/>
        </w:rPr>
        <w:t>Индивидуальные споры по установлению и изменению существенных условий труда разрешаются Профкомом, комиссией по трудовым спорам.</w:t>
      </w:r>
    </w:p>
    <w:p w:rsidR="00C36C62" w:rsidRDefault="00C36C62" w:rsidP="00424BF8">
      <w:pPr>
        <w:pStyle w:val="15"/>
        <w:tabs>
          <w:tab w:val="left" w:pos="0"/>
        </w:tabs>
        <w:spacing w:line="240" w:lineRule="auto"/>
        <w:ind w:firstLine="567"/>
        <w:jc w:val="both"/>
        <w:rPr>
          <w:sz w:val="28"/>
          <w:szCs w:val="28"/>
        </w:rPr>
      </w:pPr>
    </w:p>
    <w:p w:rsidR="00424BF8" w:rsidRPr="006D0DF5" w:rsidRDefault="00424BF8" w:rsidP="00424BF8">
      <w:pPr>
        <w:pStyle w:val="15"/>
        <w:tabs>
          <w:tab w:val="left" w:pos="0"/>
        </w:tabs>
        <w:spacing w:line="240" w:lineRule="auto"/>
        <w:ind w:firstLine="567"/>
        <w:jc w:val="both"/>
        <w:rPr>
          <w:sz w:val="28"/>
          <w:szCs w:val="28"/>
        </w:rPr>
      </w:pPr>
      <w:r w:rsidRPr="006D0DF5">
        <w:rPr>
          <w:sz w:val="28"/>
          <w:szCs w:val="28"/>
        </w:rPr>
        <w:t>2</w:t>
      </w:r>
      <w:r w:rsidR="00F97350">
        <w:rPr>
          <w:sz w:val="28"/>
          <w:szCs w:val="28"/>
        </w:rPr>
        <w:t>2</w:t>
      </w:r>
      <w:r w:rsidRPr="006D0DF5">
        <w:rPr>
          <w:sz w:val="28"/>
          <w:szCs w:val="28"/>
        </w:rPr>
        <w:t>.</w:t>
      </w:r>
      <w:r w:rsidR="00C36C62">
        <w:rPr>
          <w:sz w:val="28"/>
          <w:szCs w:val="28"/>
        </w:rPr>
        <w:t>5</w:t>
      </w:r>
      <w:r w:rsidRPr="006D0DF5">
        <w:rPr>
          <w:sz w:val="28"/>
          <w:szCs w:val="28"/>
        </w:rPr>
        <w:t>.Работник имеет право на получение от Руководителя информации, касающейся трудовых и связанных с ними отношений, в том числе на получение по письменному заявлению документов о работе, заработной плате, предусмотренных законодательством Республики Беларусь, и в установленные им сроки.</w:t>
      </w:r>
    </w:p>
    <w:p w:rsidR="00424BF8" w:rsidRPr="006D0DF5" w:rsidRDefault="00424BF8" w:rsidP="00424BF8">
      <w:pPr>
        <w:tabs>
          <w:tab w:val="left" w:pos="0"/>
        </w:tabs>
        <w:autoSpaceDE/>
        <w:ind w:firstLine="567"/>
        <w:jc w:val="both"/>
        <w:rPr>
          <w:rFonts w:eastAsia="Calibri"/>
          <w:sz w:val="28"/>
          <w:szCs w:val="28"/>
          <w:lang w:val="be-BY" w:eastAsia="en-US"/>
        </w:rPr>
      </w:pPr>
      <w:r w:rsidRPr="006D0DF5">
        <w:rPr>
          <w:rFonts w:eastAsia="Calibri"/>
          <w:sz w:val="28"/>
          <w:szCs w:val="28"/>
          <w:lang w:val="ru-RU" w:eastAsia="en-US"/>
        </w:rPr>
        <w:t>2</w:t>
      </w:r>
      <w:r w:rsidR="00F97350">
        <w:rPr>
          <w:rFonts w:eastAsia="Calibri"/>
          <w:sz w:val="28"/>
          <w:szCs w:val="28"/>
          <w:lang w:val="ru-RU" w:eastAsia="en-US"/>
        </w:rPr>
        <w:t>2</w:t>
      </w:r>
      <w:r w:rsidRPr="006D0DF5">
        <w:rPr>
          <w:rFonts w:eastAsia="Calibri"/>
          <w:sz w:val="28"/>
          <w:szCs w:val="28"/>
          <w:lang w:val="ru-RU" w:eastAsia="en-US"/>
        </w:rPr>
        <w:t>.</w:t>
      </w:r>
      <w:r w:rsidR="00D85D22">
        <w:rPr>
          <w:rFonts w:eastAsia="Calibri"/>
          <w:sz w:val="28"/>
          <w:szCs w:val="28"/>
          <w:lang w:val="ru-RU" w:eastAsia="en-US"/>
        </w:rPr>
        <w:t>6</w:t>
      </w:r>
      <w:r w:rsidRPr="006D0DF5">
        <w:rPr>
          <w:rFonts w:eastAsia="Calibri"/>
          <w:sz w:val="28"/>
          <w:szCs w:val="28"/>
          <w:lang w:val="ru-RU" w:eastAsia="en-US"/>
        </w:rPr>
        <w:t>.П</w:t>
      </w:r>
      <w:r w:rsidRPr="006D0DF5">
        <w:rPr>
          <w:rFonts w:eastAsia="Calibri"/>
          <w:sz w:val="28"/>
          <w:szCs w:val="28"/>
          <w:lang w:val="be-BY" w:eastAsia="en-US"/>
        </w:rPr>
        <w:t xml:space="preserve">редоставлять гарантии работникам,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по направлению Нанимателя либо в соответствии с заключенными </w:t>
      </w:r>
      <w:r w:rsidRPr="00030D3D">
        <w:rPr>
          <w:rFonts w:eastAsia="Calibri"/>
          <w:sz w:val="28"/>
          <w:szCs w:val="28"/>
          <w:lang w:val="be-BY" w:eastAsia="en-US"/>
        </w:rPr>
        <w:t>с ним</w:t>
      </w:r>
      <w:r w:rsidRPr="006D0DF5">
        <w:rPr>
          <w:rFonts w:eastAsia="Calibri"/>
          <w:sz w:val="28"/>
          <w:szCs w:val="28"/>
          <w:lang w:val="be-BY" w:eastAsia="en-US"/>
        </w:rPr>
        <w:t xml:space="preserve"> договорами в сфере образования (в соответствии со статьей 59 Кодекса Республики Беларусь об образовании) предоставляются гарантии, предусмотренные статьями 215 и 216 Трудового кодекса; при обучении в учреждениях образования, организациях, реализующих образовательные программы послевузовского образования и </w:t>
      </w:r>
      <w:r w:rsidRPr="006D0DF5">
        <w:rPr>
          <w:rFonts w:eastAsia="Calibri"/>
          <w:sz w:val="28"/>
          <w:szCs w:val="28"/>
          <w:lang w:val="be-BY" w:eastAsia="en-US"/>
        </w:rPr>
        <w:lastRenderedPageBreak/>
        <w:t>дополнительного образования взрослых, в заочной форме получения образования, в соответствии со статьей 220</w:t>
      </w:r>
      <w:r w:rsidRPr="006D0DF5">
        <w:rPr>
          <w:rFonts w:eastAsia="Calibri"/>
          <w:sz w:val="28"/>
          <w:szCs w:val="28"/>
          <w:vertAlign w:val="superscript"/>
          <w:lang w:val="be-BY" w:eastAsia="en-US"/>
        </w:rPr>
        <w:t>1</w:t>
      </w:r>
      <w:r w:rsidRPr="006D0DF5">
        <w:rPr>
          <w:rFonts w:eastAsia="Calibri"/>
          <w:sz w:val="28"/>
          <w:szCs w:val="28"/>
          <w:lang w:val="be-BY" w:eastAsia="en-US"/>
        </w:rPr>
        <w:t xml:space="preserve"> Трудового кодекса.</w:t>
      </w:r>
    </w:p>
    <w:p w:rsidR="00424BF8" w:rsidRPr="006D0DF5" w:rsidRDefault="00424BF8" w:rsidP="00424BF8">
      <w:pPr>
        <w:tabs>
          <w:tab w:val="left" w:pos="0"/>
        </w:tabs>
        <w:autoSpaceDE/>
        <w:ind w:firstLine="567"/>
        <w:jc w:val="both"/>
        <w:rPr>
          <w:rFonts w:eastAsia="Calibri"/>
          <w:sz w:val="28"/>
          <w:szCs w:val="28"/>
          <w:lang w:val="be-BY" w:eastAsia="en-US"/>
        </w:rPr>
      </w:pPr>
      <w:r w:rsidRPr="006D0DF5">
        <w:rPr>
          <w:rFonts w:eastAsia="Calibri"/>
          <w:sz w:val="28"/>
          <w:szCs w:val="28"/>
          <w:lang w:val="be-BY" w:eastAsia="en-US"/>
        </w:rPr>
        <w:t>В случае отсутствия оснований, предусмотренных коллективным или трудовым договором, наниматель предоставляет отпуска без сохранения заработной платы продолжительностью, предусмотренной законодательством о труде.</w:t>
      </w:r>
    </w:p>
    <w:p w:rsidR="00424BF8" w:rsidRPr="003466A6" w:rsidRDefault="00424BF8" w:rsidP="00424BF8">
      <w:pPr>
        <w:tabs>
          <w:tab w:val="left" w:pos="0"/>
        </w:tabs>
        <w:autoSpaceDE/>
        <w:ind w:firstLine="567"/>
        <w:jc w:val="both"/>
        <w:rPr>
          <w:rFonts w:eastAsia="Calibri"/>
          <w:sz w:val="28"/>
          <w:szCs w:val="28"/>
          <w:lang w:val="ru-RU" w:eastAsia="en-US"/>
        </w:rPr>
      </w:pPr>
      <w:r w:rsidRPr="003466A6">
        <w:rPr>
          <w:rFonts w:eastAsia="Calibri"/>
          <w:sz w:val="28"/>
          <w:szCs w:val="28"/>
          <w:lang w:val="ru-RU" w:eastAsia="en-US"/>
        </w:rPr>
        <w:t>2</w:t>
      </w:r>
      <w:r w:rsidR="00F97350">
        <w:rPr>
          <w:rFonts w:eastAsia="Calibri"/>
          <w:sz w:val="28"/>
          <w:szCs w:val="28"/>
          <w:lang w:val="ru-RU" w:eastAsia="en-US"/>
        </w:rPr>
        <w:t>2</w:t>
      </w:r>
      <w:r w:rsidRPr="003466A6">
        <w:rPr>
          <w:rFonts w:eastAsia="Calibri"/>
          <w:sz w:val="28"/>
          <w:szCs w:val="28"/>
          <w:lang w:val="ru-RU" w:eastAsia="en-US"/>
        </w:rPr>
        <w:t>.</w:t>
      </w:r>
      <w:r w:rsidR="00D85D22">
        <w:rPr>
          <w:rFonts w:eastAsia="Calibri"/>
          <w:sz w:val="28"/>
          <w:szCs w:val="28"/>
          <w:lang w:val="ru-RU" w:eastAsia="en-US"/>
        </w:rPr>
        <w:t>7</w:t>
      </w:r>
      <w:r w:rsidRPr="003466A6">
        <w:rPr>
          <w:rFonts w:eastAsia="Calibri"/>
          <w:sz w:val="28"/>
          <w:szCs w:val="28"/>
          <w:lang w:val="ru-RU" w:eastAsia="en-US"/>
        </w:rPr>
        <w:t>.Предоставлять трудовой отпуск по желанию работника в летнее или другое удобное время</w:t>
      </w:r>
      <w:r w:rsidRPr="003466A6">
        <w:rPr>
          <w:sz w:val="28"/>
          <w:szCs w:val="28"/>
        </w:rPr>
        <w:t xml:space="preserve"> в соответствии с законодательством о труде, а также в</w:t>
      </w:r>
      <w:r w:rsidR="00043D7E">
        <w:rPr>
          <w:sz w:val="28"/>
          <w:szCs w:val="28"/>
          <w:lang w:val="ru-RU"/>
        </w:rPr>
        <w:t xml:space="preserve"> </w:t>
      </w:r>
      <w:r w:rsidRPr="003466A6">
        <w:rPr>
          <w:sz w:val="28"/>
          <w:szCs w:val="28"/>
          <w:lang w:val="ru-RU"/>
        </w:rPr>
        <w:t xml:space="preserve">следующих </w:t>
      </w:r>
      <w:r w:rsidRPr="003466A6">
        <w:rPr>
          <w:sz w:val="28"/>
          <w:szCs w:val="28"/>
        </w:rPr>
        <w:t>случаях</w:t>
      </w:r>
      <w:r w:rsidRPr="003466A6">
        <w:rPr>
          <w:rFonts w:eastAsia="Calibri"/>
          <w:sz w:val="28"/>
          <w:szCs w:val="28"/>
          <w:lang w:val="ru-RU" w:eastAsia="en-US"/>
        </w:rPr>
        <w:t>:</w:t>
      </w:r>
    </w:p>
    <w:p w:rsidR="00424BF8" w:rsidRPr="006D0DF5" w:rsidRDefault="00424BF8" w:rsidP="00424BF8">
      <w:pPr>
        <w:pStyle w:val="af3"/>
        <w:numPr>
          <w:ilvl w:val="0"/>
          <w:numId w:val="1"/>
        </w:numPr>
        <w:ind w:left="426"/>
        <w:jc w:val="both"/>
        <w:rPr>
          <w:rFonts w:eastAsia="Calibri"/>
          <w:szCs w:val="28"/>
        </w:rPr>
      </w:pPr>
      <w:r w:rsidRPr="006D0DF5">
        <w:rPr>
          <w:rFonts w:eastAsia="Calibri"/>
          <w:szCs w:val="28"/>
        </w:rPr>
        <w:t>лицам моложе восемнадцати лет;</w:t>
      </w:r>
    </w:p>
    <w:p w:rsidR="00424BF8" w:rsidRPr="006D0DF5" w:rsidRDefault="00424BF8" w:rsidP="00424BF8">
      <w:pPr>
        <w:pStyle w:val="af3"/>
        <w:numPr>
          <w:ilvl w:val="0"/>
          <w:numId w:val="1"/>
        </w:numPr>
        <w:ind w:left="426"/>
        <w:jc w:val="both"/>
        <w:rPr>
          <w:rFonts w:eastAsia="Calibri"/>
          <w:szCs w:val="28"/>
        </w:rPr>
      </w:pPr>
      <w:r w:rsidRPr="006D0DF5">
        <w:rPr>
          <w:rFonts w:eastAsia="Calibri"/>
          <w:szCs w:val="28"/>
        </w:rPr>
        <w:t>ветеранам боевых действия на территории других государств;</w:t>
      </w:r>
    </w:p>
    <w:p w:rsidR="00424BF8" w:rsidRPr="006D0DF5" w:rsidRDefault="00424BF8" w:rsidP="00424BF8">
      <w:pPr>
        <w:pStyle w:val="af3"/>
        <w:numPr>
          <w:ilvl w:val="0"/>
          <w:numId w:val="1"/>
        </w:numPr>
        <w:ind w:left="426"/>
        <w:jc w:val="both"/>
        <w:rPr>
          <w:rFonts w:eastAsia="Calibri"/>
          <w:szCs w:val="28"/>
        </w:rPr>
      </w:pPr>
      <w:r w:rsidRPr="006D0DF5">
        <w:rPr>
          <w:rFonts w:eastAsia="Calibri"/>
          <w:szCs w:val="28"/>
        </w:rPr>
        <w:t>женщинам, имеющим двух и более детей в возрасте до 14 лет или ребенка инвалида в возрасте до 18 лет;</w:t>
      </w:r>
    </w:p>
    <w:p w:rsidR="00424BF8" w:rsidRPr="006D0DF5" w:rsidRDefault="00424BF8" w:rsidP="00424BF8">
      <w:pPr>
        <w:pStyle w:val="af3"/>
        <w:numPr>
          <w:ilvl w:val="0"/>
          <w:numId w:val="1"/>
        </w:numPr>
        <w:ind w:left="426"/>
        <w:jc w:val="both"/>
        <w:rPr>
          <w:rFonts w:eastAsia="Calibri"/>
          <w:szCs w:val="28"/>
        </w:rPr>
      </w:pPr>
      <w:r w:rsidRPr="006D0DF5">
        <w:rPr>
          <w:rFonts w:eastAsia="Calibri"/>
          <w:szCs w:val="28"/>
        </w:rPr>
        <w:t>работникам, ставшим инвалидами вследствие катастрофы на ЧАЭС;</w:t>
      </w:r>
    </w:p>
    <w:p w:rsidR="00424BF8" w:rsidRPr="006D0DF5" w:rsidRDefault="00424BF8" w:rsidP="00424BF8">
      <w:pPr>
        <w:pStyle w:val="af3"/>
        <w:numPr>
          <w:ilvl w:val="0"/>
          <w:numId w:val="1"/>
        </w:numPr>
        <w:ind w:left="426"/>
        <w:jc w:val="both"/>
        <w:rPr>
          <w:rFonts w:eastAsia="Calibri"/>
          <w:szCs w:val="28"/>
        </w:rPr>
      </w:pPr>
      <w:r w:rsidRPr="006D0DF5">
        <w:rPr>
          <w:rFonts w:eastAsia="Calibri"/>
          <w:szCs w:val="28"/>
        </w:rPr>
        <w:t>работникам, принимавшим участие в ликвидации последствий катастрофы на ЧАЭС в 1986-1989 годах в зоне эвакуации (отчуждения), в 1986-1987 годах – в зоне первоочередного отселения или в зоне последующего отселения;</w:t>
      </w:r>
    </w:p>
    <w:p w:rsidR="00424BF8" w:rsidRPr="006D0DF5" w:rsidRDefault="00424BF8" w:rsidP="00424BF8">
      <w:pPr>
        <w:pStyle w:val="af3"/>
        <w:numPr>
          <w:ilvl w:val="0"/>
          <w:numId w:val="1"/>
        </w:numPr>
        <w:ind w:left="426"/>
        <w:jc w:val="both"/>
        <w:rPr>
          <w:rFonts w:eastAsia="Calibri"/>
          <w:szCs w:val="28"/>
        </w:rPr>
      </w:pPr>
      <w:r w:rsidRPr="006D0DF5">
        <w:rPr>
          <w:rFonts w:eastAsia="Calibri"/>
          <w:szCs w:val="28"/>
        </w:rPr>
        <w:t>работникам, эвакуированным и отселенным из зон эвакуации (отчуждения), первоочередного отселения и последующего отселения, а также самостоятельно покинувшим эти зоны после аварии на ЧАЭС;</w:t>
      </w:r>
    </w:p>
    <w:p w:rsidR="00424BF8" w:rsidRPr="006D0DF5" w:rsidRDefault="00424BF8" w:rsidP="00424BF8">
      <w:pPr>
        <w:pStyle w:val="af3"/>
        <w:numPr>
          <w:ilvl w:val="0"/>
          <w:numId w:val="1"/>
        </w:numPr>
        <w:ind w:left="426"/>
        <w:jc w:val="both"/>
        <w:rPr>
          <w:rFonts w:eastAsia="Calibri"/>
          <w:szCs w:val="28"/>
        </w:rPr>
      </w:pPr>
      <w:r w:rsidRPr="006D0DF5">
        <w:rPr>
          <w:rFonts w:eastAsia="Calibri"/>
          <w:szCs w:val="28"/>
        </w:rPr>
        <w:t xml:space="preserve">донорам, которым выданы знаки Почетный донор Республики Беларусь, Почетный донор СССР, Почетный донор общества Красного Креста БССР. </w:t>
      </w:r>
    </w:p>
    <w:p w:rsidR="00424BF8" w:rsidRPr="00420D64" w:rsidRDefault="00424BF8" w:rsidP="00424BF8">
      <w:pPr>
        <w:autoSpaceDE/>
        <w:ind w:left="426"/>
        <w:jc w:val="both"/>
        <w:rPr>
          <w:rFonts w:eastAsia="Calibri"/>
          <w:sz w:val="28"/>
          <w:szCs w:val="28"/>
          <w:u w:val="single"/>
          <w:lang w:val="ru-RU" w:eastAsia="en-US"/>
        </w:rPr>
      </w:pPr>
      <w:r w:rsidRPr="00420D64">
        <w:rPr>
          <w:rFonts w:eastAsia="Calibri"/>
          <w:sz w:val="28"/>
          <w:szCs w:val="28"/>
          <w:u w:val="single"/>
          <w:lang w:val="ru-RU" w:eastAsia="en-US"/>
        </w:rPr>
        <w:t>в определенный период:</w:t>
      </w:r>
    </w:p>
    <w:p w:rsidR="00424BF8" w:rsidRPr="007E2F96" w:rsidRDefault="00424BF8" w:rsidP="00424BF8">
      <w:pPr>
        <w:pStyle w:val="af3"/>
        <w:numPr>
          <w:ilvl w:val="0"/>
          <w:numId w:val="2"/>
        </w:numPr>
        <w:ind w:left="426"/>
        <w:jc w:val="both"/>
        <w:rPr>
          <w:rFonts w:eastAsia="Calibri"/>
          <w:szCs w:val="28"/>
        </w:rPr>
      </w:pPr>
      <w:r w:rsidRPr="007E2F96">
        <w:rPr>
          <w:rFonts w:eastAsia="Calibri"/>
          <w:szCs w:val="28"/>
        </w:rPr>
        <w:t>работникам, жены которых находятся в отпуске по беременности и родам, - в период этого отпуска;</w:t>
      </w:r>
    </w:p>
    <w:p w:rsidR="00424BF8" w:rsidRDefault="00424BF8" w:rsidP="00424BF8">
      <w:pPr>
        <w:pStyle w:val="af3"/>
        <w:numPr>
          <w:ilvl w:val="0"/>
          <w:numId w:val="2"/>
        </w:numPr>
        <w:ind w:left="426"/>
        <w:jc w:val="both"/>
        <w:rPr>
          <w:rFonts w:eastAsia="Calibri"/>
          <w:szCs w:val="28"/>
        </w:rPr>
      </w:pPr>
      <w:r w:rsidRPr="006D0DF5">
        <w:rPr>
          <w:rFonts w:eastAsia="Calibri"/>
          <w:szCs w:val="28"/>
        </w:rPr>
        <w:t>работающим по совместительству - одновременно с трудовым отпуском по основной работе;</w:t>
      </w:r>
    </w:p>
    <w:p w:rsidR="00420D64" w:rsidRPr="006D0DF5" w:rsidRDefault="00420D64" w:rsidP="00424BF8">
      <w:pPr>
        <w:pStyle w:val="af3"/>
        <w:numPr>
          <w:ilvl w:val="0"/>
          <w:numId w:val="2"/>
        </w:numPr>
        <w:ind w:left="426"/>
        <w:jc w:val="both"/>
        <w:rPr>
          <w:rFonts w:eastAsia="Calibri"/>
          <w:szCs w:val="28"/>
        </w:rPr>
      </w:pPr>
      <w:r>
        <w:rPr>
          <w:rFonts w:eastAsia="Calibri"/>
          <w:szCs w:val="28"/>
        </w:rPr>
        <w:t>учителям в летнее время;</w:t>
      </w:r>
    </w:p>
    <w:p w:rsidR="00424BF8" w:rsidRPr="006D0DF5" w:rsidRDefault="00424BF8" w:rsidP="00424BF8">
      <w:pPr>
        <w:pStyle w:val="af3"/>
        <w:numPr>
          <w:ilvl w:val="0"/>
          <w:numId w:val="2"/>
        </w:numPr>
        <w:ind w:left="426"/>
        <w:jc w:val="both"/>
        <w:rPr>
          <w:rFonts w:eastAsia="Calibri"/>
          <w:szCs w:val="28"/>
        </w:rPr>
      </w:pPr>
      <w:r w:rsidRPr="006D0DF5">
        <w:rPr>
          <w:rFonts w:eastAsia="Calibri"/>
          <w:szCs w:val="28"/>
        </w:rPr>
        <w:t>работающим женам (мужьям) военнослужащих - одновременно с отпуском их мужей (жен);</w:t>
      </w:r>
    </w:p>
    <w:p w:rsidR="00424BF8" w:rsidRPr="006D0DF5" w:rsidRDefault="00424BF8" w:rsidP="00424BF8">
      <w:pPr>
        <w:pStyle w:val="af3"/>
        <w:numPr>
          <w:ilvl w:val="0"/>
          <w:numId w:val="2"/>
        </w:numPr>
        <w:ind w:left="426"/>
        <w:jc w:val="both"/>
        <w:rPr>
          <w:rFonts w:eastAsia="Calibri"/>
          <w:szCs w:val="28"/>
        </w:rPr>
      </w:pPr>
      <w:r w:rsidRPr="006D0DF5">
        <w:rPr>
          <w:rFonts w:eastAsia="Calibri"/>
          <w:szCs w:val="28"/>
        </w:rPr>
        <w:t>работающим в одном учреждении супругам по их заявлению одновременно;</w:t>
      </w:r>
    </w:p>
    <w:p w:rsidR="00424BF8" w:rsidRPr="00043D7E" w:rsidRDefault="00424BF8" w:rsidP="00424BF8">
      <w:pPr>
        <w:pStyle w:val="af3"/>
        <w:numPr>
          <w:ilvl w:val="0"/>
          <w:numId w:val="2"/>
        </w:numPr>
        <w:ind w:left="426"/>
        <w:jc w:val="both"/>
        <w:rPr>
          <w:rFonts w:eastAsia="Calibri"/>
          <w:szCs w:val="28"/>
        </w:rPr>
      </w:pPr>
      <w:r w:rsidRPr="00043D7E">
        <w:rPr>
          <w:rFonts w:eastAsia="Calibri"/>
          <w:szCs w:val="28"/>
        </w:rPr>
        <w:t>женщинам, одиноким матерям, разведенным женщинам и, вдовам, имеющим по одному и более ребенку до 14 лет;</w:t>
      </w:r>
    </w:p>
    <w:p w:rsidR="00232FB1" w:rsidRDefault="00232FB1" w:rsidP="00337223">
      <w:pPr>
        <w:tabs>
          <w:tab w:val="left" w:pos="0"/>
        </w:tabs>
        <w:autoSpaceDE/>
        <w:ind w:firstLine="567"/>
        <w:jc w:val="both"/>
        <w:rPr>
          <w:rFonts w:eastAsia="Calibri"/>
          <w:sz w:val="28"/>
          <w:szCs w:val="28"/>
          <w:lang w:val="ru-RU" w:eastAsia="en-US"/>
        </w:rPr>
      </w:pPr>
    </w:p>
    <w:p w:rsidR="00337223" w:rsidRPr="006D0DF5" w:rsidRDefault="00424BF8" w:rsidP="00337223">
      <w:pPr>
        <w:tabs>
          <w:tab w:val="left" w:pos="0"/>
        </w:tabs>
        <w:autoSpaceDE/>
        <w:ind w:firstLine="567"/>
        <w:jc w:val="both"/>
        <w:rPr>
          <w:rFonts w:eastAsia="Calibri"/>
          <w:sz w:val="28"/>
          <w:szCs w:val="28"/>
          <w:lang w:val="ru-RU" w:eastAsia="en-US"/>
        </w:rPr>
      </w:pPr>
      <w:r w:rsidRPr="006D0DF5">
        <w:rPr>
          <w:rFonts w:eastAsia="Calibri"/>
          <w:sz w:val="28"/>
          <w:szCs w:val="28"/>
          <w:lang w:val="ru-RU" w:eastAsia="en-US"/>
        </w:rPr>
        <w:t>2</w:t>
      </w:r>
      <w:r w:rsidR="00F97350">
        <w:rPr>
          <w:rFonts w:eastAsia="Calibri"/>
          <w:sz w:val="28"/>
          <w:szCs w:val="28"/>
          <w:lang w:val="ru-RU" w:eastAsia="en-US"/>
        </w:rPr>
        <w:t>2</w:t>
      </w:r>
      <w:r w:rsidRPr="006D0DF5">
        <w:rPr>
          <w:rFonts w:eastAsia="Calibri"/>
          <w:sz w:val="28"/>
          <w:szCs w:val="28"/>
          <w:lang w:val="ru-RU" w:eastAsia="en-US"/>
        </w:rPr>
        <w:t>.</w:t>
      </w:r>
      <w:r w:rsidR="00232FB1">
        <w:rPr>
          <w:rFonts w:eastAsia="Calibri"/>
          <w:sz w:val="28"/>
          <w:szCs w:val="28"/>
          <w:lang w:val="ru-RU" w:eastAsia="en-US"/>
        </w:rPr>
        <w:t>8</w:t>
      </w:r>
      <w:r w:rsidRPr="006D0DF5">
        <w:rPr>
          <w:rFonts w:eastAsia="Calibri"/>
          <w:sz w:val="28"/>
          <w:szCs w:val="28"/>
          <w:lang w:val="ru-RU" w:eastAsia="en-US"/>
        </w:rPr>
        <w:t>.Предоставлять работнику, при наличии у него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341C2D" w:rsidRDefault="00341C2D" w:rsidP="00424BF8">
      <w:pPr>
        <w:tabs>
          <w:tab w:val="left" w:pos="0"/>
        </w:tabs>
        <w:autoSpaceDE/>
        <w:ind w:firstLine="567"/>
        <w:jc w:val="both"/>
        <w:rPr>
          <w:rFonts w:eastAsia="Calibri"/>
          <w:sz w:val="28"/>
          <w:szCs w:val="28"/>
          <w:lang w:val="ru-RU" w:eastAsia="en-US"/>
        </w:rPr>
      </w:pPr>
    </w:p>
    <w:p w:rsidR="00424BF8" w:rsidRPr="006D0DF5" w:rsidRDefault="00424BF8" w:rsidP="00424BF8">
      <w:pPr>
        <w:tabs>
          <w:tab w:val="left" w:pos="0"/>
        </w:tabs>
        <w:autoSpaceDE/>
        <w:ind w:firstLine="567"/>
        <w:jc w:val="both"/>
        <w:rPr>
          <w:rFonts w:eastAsia="Calibri"/>
          <w:sz w:val="28"/>
          <w:szCs w:val="28"/>
          <w:lang w:val="ru-RU" w:eastAsia="en-US"/>
        </w:rPr>
      </w:pPr>
      <w:r w:rsidRPr="006D0DF5">
        <w:rPr>
          <w:rFonts w:eastAsia="Calibri"/>
          <w:sz w:val="28"/>
          <w:szCs w:val="28"/>
          <w:lang w:val="ru-RU" w:eastAsia="en-US"/>
        </w:rPr>
        <w:t>2</w:t>
      </w:r>
      <w:r w:rsidR="00F97350">
        <w:rPr>
          <w:rFonts w:eastAsia="Calibri"/>
          <w:sz w:val="28"/>
          <w:szCs w:val="28"/>
          <w:lang w:val="ru-RU" w:eastAsia="en-US"/>
        </w:rPr>
        <w:t>2</w:t>
      </w:r>
      <w:r w:rsidRPr="006D0DF5">
        <w:rPr>
          <w:rFonts w:eastAsia="Calibri"/>
          <w:sz w:val="28"/>
          <w:szCs w:val="28"/>
          <w:lang w:val="ru-RU" w:eastAsia="en-US"/>
        </w:rPr>
        <w:t>.</w:t>
      </w:r>
      <w:r w:rsidR="00341C2D">
        <w:rPr>
          <w:rFonts w:eastAsia="Calibri"/>
          <w:sz w:val="28"/>
          <w:szCs w:val="28"/>
          <w:lang w:val="ru-RU" w:eastAsia="en-US"/>
        </w:rPr>
        <w:t>9</w:t>
      </w:r>
      <w:r w:rsidRPr="006D0DF5">
        <w:rPr>
          <w:rFonts w:eastAsia="Calibri"/>
          <w:sz w:val="28"/>
          <w:szCs w:val="28"/>
          <w:lang w:val="ru-RU" w:eastAsia="en-US"/>
        </w:rPr>
        <w:t>.</w:t>
      </w:r>
      <w:r w:rsidR="00337223">
        <w:rPr>
          <w:sz w:val="28"/>
          <w:szCs w:val="28"/>
          <w:lang w:val="ru-RU"/>
        </w:rPr>
        <w:t>Руководитель</w:t>
      </w:r>
      <w:r w:rsidRPr="006D0DF5">
        <w:rPr>
          <w:rFonts w:eastAsia="Calibri"/>
          <w:sz w:val="28"/>
          <w:szCs w:val="28"/>
          <w:lang w:val="ru-RU" w:eastAsia="en-US"/>
        </w:rPr>
        <w:t xml:space="preserve"> не вправе принудить работника к уходу в отпуск без сохранения заработной платы, без его согласия.</w:t>
      </w:r>
    </w:p>
    <w:p w:rsidR="000840D0" w:rsidRDefault="000840D0" w:rsidP="00424BF8">
      <w:pPr>
        <w:tabs>
          <w:tab w:val="left" w:pos="0"/>
        </w:tabs>
        <w:autoSpaceDE/>
        <w:ind w:firstLine="567"/>
        <w:jc w:val="both"/>
        <w:rPr>
          <w:rFonts w:eastAsia="Calibri"/>
          <w:sz w:val="28"/>
          <w:szCs w:val="28"/>
          <w:lang w:val="ru-RU" w:eastAsia="en-US"/>
        </w:rPr>
      </w:pPr>
    </w:p>
    <w:p w:rsidR="00EF373A" w:rsidRPr="00EF373A" w:rsidRDefault="00424BF8" w:rsidP="00FA2E80">
      <w:pPr>
        <w:pStyle w:val="ab"/>
        <w:spacing w:line="320" w:lineRule="exact"/>
        <w:ind w:firstLine="567"/>
        <w:jc w:val="both"/>
        <w:rPr>
          <w:sz w:val="28"/>
        </w:rPr>
      </w:pPr>
      <w:r w:rsidRPr="006D0DF5">
        <w:rPr>
          <w:rFonts w:eastAsia="Calibri"/>
          <w:sz w:val="28"/>
          <w:szCs w:val="28"/>
          <w:lang w:val="ru-RU" w:eastAsia="en-US"/>
        </w:rPr>
        <w:lastRenderedPageBreak/>
        <w:t>2</w:t>
      </w:r>
      <w:r w:rsidR="00F97350">
        <w:rPr>
          <w:rFonts w:eastAsia="Calibri"/>
          <w:sz w:val="28"/>
          <w:szCs w:val="28"/>
          <w:lang w:val="ru-RU" w:eastAsia="en-US"/>
        </w:rPr>
        <w:t>2</w:t>
      </w:r>
      <w:r w:rsidRPr="006D0DF5">
        <w:rPr>
          <w:rFonts w:eastAsia="Calibri"/>
          <w:sz w:val="28"/>
          <w:szCs w:val="28"/>
          <w:lang w:val="ru-RU" w:eastAsia="en-US"/>
        </w:rPr>
        <w:t>.</w:t>
      </w:r>
      <w:r w:rsidR="00341C2D">
        <w:rPr>
          <w:rFonts w:eastAsia="Calibri"/>
          <w:sz w:val="28"/>
          <w:szCs w:val="28"/>
          <w:lang w:val="ru-RU" w:eastAsia="en-US"/>
        </w:rPr>
        <w:t>10</w:t>
      </w:r>
      <w:r w:rsidRPr="006D0DF5">
        <w:rPr>
          <w:rFonts w:eastAsia="Calibri"/>
          <w:sz w:val="28"/>
          <w:szCs w:val="28"/>
          <w:lang w:val="ru-RU" w:eastAsia="en-US"/>
        </w:rPr>
        <w:t>.</w:t>
      </w:r>
      <w:r w:rsidR="00EF373A" w:rsidRPr="00EF373A">
        <w:rPr>
          <w:sz w:val="28"/>
        </w:rPr>
        <w:t>По письменной просьбе работника  наниматель предоставляет ему отпуск без сохранения заработной платы по следующим семейно-бытовым причинам продолжительностью, указанной в коллективн</w:t>
      </w:r>
      <w:r w:rsidR="00FA2E80">
        <w:rPr>
          <w:sz w:val="28"/>
          <w:lang w:val="ru-RU"/>
        </w:rPr>
        <w:t>ом</w:t>
      </w:r>
      <w:r w:rsidR="00EF373A" w:rsidRPr="00EF373A">
        <w:rPr>
          <w:sz w:val="28"/>
        </w:rPr>
        <w:t xml:space="preserve"> договор</w:t>
      </w:r>
      <w:r w:rsidR="00FA2E80">
        <w:rPr>
          <w:sz w:val="28"/>
          <w:lang w:val="ru-RU"/>
        </w:rPr>
        <w:t>е:</w:t>
      </w:r>
    </w:p>
    <w:p w:rsidR="00424BF8" w:rsidRPr="00FC4014" w:rsidRDefault="00424BF8" w:rsidP="00424BF8">
      <w:pPr>
        <w:pStyle w:val="15"/>
        <w:numPr>
          <w:ilvl w:val="0"/>
          <w:numId w:val="3"/>
        </w:numPr>
        <w:spacing w:line="240" w:lineRule="auto"/>
        <w:ind w:left="426"/>
        <w:jc w:val="both"/>
        <w:rPr>
          <w:rFonts w:eastAsia="Calibri"/>
          <w:color w:val="000000" w:themeColor="text1"/>
          <w:sz w:val="28"/>
          <w:szCs w:val="28"/>
          <w:lang w:eastAsia="en-US"/>
        </w:rPr>
      </w:pPr>
      <w:r w:rsidRPr="00FC4014">
        <w:rPr>
          <w:rFonts w:eastAsia="Calibri"/>
          <w:sz w:val="28"/>
          <w:szCs w:val="28"/>
          <w:lang w:eastAsia="en-US"/>
        </w:rPr>
        <w:t xml:space="preserve">работа над диссертацией, подготовка методических пособий и учебников </w:t>
      </w:r>
      <w:r w:rsidRPr="00FC4014">
        <w:rPr>
          <w:rFonts w:eastAsia="Calibri"/>
          <w:color w:val="000000" w:themeColor="text1"/>
          <w:sz w:val="28"/>
          <w:szCs w:val="28"/>
          <w:lang w:eastAsia="en-US"/>
        </w:rPr>
        <w:t xml:space="preserve">– не более 30 календарных дней; </w:t>
      </w:r>
    </w:p>
    <w:p w:rsidR="00424BF8" w:rsidRPr="00FC4014" w:rsidRDefault="00424BF8" w:rsidP="00424BF8">
      <w:pPr>
        <w:pStyle w:val="15"/>
        <w:numPr>
          <w:ilvl w:val="0"/>
          <w:numId w:val="3"/>
        </w:numPr>
        <w:spacing w:line="240" w:lineRule="auto"/>
        <w:ind w:left="426"/>
        <w:jc w:val="both"/>
        <w:rPr>
          <w:rFonts w:eastAsia="Calibri"/>
          <w:color w:val="000000" w:themeColor="text1"/>
          <w:sz w:val="28"/>
          <w:szCs w:val="28"/>
          <w:lang w:eastAsia="en-US"/>
        </w:rPr>
      </w:pPr>
      <w:r w:rsidRPr="00FC4014">
        <w:rPr>
          <w:rFonts w:eastAsia="Calibri"/>
          <w:color w:val="000000" w:themeColor="text1"/>
          <w:sz w:val="28"/>
          <w:szCs w:val="28"/>
          <w:lang w:eastAsia="en-US"/>
        </w:rPr>
        <w:t>необходимости прохождения лечения в лечебно-профилактических и оздоровительных учреждениях – до 20 календарных дней</w:t>
      </w:r>
      <w:r w:rsidRPr="00FC4014">
        <w:rPr>
          <w:color w:val="000000" w:themeColor="text1"/>
          <w:sz w:val="28"/>
          <w:szCs w:val="28"/>
        </w:rPr>
        <w:t>;</w:t>
      </w:r>
    </w:p>
    <w:p w:rsidR="00424BF8" w:rsidRPr="00FC4014" w:rsidRDefault="00424BF8" w:rsidP="00424BF8">
      <w:pPr>
        <w:pStyle w:val="15"/>
        <w:numPr>
          <w:ilvl w:val="0"/>
          <w:numId w:val="3"/>
        </w:numPr>
        <w:spacing w:line="240" w:lineRule="auto"/>
        <w:ind w:left="426"/>
        <w:jc w:val="both"/>
        <w:rPr>
          <w:sz w:val="28"/>
          <w:szCs w:val="28"/>
        </w:rPr>
      </w:pPr>
      <w:r w:rsidRPr="00FC4014">
        <w:rPr>
          <w:rFonts w:eastAsia="Calibri"/>
          <w:color w:val="000000" w:themeColor="text1"/>
          <w:sz w:val="28"/>
          <w:szCs w:val="28"/>
          <w:lang w:eastAsia="en-US"/>
        </w:rPr>
        <w:t>необходимости ухода за больным членом семьи работника либо близкого родственника (родители, супруги, дети, родные братья и сестры, дедушка, бабушка, внуки) на основании заключения медицинского учреждения, а также сопровождения его на лечение –</w:t>
      </w:r>
      <w:r w:rsidRPr="00FC4014">
        <w:rPr>
          <w:color w:val="000000" w:themeColor="text1"/>
          <w:sz w:val="28"/>
          <w:szCs w:val="28"/>
        </w:rPr>
        <w:t xml:space="preserve"> до 30 календарных </w:t>
      </w:r>
      <w:r w:rsidRPr="00FC4014">
        <w:rPr>
          <w:sz w:val="28"/>
          <w:szCs w:val="28"/>
        </w:rPr>
        <w:t>дней, предоставление указанного отпуска продолжительностью свыше 30 календарных дней определяется нанимателем по согласованию с профкомом;</w:t>
      </w:r>
    </w:p>
    <w:p w:rsidR="00424BF8" w:rsidRPr="006D0DF5" w:rsidRDefault="00424BF8" w:rsidP="00424BF8">
      <w:pPr>
        <w:pStyle w:val="15"/>
        <w:numPr>
          <w:ilvl w:val="0"/>
          <w:numId w:val="3"/>
        </w:numPr>
        <w:spacing w:line="240" w:lineRule="auto"/>
        <w:ind w:left="426"/>
        <w:jc w:val="both"/>
        <w:rPr>
          <w:sz w:val="28"/>
          <w:szCs w:val="28"/>
        </w:rPr>
      </w:pPr>
      <w:r w:rsidRPr="00FC4014">
        <w:rPr>
          <w:rFonts w:eastAsia="Calibri"/>
          <w:sz w:val="28"/>
          <w:szCs w:val="28"/>
          <w:lang w:eastAsia="en-US"/>
        </w:rPr>
        <w:t>бракосочетания самого</w:t>
      </w:r>
      <w:r w:rsidRPr="006D0DF5">
        <w:rPr>
          <w:rFonts w:eastAsia="Calibri"/>
          <w:sz w:val="28"/>
          <w:szCs w:val="28"/>
          <w:lang w:eastAsia="en-US"/>
        </w:rPr>
        <w:t xml:space="preserve"> работника, его детей, внуков – </w:t>
      </w:r>
      <w:r w:rsidRPr="006D0DF5">
        <w:rPr>
          <w:sz w:val="28"/>
          <w:szCs w:val="28"/>
        </w:rPr>
        <w:t>до 5 календарных дней;</w:t>
      </w:r>
    </w:p>
    <w:p w:rsidR="00424BF8" w:rsidRPr="006D0DF5" w:rsidRDefault="00424BF8" w:rsidP="00424BF8">
      <w:pPr>
        <w:pStyle w:val="15"/>
        <w:numPr>
          <w:ilvl w:val="0"/>
          <w:numId w:val="3"/>
        </w:numPr>
        <w:spacing w:line="240" w:lineRule="auto"/>
        <w:ind w:left="426"/>
        <w:jc w:val="both"/>
        <w:rPr>
          <w:sz w:val="28"/>
          <w:szCs w:val="28"/>
        </w:rPr>
      </w:pPr>
      <w:r w:rsidRPr="006D0DF5">
        <w:rPr>
          <w:rFonts w:eastAsia="Calibri"/>
          <w:sz w:val="28"/>
          <w:szCs w:val="28"/>
          <w:lang w:eastAsia="en-US"/>
        </w:rPr>
        <w:t xml:space="preserve">рождения ребенка (внука) </w:t>
      </w:r>
      <w:r w:rsidRPr="006D0DF5">
        <w:rPr>
          <w:sz w:val="28"/>
          <w:szCs w:val="28"/>
        </w:rPr>
        <w:t>- до 5 календарных дней;</w:t>
      </w:r>
    </w:p>
    <w:p w:rsidR="00424BF8" w:rsidRPr="006D0DF5" w:rsidRDefault="00424BF8" w:rsidP="00424BF8">
      <w:pPr>
        <w:pStyle w:val="af3"/>
        <w:numPr>
          <w:ilvl w:val="0"/>
          <w:numId w:val="3"/>
        </w:numPr>
        <w:ind w:left="426"/>
        <w:jc w:val="both"/>
        <w:rPr>
          <w:rFonts w:eastAsia="Calibri"/>
          <w:szCs w:val="28"/>
        </w:rPr>
      </w:pPr>
      <w:r w:rsidRPr="006D0DF5">
        <w:rPr>
          <w:rFonts w:eastAsia="Calibri"/>
          <w:szCs w:val="28"/>
        </w:rPr>
        <w:t>смерти члена семьи, близкого родственника (родители, супруг, дети, родные братья и сестры, дедушка, бабушка, внуки) - сроком до 5 календарных дней без учета дороги;</w:t>
      </w:r>
    </w:p>
    <w:p w:rsidR="00424BF8" w:rsidRPr="006D0DF5" w:rsidRDefault="00424BF8" w:rsidP="00424BF8">
      <w:pPr>
        <w:pStyle w:val="af3"/>
        <w:numPr>
          <w:ilvl w:val="0"/>
          <w:numId w:val="3"/>
        </w:numPr>
        <w:ind w:left="426"/>
        <w:jc w:val="both"/>
        <w:rPr>
          <w:rFonts w:eastAsia="Calibri"/>
          <w:szCs w:val="28"/>
        </w:rPr>
      </w:pPr>
      <w:r w:rsidRPr="006D0DF5">
        <w:rPr>
          <w:rFonts w:eastAsia="Calibri"/>
          <w:szCs w:val="28"/>
        </w:rPr>
        <w:t>первый учебный день детей или внуков (1</w:t>
      </w:r>
      <w:r w:rsidR="007E2F96" w:rsidRPr="00FC4014">
        <w:rPr>
          <w:rFonts w:eastAsia="Calibri"/>
          <w:szCs w:val="28"/>
        </w:rPr>
        <w:t>-</w:t>
      </w:r>
      <w:r w:rsidR="00FC4014" w:rsidRPr="00FC4014">
        <w:rPr>
          <w:rFonts w:eastAsia="Calibri"/>
          <w:szCs w:val="28"/>
        </w:rPr>
        <w:t>5,</w:t>
      </w:r>
      <w:r w:rsidRPr="00FC4014">
        <w:rPr>
          <w:rFonts w:eastAsia="Calibri"/>
          <w:szCs w:val="28"/>
        </w:rPr>
        <w:t xml:space="preserve"> 9,</w:t>
      </w:r>
      <w:r w:rsidR="00EF030A">
        <w:rPr>
          <w:rFonts w:eastAsia="Calibri"/>
          <w:szCs w:val="28"/>
        </w:rPr>
        <w:t xml:space="preserve"> </w:t>
      </w:r>
      <w:r w:rsidRPr="006D0DF5">
        <w:rPr>
          <w:rFonts w:eastAsia="Calibri"/>
          <w:szCs w:val="28"/>
        </w:rPr>
        <w:t xml:space="preserve">11кл.) – 1 </w:t>
      </w:r>
      <w:r w:rsidRPr="006D0DF5">
        <w:rPr>
          <w:szCs w:val="28"/>
        </w:rPr>
        <w:t xml:space="preserve">календарный </w:t>
      </w:r>
      <w:r w:rsidRPr="006D0DF5">
        <w:rPr>
          <w:rFonts w:eastAsia="Calibri"/>
          <w:szCs w:val="28"/>
        </w:rPr>
        <w:t>день;</w:t>
      </w:r>
    </w:p>
    <w:p w:rsidR="00424BF8" w:rsidRPr="006D0DF5" w:rsidRDefault="00424BF8" w:rsidP="00424BF8">
      <w:pPr>
        <w:pStyle w:val="af3"/>
        <w:numPr>
          <w:ilvl w:val="0"/>
          <w:numId w:val="3"/>
        </w:numPr>
        <w:ind w:left="426"/>
        <w:jc w:val="both"/>
        <w:rPr>
          <w:rFonts w:eastAsia="Calibri"/>
          <w:szCs w:val="28"/>
        </w:rPr>
      </w:pPr>
      <w:r w:rsidRPr="006D0DF5">
        <w:rPr>
          <w:rFonts w:eastAsia="Calibri"/>
          <w:szCs w:val="28"/>
        </w:rPr>
        <w:t>последний учебный день детей или внуков (1, 4, 9, 11кл.) – 1 календарный день</w:t>
      </w:r>
    </w:p>
    <w:p w:rsidR="00424BF8" w:rsidRPr="006D0DF5" w:rsidRDefault="00424BF8" w:rsidP="00424BF8">
      <w:pPr>
        <w:pStyle w:val="af3"/>
        <w:numPr>
          <w:ilvl w:val="0"/>
          <w:numId w:val="3"/>
        </w:numPr>
        <w:ind w:left="426"/>
        <w:jc w:val="both"/>
        <w:rPr>
          <w:szCs w:val="28"/>
        </w:rPr>
      </w:pPr>
      <w:r w:rsidRPr="006D0DF5">
        <w:rPr>
          <w:rFonts w:eastAsia="Calibri"/>
          <w:szCs w:val="28"/>
        </w:rPr>
        <w:t xml:space="preserve">юбилейных дат (40, 50, 55, 60 и в день выхода на пенсию) – 1 </w:t>
      </w:r>
      <w:r w:rsidRPr="006D0DF5">
        <w:rPr>
          <w:szCs w:val="28"/>
        </w:rPr>
        <w:t xml:space="preserve">календарный </w:t>
      </w:r>
      <w:r w:rsidRPr="006D0DF5">
        <w:rPr>
          <w:rFonts w:eastAsia="Calibri"/>
          <w:szCs w:val="28"/>
        </w:rPr>
        <w:t>день;</w:t>
      </w:r>
    </w:p>
    <w:p w:rsidR="00424BF8" w:rsidRPr="006D0DF5" w:rsidRDefault="00424BF8" w:rsidP="00424BF8">
      <w:pPr>
        <w:tabs>
          <w:tab w:val="left" w:pos="0"/>
        </w:tabs>
        <w:ind w:firstLine="567"/>
        <w:jc w:val="both"/>
        <w:rPr>
          <w:sz w:val="28"/>
          <w:szCs w:val="28"/>
          <w:lang w:val="ru-RU"/>
        </w:rPr>
      </w:pPr>
      <w:r w:rsidRPr="006D0DF5">
        <w:rPr>
          <w:sz w:val="28"/>
          <w:szCs w:val="28"/>
          <w:lang w:val="ru-RU"/>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424BF8" w:rsidRPr="006D0DF5" w:rsidRDefault="00424BF8" w:rsidP="00424BF8">
      <w:pPr>
        <w:tabs>
          <w:tab w:val="left" w:pos="0"/>
        </w:tabs>
        <w:ind w:firstLine="567"/>
        <w:jc w:val="both"/>
        <w:rPr>
          <w:sz w:val="28"/>
          <w:szCs w:val="28"/>
          <w:lang w:val="ru-RU"/>
        </w:rPr>
      </w:pPr>
      <w:r w:rsidRPr="006D0DF5">
        <w:rPr>
          <w:sz w:val="28"/>
          <w:szCs w:val="28"/>
          <w:lang w:val="ru-RU"/>
        </w:rPr>
        <w:t>Матери (мач</w:t>
      </w:r>
      <w:r w:rsidR="00B04C49">
        <w:rPr>
          <w:sz w:val="28"/>
          <w:szCs w:val="28"/>
          <w:lang w:val="ru-RU"/>
        </w:rPr>
        <w:t>ехе) или отцу (отчиму), опекуну</w:t>
      </w:r>
      <w:r w:rsidRPr="006D0DF5">
        <w:rPr>
          <w:sz w:val="28"/>
          <w:szCs w:val="28"/>
          <w:lang w:val="ru-RU"/>
        </w:rPr>
        <w:t xml:space="preserve"> </w:t>
      </w:r>
      <w:r w:rsidR="00B04C49">
        <w:rPr>
          <w:sz w:val="28"/>
          <w:szCs w:val="28"/>
          <w:lang w:val="ru-RU"/>
        </w:rPr>
        <w:t>(попечителю),</w:t>
      </w:r>
      <w:r w:rsidRPr="006D0DF5">
        <w:rPr>
          <w:sz w:val="28"/>
          <w:szCs w:val="28"/>
          <w:lang w:val="ru-RU"/>
        </w:rPr>
        <w:t xml:space="preserve"> воспитывающей (воспитывающему) двоих и более детей в возрасте до 16 лет, по ее (его) заявлению предоставляется один дополнительный свободный от работы день</w:t>
      </w:r>
      <w:r w:rsidRPr="006D0DF5">
        <w:rPr>
          <w:rFonts w:eastAsia="Calibri"/>
          <w:sz w:val="28"/>
          <w:szCs w:val="28"/>
          <w:lang w:val="be-BY" w:eastAsia="en-US"/>
        </w:rPr>
        <w:t xml:space="preserve"> без сохранени заработной платы</w:t>
      </w:r>
      <w:r w:rsidRPr="006D0DF5">
        <w:rPr>
          <w:sz w:val="28"/>
          <w:szCs w:val="28"/>
          <w:lang w:val="ru-RU"/>
        </w:rPr>
        <w:t xml:space="preserve">. </w:t>
      </w:r>
    </w:p>
    <w:p w:rsidR="003B522A" w:rsidRDefault="003B522A" w:rsidP="00424BF8">
      <w:pPr>
        <w:tabs>
          <w:tab w:val="left" w:pos="0"/>
        </w:tabs>
        <w:autoSpaceDE/>
        <w:ind w:firstLine="567"/>
        <w:jc w:val="both"/>
        <w:rPr>
          <w:rFonts w:eastAsia="Calibri"/>
          <w:sz w:val="28"/>
          <w:szCs w:val="28"/>
          <w:lang w:val="ru-RU" w:eastAsia="en-US"/>
        </w:rPr>
      </w:pPr>
    </w:p>
    <w:p w:rsidR="00424BF8" w:rsidRDefault="00424BF8" w:rsidP="00424BF8">
      <w:pPr>
        <w:tabs>
          <w:tab w:val="left" w:pos="0"/>
        </w:tabs>
        <w:autoSpaceDE/>
        <w:ind w:firstLine="567"/>
        <w:jc w:val="both"/>
        <w:rPr>
          <w:rFonts w:eastAsia="Calibri"/>
          <w:sz w:val="28"/>
          <w:szCs w:val="28"/>
          <w:lang w:val="ru-RU" w:eastAsia="en-US"/>
        </w:rPr>
      </w:pPr>
      <w:r w:rsidRPr="006D0DF5">
        <w:rPr>
          <w:rFonts w:eastAsia="Calibri"/>
          <w:sz w:val="28"/>
          <w:szCs w:val="28"/>
          <w:lang w:val="ru-RU" w:eastAsia="en-US"/>
        </w:rPr>
        <w:t>2</w:t>
      </w:r>
      <w:r w:rsidR="00F97350">
        <w:rPr>
          <w:rFonts w:eastAsia="Calibri"/>
          <w:sz w:val="28"/>
          <w:szCs w:val="28"/>
          <w:lang w:val="ru-RU" w:eastAsia="en-US"/>
        </w:rPr>
        <w:t>2</w:t>
      </w:r>
      <w:r w:rsidRPr="006D0DF5">
        <w:rPr>
          <w:rFonts w:eastAsia="Calibri"/>
          <w:sz w:val="28"/>
          <w:szCs w:val="28"/>
          <w:lang w:val="ru-RU" w:eastAsia="en-US"/>
        </w:rPr>
        <w:t>.1</w:t>
      </w:r>
      <w:r w:rsidR="009831FB">
        <w:rPr>
          <w:rFonts w:eastAsia="Calibri"/>
          <w:sz w:val="28"/>
          <w:szCs w:val="28"/>
          <w:lang w:val="ru-RU" w:eastAsia="en-US"/>
        </w:rPr>
        <w:t>1</w:t>
      </w:r>
      <w:r w:rsidRPr="006D0DF5">
        <w:rPr>
          <w:rFonts w:eastAsia="Calibri"/>
          <w:sz w:val="28"/>
          <w:szCs w:val="28"/>
          <w:lang w:val="ru-RU" w:eastAsia="en-US"/>
        </w:rPr>
        <w:t>.</w:t>
      </w:r>
      <w:r w:rsidR="00FC4014">
        <w:rPr>
          <w:rFonts w:eastAsia="Calibri"/>
          <w:sz w:val="28"/>
          <w:szCs w:val="28"/>
          <w:lang w:eastAsia="en-US"/>
        </w:rPr>
        <w:t>По письменн</w:t>
      </w:r>
      <w:r w:rsidR="00FC4014">
        <w:rPr>
          <w:rFonts w:eastAsia="Calibri"/>
          <w:sz w:val="28"/>
          <w:szCs w:val="28"/>
          <w:lang w:val="ru-RU" w:eastAsia="en-US"/>
        </w:rPr>
        <w:t xml:space="preserve">ому заявлению </w:t>
      </w:r>
      <w:r w:rsidRPr="006D0DF5">
        <w:rPr>
          <w:rFonts w:eastAsia="Calibri"/>
          <w:sz w:val="28"/>
          <w:szCs w:val="28"/>
          <w:lang w:eastAsia="en-US"/>
        </w:rPr>
        <w:t>учителя</w:t>
      </w:r>
      <w:r w:rsidRPr="006D0DF5">
        <w:rPr>
          <w:rFonts w:eastAsia="Calibri"/>
          <w:sz w:val="28"/>
          <w:szCs w:val="28"/>
          <w:lang w:val="ru-RU" w:eastAsia="en-US"/>
        </w:rPr>
        <w:t>,</w:t>
      </w:r>
      <w:r w:rsidRPr="006D0DF5">
        <w:rPr>
          <w:rFonts w:eastAsia="Calibri"/>
          <w:sz w:val="28"/>
          <w:szCs w:val="28"/>
          <w:lang w:eastAsia="en-US"/>
        </w:rPr>
        <w:t xml:space="preserve"> по истечении отпуска по уходу за ребенком до достижения им возраста</w:t>
      </w:r>
      <w:r w:rsidRPr="006D0DF5">
        <w:rPr>
          <w:rFonts w:eastAsia="Calibri"/>
          <w:sz w:val="28"/>
          <w:szCs w:val="28"/>
          <w:lang w:val="ru-RU" w:eastAsia="en-US"/>
        </w:rPr>
        <w:t xml:space="preserve"> 3-х</w:t>
      </w:r>
      <w:r w:rsidRPr="006D0DF5">
        <w:rPr>
          <w:rFonts w:eastAsia="Calibri"/>
          <w:sz w:val="28"/>
          <w:szCs w:val="28"/>
          <w:lang w:eastAsia="en-US"/>
        </w:rPr>
        <w:t xml:space="preserve"> лет</w:t>
      </w:r>
      <w:r w:rsidRPr="006D0DF5">
        <w:rPr>
          <w:rFonts w:eastAsia="Calibri"/>
          <w:sz w:val="28"/>
          <w:szCs w:val="28"/>
          <w:lang w:val="ru-RU" w:eastAsia="en-US"/>
        </w:rPr>
        <w:t xml:space="preserve"> </w:t>
      </w:r>
      <w:r w:rsidRPr="006D0DF5">
        <w:rPr>
          <w:rFonts w:eastAsia="Calibri"/>
          <w:sz w:val="28"/>
          <w:szCs w:val="28"/>
          <w:lang w:eastAsia="en-US"/>
        </w:rPr>
        <w:t xml:space="preserve">в период летних каникул </w:t>
      </w:r>
      <w:r w:rsidRPr="006D0DF5">
        <w:rPr>
          <w:sz w:val="28"/>
          <w:szCs w:val="28"/>
          <w:lang w:val="ru-RU"/>
        </w:rPr>
        <w:t>Руководителем</w:t>
      </w:r>
      <w:r w:rsidRPr="006D0DF5">
        <w:rPr>
          <w:rFonts w:eastAsia="Calibri"/>
          <w:sz w:val="28"/>
          <w:szCs w:val="28"/>
          <w:lang w:eastAsia="en-US"/>
        </w:rPr>
        <w:t xml:space="preserve"> может быть предоставлен ему отпуск по семейно-бытовым причинам</w:t>
      </w:r>
      <w:r w:rsidRPr="006D0DF5">
        <w:rPr>
          <w:sz w:val="28"/>
          <w:szCs w:val="28"/>
          <w:lang w:val="ru-RU"/>
        </w:rPr>
        <w:t>, продолжительностью до 30 календарных дней (без сохранения заработной платы),</w:t>
      </w:r>
      <w:r w:rsidRPr="006D0DF5">
        <w:rPr>
          <w:rFonts w:eastAsia="Calibri"/>
          <w:sz w:val="28"/>
          <w:szCs w:val="28"/>
          <w:lang w:eastAsia="en-US"/>
        </w:rPr>
        <w:t xml:space="preserve"> но не позднее начала нового учебного года (1 сентября)</w:t>
      </w:r>
    </w:p>
    <w:p w:rsidR="009831FB" w:rsidRDefault="005A0203" w:rsidP="00424BF8">
      <w:pPr>
        <w:tabs>
          <w:tab w:val="left" w:pos="0"/>
        </w:tabs>
        <w:autoSpaceDE/>
        <w:ind w:firstLine="567"/>
        <w:jc w:val="both"/>
        <w:rPr>
          <w:sz w:val="28"/>
          <w:szCs w:val="28"/>
          <w:lang w:val="ru-RU"/>
        </w:rPr>
      </w:pPr>
      <w:r w:rsidRPr="005A0203">
        <w:rPr>
          <w:sz w:val="28"/>
          <w:szCs w:val="28"/>
          <w:lang w:val="ru-RU"/>
        </w:rPr>
        <w:t xml:space="preserve">При </w:t>
      </w:r>
      <w:r w:rsidRPr="005A0203">
        <w:rPr>
          <w:sz w:val="28"/>
          <w:szCs w:val="28"/>
        </w:rPr>
        <w:t>необходимост</w:t>
      </w:r>
      <w:r w:rsidRPr="005A0203">
        <w:rPr>
          <w:sz w:val="28"/>
          <w:szCs w:val="28"/>
          <w:lang w:val="ru-RU"/>
        </w:rPr>
        <w:t>и</w:t>
      </w:r>
      <w:r w:rsidRPr="005A0203">
        <w:rPr>
          <w:sz w:val="28"/>
          <w:szCs w:val="28"/>
        </w:rPr>
        <w:t xml:space="preserve"> ухода за больным членом семьи работника либо близкого родственника (родители, супруги, дети, родные братья и сестры, дедушка, бабушка</w:t>
      </w:r>
      <w:r w:rsidRPr="005A0203">
        <w:rPr>
          <w:spacing w:val="1"/>
          <w:sz w:val="28"/>
          <w:szCs w:val="28"/>
        </w:rPr>
        <w:t>, внуки</w:t>
      </w:r>
      <w:r w:rsidRPr="005A0203">
        <w:rPr>
          <w:sz w:val="28"/>
          <w:szCs w:val="28"/>
        </w:rPr>
        <w:t xml:space="preserve">) на основании заключения медицинского учреждения, а также сопровождения его на лечение - до 30 календарных  </w:t>
      </w:r>
      <w:r w:rsidRPr="005A0203">
        <w:rPr>
          <w:sz w:val="28"/>
          <w:szCs w:val="28"/>
        </w:rPr>
        <w:lastRenderedPageBreak/>
        <w:t xml:space="preserve">дней, предоставление указанного отпуска продолжительностью свыше 30 календарных дней определяется нанимателем по согласованию с </w:t>
      </w:r>
      <w:r w:rsidRPr="005A0203">
        <w:rPr>
          <w:sz w:val="28"/>
          <w:szCs w:val="28"/>
          <w:lang w:val="ru-RU"/>
        </w:rPr>
        <w:t>Профкомом</w:t>
      </w:r>
      <w:r w:rsidR="00305B57">
        <w:rPr>
          <w:sz w:val="28"/>
          <w:szCs w:val="28"/>
          <w:lang w:val="ru-RU"/>
        </w:rPr>
        <w:t>.</w:t>
      </w:r>
    </w:p>
    <w:p w:rsidR="0092537B" w:rsidRPr="005A0203" w:rsidRDefault="0092537B" w:rsidP="00424BF8">
      <w:pPr>
        <w:tabs>
          <w:tab w:val="left" w:pos="0"/>
        </w:tabs>
        <w:autoSpaceDE/>
        <w:ind w:firstLine="567"/>
        <w:jc w:val="both"/>
        <w:rPr>
          <w:rFonts w:eastAsia="Calibri"/>
          <w:sz w:val="28"/>
          <w:szCs w:val="28"/>
          <w:lang w:val="ru-RU" w:eastAsia="en-US"/>
        </w:rPr>
      </w:pPr>
    </w:p>
    <w:p w:rsidR="00424BF8" w:rsidRPr="006D0DF5" w:rsidRDefault="00424BF8" w:rsidP="00424BF8">
      <w:pPr>
        <w:tabs>
          <w:tab w:val="left" w:pos="0"/>
        </w:tabs>
        <w:autoSpaceDE/>
        <w:ind w:firstLine="567"/>
        <w:jc w:val="both"/>
        <w:rPr>
          <w:rFonts w:eastAsia="Calibri"/>
          <w:sz w:val="28"/>
          <w:szCs w:val="28"/>
          <w:lang w:val="ru-RU" w:eastAsia="en-US"/>
        </w:rPr>
      </w:pPr>
      <w:r w:rsidRPr="006D0DF5">
        <w:rPr>
          <w:rFonts w:eastAsia="Calibri"/>
          <w:sz w:val="28"/>
          <w:szCs w:val="28"/>
          <w:lang w:val="ru-RU" w:eastAsia="en-US"/>
        </w:rPr>
        <w:t>2</w:t>
      </w:r>
      <w:r w:rsidR="00F97350">
        <w:rPr>
          <w:rFonts w:eastAsia="Calibri"/>
          <w:sz w:val="28"/>
          <w:szCs w:val="28"/>
          <w:lang w:val="ru-RU" w:eastAsia="en-US"/>
        </w:rPr>
        <w:t>2</w:t>
      </w:r>
      <w:r w:rsidRPr="006D0DF5">
        <w:rPr>
          <w:rFonts w:eastAsia="Calibri"/>
          <w:sz w:val="28"/>
          <w:szCs w:val="28"/>
          <w:lang w:val="ru-RU" w:eastAsia="en-US"/>
        </w:rPr>
        <w:t>.1</w:t>
      </w:r>
      <w:r w:rsidR="009831FB">
        <w:rPr>
          <w:rFonts w:eastAsia="Calibri"/>
          <w:sz w:val="28"/>
          <w:szCs w:val="28"/>
          <w:lang w:val="ru-RU" w:eastAsia="en-US"/>
        </w:rPr>
        <w:t>2</w:t>
      </w:r>
      <w:r w:rsidRPr="006D0DF5">
        <w:rPr>
          <w:rFonts w:eastAsia="Calibri"/>
          <w:sz w:val="28"/>
          <w:szCs w:val="28"/>
          <w:lang w:val="ru-RU" w:eastAsia="en-US"/>
        </w:rPr>
        <w:t>.</w:t>
      </w:r>
      <w:r w:rsidRPr="006D0DF5">
        <w:rPr>
          <w:sz w:val="28"/>
          <w:szCs w:val="28"/>
        </w:rPr>
        <w:t xml:space="preserve">Очередность предоставления трудовых отпусков работникам определяется графиком, утвержденным </w:t>
      </w:r>
      <w:r w:rsidR="00B04C49">
        <w:rPr>
          <w:sz w:val="28"/>
          <w:szCs w:val="28"/>
          <w:lang w:val="ru-RU"/>
        </w:rPr>
        <w:t xml:space="preserve">Руководителем </w:t>
      </w:r>
      <w:r w:rsidRPr="006D0DF5">
        <w:rPr>
          <w:sz w:val="28"/>
          <w:szCs w:val="28"/>
        </w:rPr>
        <w:t xml:space="preserve">по согласованию с </w:t>
      </w:r>
      <w:r w:rsidRPr="006D0DF5">
        <w:rPr>
          <w:sz w:val="28"/>
          <w:szCs w:val="28"/>
          <w:lang w:val="ru-RU"/>
        </w:rPr>
        <w:t>Профкомом</w:t>
      </w:r>
      <w:r w:rsidRPr="006D0DF5">
        <w:rPr>
          <w:sz w:val="28"/>
          <w:szCs w:val="28"/>
        </w:rPr>
        <w:t xml:space="preserve"> не позднее 1 апреля текущего года</w:t>
      </w:r>
      <w:r w:rsidRPr="006D0DF5">
        <w:rPr>
          <w:sz w:val="28"/>
          <w:szCs w:val="28"/>
          <w:lang w:val="ru-RU"/>
        </w:rPr>
        <w:t xml:space="preserve"> </w:t>
      </w:r>
      <w:r w:rsidRPr="006D0DF5">
        <w:rPr>
          <w:rFonts w:eastAsia="Calibri"/>
          <w:sz w:val="28"/>
          <w:szCs w:val="28"/>
          <w:lang w:val="ru-RU" w:eastAsia="en-US"/>
        </w:rPr>
        <w:t>и доводится до сведения всех работников.</w:t>
      </w:r>
    </w:p>
    <w:p w:rsidR="00B25982" w:rsidRDefault="00B25982" w:rsidP="00424BF8">
      <w:pPr>
        <w:tabs>
          <w:tab w:val="left" w:pos="0"/>
        </w:tabs>
        <w:ind w:firstLine="567"/>
        <w:jc w:val="both"/>
        <w:rPr>
          <w:rFonts w:eastAsia="Calibri"/>
          <w:sz w:val="28"/>
          <w:szCs w:val="28"/>
          <w:lang w:val="ru-RU" w:eastAsia="en-US"/>
        </w:rPr>
      </w:pPr>
    </w:p>
    <w:p w:rsidR="00424BF8" w:rsidRPr="006D0DF5" w:rsidRDefault="00424BF8" w:rsidP="00424BF8">
      <w:pPr>
        <w:tabs>
          <w:tab w:val="left" w:pos="0"/>
        </w:tabs>
        <w:ind w:firstLine="567"/>
        <w:jc w:val="both"/>
        <w:rPr>
          <w:rFonts w:eastAsia="Calibri"/>
          <w:sz w:val="28"/>
          <w:szCs w:val="28"/>
        </w:rPr>
      </w:pPr>
      <w:r w:rsidRPr="006D0DF5">
        <w:rPr>
          <w:rFonts w:eastAsia="Calibri"/>
          <w:sz w:val="28"/>
          <w:szCs w:val="28"/>
          <w:lang w:val="ru-RU" w:eastAsia="en-US"/>
        </w:rPr>
        <w:t>2</w:t>
      </w:r>
      <w:r w:rsidR="00F97350">
        <w:rPr>
          <w:rFonts w:eastAsia="Calibri"/>
          <w:sz w:val="28"/>
          <w:szCs w:val="28"/>
          <w:lang w:val="ru-RU" w:eastAsia="en-US"/>
        </w:rPr>
        <w:t>2</w:t>
      </w:r>
      <w:r w:rsidRPr="006D0DF5">
        <w:rPr>
          <w:rFonts w:eastAsia="Calibri"/>
          <w:sz w:val="28"/>
          <w:szCs w:val="28"/>
          <w:lang w:val="ru-RU" w:eastAsia="en-US"/>
        </w:rPr>
        <w:t>.1</w:t>
      </w:r>
      <w:r w:rsidR="00B25982">
        <w:rPr>
          <w:rFonts w:eastAsia="Calibri"/>
          <w:sz w:val="28"/>
          <w:szCs w:val="28"/>
          <w:lang w:val="ru-RU" w:eastAsia="en-US"/>
        </w:rPr>
        <w:t>3</w:t>
      </w:r>
      <w:r w:rsidRPr="006D0DF5">
        <w:rPr>
          <w:rFonts w:eastAsia="Calibri"/>
          <w:sz w:val="28"/>
          <w:szCs w:val="28"/>
          <w:lang w:val="ru-RU" w:eastAsia="en-US"/>
        </w:rPr>
        <w:t>.</w:t>
      </w:r>
      <w:r w:rsidRPr="006D0DF5">
        <w:rPr>
          <w:sz w:val="28"/>
          <w:szCs w:val="28"/>
          <w:lang w:val="ru-RU"/>
        </w:rPr>
        <w:t>Руководитель</w:t>
      </w:r>
      <w:r w:rsidRPr="006D0DF5">
        <w:rPr>
          <w:rFonts w:eastAsia="Calibri"/>
          <w:sz w:val="28"/>
          <w:szCs w:val="28"/>
          <w:lang w:val="ru-RU" w:eastAsia="en-US"/>
        </w:rPr>
        <w:t xml:space="preserve"> может с согласия работника отозвать его из трудового отпуска.</w:t>
      </w:r>
    </w:p>
    <w:p w:rsidR="00424BF8" w:rsidRPr="006D0DF5" w:rsidRDefault="00424BF8" w:rsidP="00424BF8">
      <w:pPr>
        <w:autoSpaceDE/>
        <w:ind w:firstLine="567"/>
        <w:jc w:val="both"/>
        <w:rPr>
          <w:rFonts w:eastAsia="Calibri"/>
          <w:sz w:val="28"/>
          <w:szCs w:val="28"/>
          <w:lang w:val="ru-RU" w:eastAsia="en-US"/>
        </w:rPr>
      </w:pPr>
      <w:r w:rsidRPr="006D0DF5">
        <w:rPr>
          <w:rFonts w:eastAsia="Calibri"/>
          <w:sz w:val="28"/>
          <w:szCs w:val="28"/>
          <w:lang w:val="ru-RU" w:eastAsia="en-US"/>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w:t>
      </w:r>
    </w:p>
    <w:p w:rsidR="00AD238E" w:rsidRDefault="00AD238E" w:rsidP="00424BF8">
      <w:pPr>
        <w:tabs>
          <w:tab w:val="left" w:pos="0"/>
        </w:tabs>
        <w:autoSpaceDE/>
        <w:ind w:firstLine="567"/>
        <w:jc w:val="both"/>
        <w:rPr>
          <w:rFonts w:eastAsia="Calibri"/>
          <w:sz w:val="28"/>
          <w:szCs w:val="28"/>
          <w:lang w:val="ru-RU" w:eastAsia="en-US"/>
        </w:rPr>
      </w:pPr>
    </w:p>
    <w:p w:rsidR="00424BF8" w:rsidRPr="006D0DF5" w:rsidRDefault="00424BF8" w:rsidP="00424BF8">
      <w:pPr>
        <w:tabs>
          <w:tab w:val="left" w:pos="0"/>
        </w:tabs>
        <w:autoSpaceDE/>
        <w:ind w:firstLine="567"/>
        <w:jc w:val="both"/>
        <w:rPr>
          <w:rFonts w:eastAsia="Calibri"/>
          <w:sz w:val="28"/>
          <w:szCs w:val="28"/>
          <w:lang w:val="ru-RU" w:eastAsia="en-US"/>
        </w:rPr>
      </w:pPr>
      <w:r w:rsidRPr="006D0DF5">
        <w:rPr>
          <w:rFonts w:eastAsia="Calibri"/>
          <w:sz w:val="28"/>
          <w:szCs w:val="28"/>
          <w:lang w:val="ru-RU" w:eastAsia="en-US"/>
        </w:rPr>
        <w:t>2</w:t>
      </w:r>
      <w:r w:rsidR="00F97350">
        <w:rPr>
          <w:rFonts w:eastAsia="Calibri"/>
          <w:sz w:val="28"/>
          <w:szCs w:val="28"/>
          <w:lang w:val="ru-RU" w:eastAsia="en-US"/>
        </w:rPr>
        <w:t>2</w:t>
      </w:r>
      <w:r w:rsidRPr="006D0DF5">
        <w:rPr>
          <w:rFonts w:eastAsia="Calibri"/>
          <w:sz w:val="28"/>
          <w:szCs w:val="28"/>
          <w:lang w:val="ru-RU" w:eastAsia="en-US"/>
        </w:rPr>
        <w:t>.1</w:t>
      </w:r>
      <w:r w:rsidR="00AD238E">
        <w:rPr>
          <w:rFonts w:eastAsia="Calibri"/>
          <w:sz w:val="28"/>
          <w:szCs w:val="28"/>
          <w:lang w:val="ru-RU" w:eastAsia="en-US"/>
        </w:rPr>
        <w:t>4</w:t>
      </w:r>
      <w:r w:rsidRPr="006D0DF5">
        <w:rPr>
          <w:rFonts w:eastAsia="Calibri"/>
          <w:sz w:val="28"/>
          <w:szCs w:val="28"/>
          <w:lang w:val="ru-RU" w:eastAsia="en-US"/>
        </w:rPr>
        <w:t>.По уважительным причинам (по семейным обстоятельствам, в связи с</w:t>
      </w:r>
      <w:r w:rsidR="00951CF2">
        <w:rPr>
          <w:rFonts w:eastAsia="Calibri"/>
          <w:sz w:val="28"/>
          <w:szCs w:val="28"/>
          <w:lang w:val="ru-RU" w:eastAsia="en-US"/>
        </w:rPr>
        <w:t xml:space="preserve"> болезнью близких родственников) </w:t>
      </w:r>
      <w:r w:rsidRPr="006D0DF5">
        <w:rPr>
          <w:rFonts w:eastAsia="Calibri"/>
          <w:sz w:val="28"/>
          <w:szCs w:val="28"/>
          <w:lang w:val="ru-RU" w:eastAsia="en-US"/>
        </w:rPr>
        <w:t xml:space="preserve">или по договоренности между </w:t>
      </w:r>
      <w:r w:rsidRPr="006D0DF5">
        <w:rPr>
          <w:sz w:val="28"/>
          <w:szCs w:val="28"/>
          <w:lang w:val="ru-RU"/>
        </w:rPr>
        <w:t>Руководителем</w:t>
      </w:r>
      <w:r w:rsidRPr="006D0DF5">
        <w:rPr>
          <w:rFonts w:eastAsia="Calibri"/>
          <w:sz w:val="28"/>
          <w:szCs w:val="28"/>
          <w:lang w:val="ru-RU" w:eastAsia="en-US"/>
        </w:rPr>
        <w:t xml:space="preserve">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424BF8" w:rsidRDefault="00424BF8" w:rsidP="00424BF8">
      <w:pPr>
        <w:autoSpaceDE/>
        <w:autoSpaceDN/>
        <w:rPr>
          <w:b/>
          <w:bCs/>
          <w:caps/>
          <w:sz w:val="28"/>
          <w:szCs w:val="28"/>
          <w:lang w:val="ru-RU"/>
        </w:rPr>
      </w:pPr>
    </w:p>
    <w:p w:rsidR="00363DB4" w:rsidRPr="006D0DF5" w:rsidRDefault="00363DB4" w:rsidP="00424BF8">
      <w:pPr>
        <w:autoSpaceDE/>
        <w:autoSpaceDN/>
        <w:rPr>
          <w:b/>
          <w:bCs/>
          <w:caps/>
          <w:sz w:val="28"/>
          <w:szCs w:val="28"/>
          <w:lang w:val="ru-RU"/>
        </w:rPr>
        <w:sectPr w:rsidR="00363DB4" w:rsidRPr="006D0DF5">
          <w:pgSz w:w="11906" w:h="16838"/>
          <w:pgMar w:top="1134" w:right="850" w:bottom="993" w:left="1701" w:header="709" w:footer="544" w:gutter="0"/>
          <w:cols w:space="720"/>
        </w:sectPr>
      </w:pPr>
    </w:p>
    <w:p w:rsidR="00424BF8" w:rsidRPr="006D0DF5" w:rsidRDefault="00424BF8" w:rsidP="00427AEE">
      <w:pPr>
        <w:widowControl w:val="0"/>
        <w:numPr>
          <w:ilvl w:val="12"/>
          <w:numId w:val="0"/>
        </w:numPr>
        <w:tabs>
          <w:tab w:val="left" w:pos="0"/>
        </w:tabs>
        <w:ind w:firstLine="567"/>
        <w:jc w:val="center"/>
        <w:rPr>
          <w:b/>
          <w:bCs/>
          <w:caps/>
          <w:sz w:val="28"/>
          <w:szCs w:val="28"/>
          <w:lang w:val="ru-RU"/>
        </w:rPr>
      </w:pPr>
      <w:r w:rsidRPr="006D0DF5">
        <w:rPr>
          <w:b/>
          <w:bCs/>
          <w:caps/>
          <w:sz w:val="28"/>
          <w:szCs w:val="28"/>
          <w:lang w:val="ru-RU"/>
        </w:rPr>
        <w:lastRenderedPageBreak/>
        <w:t>Гарантии занятости</w:t>
      </w:r>
    </w:p>
    <w:p w:rsidR="00424BF8" w:rsidRPr="006D0DF5" w:rsidRDefault="00424BF8" w:rsidP="00424BF8">
      <w:pPr>
        <w:widowControl w:val="0"/>
        <w:numPr>
          <w:ilvl w:val="12"/>
          <w:numId w:val="0"/>
        </w:numPr>
        <w:tabs>
          <w:tab w:val="left" w:pos="0"/>
          <w:tab w:val="left" w:pos="142"/>
        </w:tabs>
        <w:spacing w:before="120" w:after="120"/>
        <w:ind w:firstLine="567"/>
        <w:rPr>
          <w:sz w:val="28"/>
          <w:szCs w:val="28"/>
          <w:u w:val="single"/>
          <w:lang w:val="ru-RU"/>
        </w:rPr>
      </w:pPr>
      <w:r w:rsidRPr="006D0DF5">
        <w:rPr>
          <w:sz w:val="28"/>
          <w:szCs w:val="28"/>
          <w:u w:val="single"/>
          <w:lang w:val="ru-RU"/>
        </w:rPr>
        <w:t>2</w:t>
      </w:r>
      <w:r w:rsidR="00AC643C">
        <w:rPr>
          <w:sz w:val="28"/>
          <w:szCs w:val="28"/>
          <w:u w:val="single"/>
          <w:lang w:val="ru-RU"/>
        </w:rPr>
        <w:t>3</w:t>
      </w:r>
      <w:r w:rsidRPr="006D0DF5">
        <w:rPr>
          <w:sz w:val="28"/>
          <w:szCs w:val="28"/>
          <w:u w:val="single"/>
          <w:lang w:val="ru-RU"/>
        </w:rPr>
        <w:t>.Руководитель обязуется:</w:t>
      </w:r>
    </w:p>
    <w:p w:rsidR="00424BF8" w:rsidRPr="006D0DF5" w:rsidRDefault="00424BF8" w:rsidP="00424BF8">
      <w:pPr>
        <w:widowControl w:val="0"/>
        <w:numPr>
          <w:ilvl w:val="12"/>
          <w:numId w:val="0"/>
        </w:numPr>
        <w:tabs>
          <w:tab w:val="left" w:pos="0"/>
          <w:tab w:val="left" w:pos="142"/>
        </w:tabs>
        <w:ind w:firstLine="567"/>
        <w:jc w:val="both"/>
        <w:rPr>
          <w:sz w:val="28"/>
          <w:szCs w:val="28"/>
          <w:lang w:val="ru-RU"/>
        </w:rPr>
      </w:pPr>
      <w:r w:rsidRPr="006D0DF5">
        <w:rPr>
          <w:sz w:val="28"/>
          <w:szCs w:val="28"/>
          <w:lang w:val="ru-RU"/>
        </w:rPr>
        <w:t>2</w:t>
      </w:r>
      <w:r w:rsidR="00AC643C">
        <w:rPr>
          <w:sz w:val="28"/>
          <w:szCs w:val="28"/>
          <w:lang w:val="ru-RU"/>
        </w:rPr>
        <w:t>3</w:t>
      </w:r>
      <w:r w:rsidRPr="006D0DF5">
        <w:rPr>
          <w:sz w:val="28"/>
          <w:szCs w:val="28"/>
          <w:lang w:val="ru-RU"/>
        </w:rPr>
        <w:t>.1.Обеспечить полную занятость работников в соответствии с трудовым договором (контрактом) и квалификацией.</w:t>
      </w:r>
    </w:p>
    <w:p w:rsidR="005D73CD" w:rsidRDefault="005D73CD"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2</w:t>
      </w:r>
      <w:r w:rsidR="00AC643C">
        <w:rPr>
          <w:sz w:val="28"/>
          <w:szCs w:val="28"/>
          <w:lang w:val="ru-RU"/>
        </w:rPr>
        <w:t>3</w:t>
      </w:r>
      <w:r w:rsidRPr="006D0DF5">
        <w:rPr>
          <w:sz w:val="28"/>
          <w:szCs w:val="28"/>
          <w:lang w:val="ru-RU"/>
        </w:rPr>
        <w:t>.2.Не допускать необоснованного сокращения рабочих мест в учреждении, а в случаях высвобождения работников принимать меры по организации их переподготовки</w:t>
      </w:r>
      <w:r w:rsidR="00FB00C3">
        <w:rPr>
          <w:sz w:val="28"/>
          <w:szCs w:val="28"/>
          <w:lang w:val="ru-RU"/>
        </w:rPr>
        <w:t>.</w:t>
      </w:r>
    </w:p>
    <w:p w:rsidR="005D73CD" w:rsidRDefault="005D73CD" w:rsidP="00424BF8">
      <w:pPr>
        <w:widowControl w:val="0"/>
        <w:numPr>
          <w:ilvl w:val="12"/>
          <w:numId w:val="0"/>
        </w:numPr>
        <w:tabs>
          <w:tab w:val="left" w:pos="0"/>
          <w:tab w:val="left" w:pos="142"/>
        </w:tabs>
        <w:ind w:firstLine="567"/>
        <w:jc w:val="both"/>
        <w:rPr>
          <w:sz w:val="28"/>
          <w:szCs w:val="28"/>
          <w:lang w:val="ru-RU"/>
        </w:rPr>
      </w:pPr>
    </w:p>
    <w:p w:rsidR="00424BF8" w:rsidRPr="006D0DF5" w:rsidRDefault="00424BF8" w:rsidP="00424BF8">
      <w:pPr>
        <w:widowControl w:val="0"/>
        <w:numPr>
          <w:ilvl w:val="12"/>
          <w:numId w:val="0"/>
        </w:numPr>
        <w:tabs>
          <w:tab w:val="left" w:pos="0"/>
          <w:tab w:val="left" w:pos="142"/>
        </w:tabs>
        <w:ind w:firstLine="567"/>
        <w:jc w:val="both"/>
        <w:rPr>
          <w:sz w:val="28"/>
          <w:szCs w:val="28"/>
          <w:lang w:val="ru-RU"/>
        </w:rPr>
      </w:pPr>
      <w:r w:rsidRPr="006D0DF5">
        <w:rPr>
          <w:sz w:val="28"/>
          <w:szCs w:val="28"/>
          <w:lang w:val="ru-RU"/>
        </w:rPr>
        <w:t>2</w:t>
      </w:r>
      <w:r w:rsidR="00AC643C">
        <w:rPr>
          <w:sz w:val="28"/>
          <w:szCs w:val="28"/>
          <w:lang w:val="ru-RU"/>
        </w:rPr>
        <w:t>3</w:t>
      </w:r>
      <w:r w:rsidRPr="006D0DF5">
        <w:rPr>
          <w:sz w:val="28"/>
          <w:szCs w:val="28"/>
          <w:lang w:val="ru-RU"/>
        </w:rPr>
        <w:t>.3.</w:t>
      </w:r>
      <w:r w:rsidRPr="006D0DF5">
        <w:rPr>
          <w:sz w:val="28"/>
          <w:szCs w:val="28"/>
        </w:rPr>
        <w:t xml:space="preserve"> </w:t>
      </w:r>
      <w:r w:rsidRPr="006D0DF5">
        <w:rPr>
          <w:sz w:val="28"/>
          <w:szCs w:val="28"/>
          <w:lang w:val="ru-RU"/>
        </w:rPr>
        <w:t>Сокращение классов</w:t>
      </w:r>
      <w:r w:rsidR="00363DB4">
        <w:rPr>
          <w:sz w:val="28"/>
          <w:szCs w:val="28"/>
          <w:lang w:val="ru-RU"/>
        </w:rPr>
        <w:t>, групп в течение учебного года</w:t>
      </w:r>
      <w:r w:rsidRPr="006D0DF5">
        <w:rPr>
          <w:sz w:val="28"/>
          <w:szCs w:val="28"/>
          <w:lang w:val="ru-RU"/>
        </w:rPr>
        <w:t xml:space="preserve"> допускается только после предварительного согласования с Профкомом</w:t>
      </w:r>
      <w:r w:rsidR="007F03CD">
        <w:rPr>
          <w:sz w:val="28"/>
          <w:szCs w:val="28"/>
          <w:lang w:val="ru-RU"/>
        </w:rPr>
        <w:t>.</w:t>
      </w:r>
    </w:p>
    <w:p w:rsidR="005D73CD" w:rsidRDefault="005D73CD" w:rsidP="00424BF8">
      <w:pPr>
        <w:widowControl w:val="0"/>
        <w:numPr>
          <w:ilvl w:val="12"/>
          <w:numId w:val="0"/>
        </w:numPr>
        <w:tabs>
          <w:tab w:val="left" w:pos="0"/>
          <w:tab w:val="left" w:pos="142"/>
        </w:tabs>
        <w:ind w:firstLine="567"/>
        <w:jc w:val="both"/>
        <w:rPr>
          <w:sz w:val="28"/>
          <w:szCs w:val="28"/>
          <w:lang w:val="ru-RU"/>
        </w:rPr>
      </w:pPr>
    </w:p>
    <w:p w:rsidR="00424BF8" w:rsidRPr="006D0DF5" w:rsidRDefault="00424BF8" w:rsidP="00424BF8">
      <w:pPr>
        <w:widowControl w:val="0"/>
        <w:numPr>
          <w:ilvl w:val="12"/>
          <w:numId w:val="0"/>
        </w:numPr>
        <w:tabs>
          <w:tab w:val="left" w:pos="0"/>
          <w:tab w:val="left" w:pos="142"/>
        </w:tabs>
        <w:ind w:firstLine="567"/>
        <w:jc w:val="both"/>
        <w:rPr>
          <w:sz w:val="28"/>
          <w:szCs w:val="28"/>
          <w:lang w:val="ru-RU"/>
        </w:rPr>
      </w:pPr>
      <w:r w:rsidRPr="00363DB4">
        <w:rPr>
          <w:sz w:val="28"/>
          <w:szCs w:val="28"/>
          <w:lang w:val="ru-RU"/>
        </w:rPr>
        <w:t>2</w:t>
      </w:r>
      <w:r w:rsidR="00AC643C">
        <w:rPr>
          <w:sz w:val="28"/>
          <w:szCs w:val="28"/>
          <w:lang w:val="ru-RU"/>
        </w:rPr>
        <w:t>3</w:t>
      </w:r>
      <w:r w:rsidRPr="00363DB4">
        <w:rPr>
          <w:sz w:val="28"/>
          <w:szCs w:val="28"/>
          <w:lang w:val="ru-RU"/>
        </w:rPr>
        <w:t>.4.</w:t>
      </w:r>
      <w:r w:rsidRPr="00363DB4">
        <w:rPr>
          <w:sz w:val="28"/>
          <w:szCs w:val="28"/>
        </w:rPr>
        <w:t xml:space="preserve"> </w:t>
      </w:r>
      <w:r w:rsidRPr="00363DB4">
        <w:rPr>
          <w:sz w:val="28"/>
          <w:szCs w:val="28"/>
          <w:lang w:val="ru-RU"/>
        </w:rPr>
        <w:t>Уведомлять Профком не позднее, чем за три месяца о</w:t>
      </w:r>
      <w:r w:rsidR="00A820BE">
        <w:rPr>
          <w:sz w:val="28"/>
          <w:szCs w:val="28"/>
          <w:lang w:val="ru-RU"/>
        </w:rPr>
        <w:t xml:space="preserve"> предстоящей </w:t>
      </w:r>
      <w:r w:rsidRPr="00363DB4">
        <w:rPr>
          <w:sz w:val="28"/>
          <w:szCs w:val="28"/>
          <w:lang w:val="ru-RU"/>
        </w:rPr>
        <w:t xml:space="preserve"> ликвидации</w:t>
      </w:r>
      <w:r w:rsidR="00A820BE">
        <w:rPr>
          <w:sz w:val="28"/>
          <w:szCs w:val="28"/>
          <w:lang w:val="ru-RU"/>
        </w:rPr>
        <w:t xml:space="preserve"> или </w:t>
      </w:r>
      <w:r w:rsidRPr="00363DB4">
        <w:rPr>
          <w:sz w:val="28"/>
          <w:szCs w:val="28"/>
          <w:lang w:val="ru-RU"/>
        </w:rPr>
        <w:t>реорганизации,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 выработки согласованной программы по соблюдению прав и законных интересов работников.</w:t>
      </w:r>
      <w:r w:rsidR="00A820BE">
        <w:rPr>
          <w:sz w:val="28"/>
          <w:szCs w:val="28"/>
          <w:lang w:val="ru-RU"/>
        </w:rPr>
        <w:t xml:space="preserve"> </w:t>
      </w:r>
    </w:p>
    <w:p w:rsidR="005D73CD" w:rsidRDefault="005D73CD" w:rsidP="00424BF8">
      <w:pPr>
        <w:widowControl w:val="0"/>
        <w:numPr>
          <w:ilvl w:val="12"/>
          <w:numId w:val="0"/>
        </w:numPr>
        <w:spacing w:before="120" w:after="120"/>
        <w:ind w:firstLine="567"/>
        <w:jc w:val="both"/>
        <w:rPr>
          <w:sz w:val="28"/>
          <w:szCs w:val="28"/>
          <w:u w:val="single"/>
          <w:lang w:val="ru-RU"/>
        </w:rPr>
      </w:pPr>
    </w:p>
    <w:p w:rsidR="00424BF8" w:rsidRPr="006D0DF5" w:rsidRDefault="00424BF8" w:rsidP="00424BF8">
      <w:pPr>
        <w:widowControl w:val="0"/>
        <w:numPr>
          <w:ilvl w:val="12"/>
          <w:numId w:val="0"/>
        </w:numPr>
        <w:spacing w:before="120" w:after="120"/>
        <w:ind w:firstLine="567"/>
        <w:jc w:val="both"/>
        <w:rPr>
          <w:sz w:val="28"/>
          <w:szCs w:val="28"/>
          <w:u w:val="single"/>
          <w:lang w:val="ru-RU"/>
        </w:rPr>
      </w:pPr>
      <w:r w:rsidRPr="006D0DF5">
        <w:rPr>
          <w:sz w:val="28"/>
          <w:szCs w:val="28"/>
          <w:u w:val="single"/>
          <w:lang w:val="ru-RU"/>
        </w:rPr>
        <w:t>2</w:t>
      </w:r>
      <w:r w:rsidR="00AC643C">
        <w:rPr>
          <w:sz w:val="28"/>
          <w:szCs w:val="28"/>
          <w:u w:val="single"/>
          <w:lang w:val="ru-RU"/>
        </w:rPr>
        <w:t>4</w:t>
      </w:r>
      <w:r w:rsidRPr="006D0DF5">
        <w:rPr>
          <w:sz w:val="28"/>
          <w:szCs w:val="28"/>
          <w:u w:val="single"/>
          <w:lang w:val="ru-RU"/>
        </w:rPr>
        <w:t>.Профком обязуется:</w:t>
      </w:r>
    </w:p>
    <w:p w:rsidR="00424BF8" w:rsidRPr="006D0DF5" w:rsidRDefault="00424BF8" w:rsidP="00424BF8">
      <w:pPr>
        <w:widowControl w:val="0"/>
        <w:numPr>
          <w:ilvl w:val="12"/>
          <w:numId w:val="0"/>
        </w:numPr>
        <w:tabs>
          <w:tab w:val="left" w:pos="0"/>
          <w:tab w:val="left" w:pos="142"/>
        </w:tabs>
        <w:ind w:firstLine="567"/>
        <w:jc w:val="both"/>
        <w:rPr>
          <w:sz w:val="28"/>
          <w:szCs w:val="28"/>
          <w:lang w:val="ru-RU"/>
        </w:rPr>
      </w:pPr>
      <w:r w:rsidRPr="006D0DF5">
        <w:rPr>
          <w:sz w:val="28"/>
          <w:szCs w:val="28"/>
          <w:lang w:val="ru-RU"/>
        </w:rPr>
        <w:t>2</w:t>
      </w:r>
      <w:r w:rsidR="00AC643C">
        <w:rPr>
          <w:sz w:val="28"/>
          <w:szCs w:val="28"/>
          <w:lang w:val="ru-RU"/>
        </w:rPr>
        <w:t>4</w:t>
      </w:r>
      <w:r w:rsidRPr="006D0DF5">
        <w:rPr>
          <w:sz w:val="28"/>
          <w:szCs w:val="28"/>
          <w:lang w:val="ru-RU"/>
        </w:rPr>
        <w:t>.1.Осуществлять общественный контроль за выполнением законодательства о занятости, предоставлением высвобождаемым работникам гарантий и компенсаций.</w:t>
      </w:r>
    </w:p>
    <w:p w:rsidR="005D73CD" w:rsidRDefault="005D73CD" w:rsidP="00424BF8">
      <w:pPr>
        <w:widowControl w:val="0"/>
        <w:numPr>
          <w:ilvl w:val="12"/>
          <w:numId w:val="0"/>
        </w:numPr>
        <w:tabs>
          <w:tab w:val="left" w:pos="0"/>
          <w:tab w:val="left" w:pos="142"/>
        </w:tabs>
        <w:ind w:firstLine="567"/>
        <w:jc w:val="both"/>
        <w:rPr>
          <w:sz w:val="28"/>
          <w:szCs w:val="28"/>
          <w:lang w:val="ru-RU"/>
        </w:rPr>
      </w:pPr>
    </w:p>
    <w:p w:rsidR="00424BF8" w:rsidRDefault="00424BF8" w:rsidP="00424BF8">
      <w:pPr>
        <w:widowControl w:val="0"/>
        <w:numPr>
          <w:ilvl w:val="12"/>
          <w:numId w:val="0"/>
        </w:numPr>
        <w:tabs>
          <w:tab w:val="left" w:pos="0"/>
          <w:tab w:val="left" w:pos="142"/>
        </w:tabs>
        <w:ind w:firstLine="567"/>
        <w:jc w:val="both"/>
        <w:rPr>
          <w:sz w:val="28"/>
          <w:szCs w:val="28"/>
          <w:lang w:val="ru-RU"/>
        </w:rPr>
      </w:pPr>
      <w:r w:rsidRPr="006D0DF5">
        <w:rPr>
          <w:sz w:val="28"/>
          <w:szCs w:val="28"/>
          <w:lang w:val="ru-RU"/>
        </w:rPr>
        <w:t>2</w:t>
      </w:r>
      <w:r w:rsidR="00AC643C">
        <w:rPr>
          <w:sz w:val="28"/>
          <w:szCs w:val="28"/>
          <w:lang w:val="ru-RU"/>
        </w:rPr>
        <w:t>4</w:t>
      </w:r>
      <w:r w:rsidRPr="006D0DF5">
        <w:rPr>
          <w:sz w:val="28"/>
          <w:szCs w:val="28"/>
          <w:lang w:val="ru-RU"/>
        </w:rPr>
        <w:t>.2.Не снимать с профсоюзного учета высвобождаемых работников вплоть до их трудоустройства (но не более одного года).</w:t>
      </w:r>
    </w:p>
    <w:p w:rsidR="005D73CD" w:rsidRDefault="005D73CD" w:rsidP="00C45458">
      <w:pPr>
        <w:widowControl w:val="0"/>
        <w:numPr>
          <w:ilvl w:val="12"/>
          <w:numId w:val="0"/>
        </w:numPr>
        <w:tabs>
          <w:tab w:val="left" w:pos="0"/>
          <w:tab w:val="left" w:pos="142"/>
        </w:tabs>
        <w:ind w:firstLine="567"/>
        <w:jc w:val="both"/>
        <w:rPr>
          <w:sz w:val="28"/>
          <w:szCs w:val="28"/>
          <w:highlight w:val="yellow"/>
          <w:lang w:val="ru-RU"/>
        </w:rPr>
      </w:pPr>
    </w:p>
    <w:p w:rsidR="001134FC" w:rsidRDefault="0032018F" w:rsidP="00814071">
      <w:pPr>
        <w:widowControl w:val="0"/>
        <w:spacing w:before="40"/>
        <w:ind w:firstLine="540"/>
        <w:jc w:val="both"/>
        <w:rPr>
          <w:sz w:val="28"/>
          <w:szCs w:val="28"/>
          <w:lang w:val="ru-RU"/>
        </w:rPr>
      </w:pPr>
      <w:r w:rsidRPr="00814071">
        <w:rPr>
          <w:sz w:val="28"/>
          <w:szCs w:val="28"/>
          <w:lang w:val="ru-RU"/>
        </w:rPr>
        <w:t>2</w:t>
      </w:r>
      <w:r w:rsidR="00AC643C">
        <w:rPr>
          <w:sz w:val="28"/>
          <w:szCs w:val="28"/>
          <w:lang w:val="ru-RU"/>
        </w:rPr>
        <w:t>4</w:t>
      </w:r>
      <w:r w:rsidRPr="00814071">
        <w:rPr>
          <w:sz w:val="28"/>
          <w:szCs w:val="28"/>
          <w:lang w:val="ru-RU"/>
        </w:rPr>
        <w:t>.3</w:t>
      </w:r>
      <w:r w:rsidR="00814071">
        <w:rPr>
          <w:sz w:val="28"/>
          <w:szCs w:val="28"/>
          <w:lang w:val="ru-RU"/>
        </w:rPr>
        <w:t>.</w:t>
      </w:r>
      <w:r w:rsidR="00DB139A" w:rsidRPr="00814071">
        <w:rPr>
          <w:sz w:val="28"/>
          <w:szCs w:val="28"/>
          <w:lang w:val="ru-RU"/>
        </w:rPr>
        <w:t>Добиваться выполнения условий и порядка</w:t>
      </w:r>
      <w:r w:rsidR="00814071" w:rsidRPr="00814071">
        <w:rPr>
          <w:sz w:val="28"/>
          <w:szCs w:val="28"/>
          <w:lang w:val="ru-RU"/>
        </w:rPr>
        <w:t xml:space="preserve"> заключения контрактов с работниками в соответствии</w:t>
      </w:r>
      <w:r w:rsidR="00AC643C">
        <w:rPr>
          <w:sz w:val="28"/>
          <w:szCs w:val="28"/>
          <w:lang w:val="ru-RU"/>
        </w:rPr>
        <w:t xml:space="preserve"> с </w:t>
      </w:r>
      <w:r w:rsidR="00814071" w:rsidRPr="00814071">
        <w:rPr>
          <w:sz w:val="28"/>
          <w:szCs w:val="28"/>
          <w:lang w:val="ru-RU"/>
        </w:rPr>
        <w:t xml:space="preserve">пунктом </w:t>
      </w:r>
      <w:r w:rsidR="00DB139A" w:rsidRPr="00814071">
        <w:rPr>
          <w:sz w:val="28"/>
          <w:szCs w:val="28"/>
          <w:lang w:val="ru-RU"/>
        </w:rPr>
        <w:t>29 Рай</w:t>
      </w:r>
      <w:r w:rsidR="00814071" w:rsidRPr="00814071">
        <w:rPr>
          <w:sz w:val="28"/>
          <w:szCs w:val="28"/>
          <w:lang w:val="ru-RU"/>
        </w:rPr>
        <w:t xml:space="preserve">онного </w:t>
      </w:r>
      <w:r w:rsidR="00DB139A" w:rsidRPr="00814071">
        <w:rPr>
          <w:sz w:val="28"/>
          <w:szCs w:val="28"/>
          <w:lang w:val="ru-RU"/>
        </w:rPr>
        <w:t>Соглашения и п</w:t>
      </w:r>
      <w:r w:rsidR="00814071" w:rsidRPr="00814071">
        <w:rPr>
          <w:sz w:val="28"/>
          <w:szCs w:val="28"/>
          <w:lang w:val="ru-RU"/>
        </w:rPr>
        <w:t xml:space="preserve">унктом </w:t>
      </w:r>
      <w:r w:rsidR="00C450A4" w:rsidRPr="00814071">
        <w:rPr>
          <w:sz w:val="28"/>
          <w:szCs w:val="28"/>
          <w:lang w:val="ru-RU"/>
        </w:rPr>
        <w:t>24</w:t>
      </w:r>
      <w:r w:rsidR="00814071" w:rsidRPr="00814071">
        <w:rPr>
          <w:sz w:val="28"/>
          <w:szCs w:val="28"/>
          <w:lang w:val="ru-RU"/>
        </w:rPr>
        <w:t xml:space="preserve"> Коллективного договора</w:t>
      </w:r>
      <w:r w:rsidR="00814071">
        <w:rPr>
          <w:sz w:val="28"/>
          <w:szCs w:val="28"/>
          <w:lang w:val="ru-RU"/>
        </w:rPr>
        <w:t xml:space="preserve"> </w:t>
      </w:r>
    </w:p>
    <w:p w:rsidR="00814071" w:rsidRDefault="00814071" w:rsidP="00814071">
      <w:pPr>
        <w:widowControl w:val="0"/>
        <w:spacing w:before="40"/>
        <w:ind w:firstLine="540"/>
        <w:jc w:val="both"/>
        <w:rPr>
          <w:sz w:val="28"/>
          <w:szCs w:val="28"/>
          <w:u w:val="single"/>
          <w:lang w:val="ru-RU"/>
        </w:rPr>
      </w:pPr>
    </w:p>
    <w:p w:rsidR="00424BF8" w:rsidRPr="006D0DF5" w:rsidRDefault="00424BF8" w:rsidP="00C45458">
      <w:pPr>
        <w:widowControl w:val="0"/>
        <w:numPr>
          <w:ilvl w:val="12"/>
          <w:numId w:val="0"/>
        </w:numPr>
        <w:tabs>
          <w:tab w:val="left" w:pos="0"/>
        </w:tabs>
        <w:ind w:firstLine="567"/>
        <w:jc w:val="both"/>
        <w:rPr>
          <w:sz w:val="28"/>
          <w:szCs w:val="28"/>
          <w:u w:val="single"/>
          <w:lang w:val="ru-RU"/>
        </w:rPr>
      </w:pPr>
      <w:r w:rsidRPr="006D0DF5">
        <w:rPr>
          <w:sz w:val="28"/>
          <w:szCs w:val="28"/>
          <w:u w:val="single"/>
          <w:lang w:val="ru-RU"/>
        </w:rPr>
        <w:t>2</w:t>
      </w:r>
      <w:r w:rsidR="00AC643C">
        <w:rPr>
          <w:sz w:val="28"/>
          <w:szCs w:val="28"/>
          <w:u w:val="single"/>
          <w:lang w:val="ru-RU"/>
        </w:rPr>
        <w:t>5</w:t>
      </w:r>
      <w:r w:rsidRPr="006D0DF5">
        <w:rPr>
          <w:sz w:val="28"/>
          <w:szCs w:val="28"/>
          <w:u w:val="single"/>
          <w:lang w:val="ru-RU"/>
        </w:rPr>
        <w:t>.Стороны пришли к соглашению:</w:t>
      </w:r>
    </w:p>
    <w:p w:rsidR="00424BF8" w:rsidRPr="006D0DF5" w:rsidRDefault="00424BF8" w:rsidP="00424BF8">
      <w:pPr>
        <w:widowControl w:val="0"/>
        <w:numPr>
          <w:ilvl w:val="12"/>
          <w:numId w:val="0"/>
        </w:numPr>
        <w:tabs>
          <w:tab w:val="left" w:pos="0"/>
        </w:tabs>
        <w:ind w:firstLine="567"/>
        <w:jc w:val="both"/>
        <w:rPr>
          <w:sz w:val="28"/>
          <w:szCs w:val="28"/>
          <w:lang w:val="ru-RU"/>
        </w:rPr>
      </w:pPr>
      <w:r w:rsidRPr="006D0DF5">
        <w:rPr>
          <w:sz w:val="28"/>
          <w:szCs w:val="28"/>
          <w:lang w:val="ru-RU"/>
        </w:rPr>
        <w:t>2</w:t>
      </w:r>
      <w:r w:rsidR="00AC643C">
        <w:rPr>
          <w:sz w:val="28"/>
          <w:szCs w:val="28"/>
          <w:lang w:val="ru-RU"/>
        </w:rPr>
        <w:t>5</w:t>
      </w:r>
      <w:r w:rsidRPr="006D0DF5">
        <w:rPr>
          <w:sz w:val="28"/>
          <w:szCs w:val="28"/>
          <w:lang w:val="ru-RU"/>
        </w:rPr>
        <w:t>.1.</w:t>
      </w:r>
      <w:r w:rsidRPr="006D0DF5">
        <w:rPr>
          <w:spacing w:val="-2"/>
          <w:sz w:val="28"/>
          <w:szCs w:val="28"/>
        </w:rPr>
        <w:t xml:space="preserve"> Расторжение трудового договора по инициативе </w:t>
      </w:r>
      <w:r w:rsidRPr="006D0DF5">
        <w:rPr>
          <w:sz w:val="28"/>
          <w:szCs w:val="28"/>
          <w:lang w:val="ru-RU"/>
        </w:rPr>
        <w:t>нанимателя</w:t>
      </w:r>
      <w:r w:rsidRPr="006D0DF5">
        <w:rPr>
          <w:spacing w:val="-2"/>
          <w:sz w:val="28"/>
          <w:szCs w:val="28"/>
        </w:rPr>
        <w:t xml:space="preserve"> по пунктам 1 (кроме ликвидации организации), 3, 4, 5 статьи 42, пункту 3 статьи 47 Трудового кодекса, подпункта 3.5. пункта 3 Декрета Президента Республики Беларусь 15.12.2014 №5 «Об усилении требований к руководящим кадрам и работникам организаций» </w:t>
      </w:r>
      <w:r w:rsidRPr="006D0DF5">
        <w:rPr>
          <w:spacing w:val="-2"/>
          <w:sz w:val="28"/>
          <w:szCs w:val="28"/>
          <w:lang w:val="ru-RU"/>
        </w:rPr>
        <w:t xml:space="preserve">(далее Декрет №5) </w:t>
      </w:r>
      <w:r w:rsidRPr="006D0DF5">
        <w:rPr>
          <w:spacing w:val="-2"/>
          <w:sz w:val="28"/>
          <w:szCs w:val="28"/>
        </w:rPr>
        <w:t xml:space="preserve">производится с </w:t>
      </w:r>
      <w:r w:rsidRPr="00DF4128">
        <w:rPr>
          <w:spacing w:val="-2"/>
          <w:sz w:val="28"/>
          <w:szCs w:val="28"/>
        </w:rPr>
        <w:t xml:space="preserve">предварительного согласия </w:t>
      </w:r>
      <w:r w:rsidRPr="00DF4128">
        <w:rPr>
          <w:spacing w:val="-2"/>
          <w:sz w:val="28"/>
          <w:szCs w:val="28"/>
          <w:lang w:val="ru-RU"/>
        </w:rPr>
        <w:t>профсоюзного комитета</w:t>
      </w:r>
      <w:r w:rsidR="00FC7795" w:rsidRPr="00DF4128">
        <w:rPr>
          <w:spacing w:val="-2"/>
          <w:sz w:val="28"/>
          <w:szCs w:val="28"/>
          <w:lang w:val="ru-RU"/>
        </w:rPr>
        <w:t xml:space="preserve"> учреждения</w:t>
      </w:r>
      <w:r w:rsidRPr="00DF4128">
        <w:rPr>
          <w:spacing w:val="-2"/>
          <w:sz w:val="28"/>
          <w:szCs w:val="28"/>
          <w:lang w:val="ru-RU"/>
        </w:rPr>
        <w:t xml:space="preserve"> образования,</w:t>
      </w:r>
      <w:r w:rsidRPr="00DF4128">
        <w:rPr>
          <w:spacing w:val="-2"/>
          <w:sz w:val="28"/>
          <w:szCs w:val="28"/>
        </w:rPr>
        <w:t xml:space="preserve"> по пункту 1 статьи 47 Трудового кодекса с</w:t>
      </w:r>
      <w:r w:rsidRPr="00DF4128">
        <w:rPr>
          <w:spacing w:val="-2"/>
          <w:sz w:val="28"/>
          <w:szCs w:val="28"/>
          <w:lang w:val="be-BY"/>
        </w:rPr>
        <w:t xml:space="preserve"> </w:t>
      </w:r>
      <w:r w:rsidRPr="00DF4128">
        <w:rPr>
          <w:spacing w:val="-2"/>
          <w:sz w:val="28"/>
          <w:szCs w:val="28"/>
        </w:rPr>
        <w:t>предварительного согласия вышестоящего профсоюзного органа;</w:t>
      </w:r>
      <w:r w:rsidR="000E22D6">
        <w:rPr>
          <w:spacing w:val="-2"/>
          <w:sz w:val="28"/>
          <w:szCs w:val="28"/>
          <w:lang w:val="ru-RU"/>
        </w:rPr>
        <w:t xml:space="preserve"> </w:t>
      </w:r>
      <w:r w:rsidRPr="006D0DF5">
        <w:rPr>
          <w:spacing w:val="-2"/>
          <w:sz w:val="28"/>
          <w:szCs w:val="28"/>
        </w:rPr>
        <w:t xml:space="preserve">досрочное расторжение контракта по дополнительным основаниям, предусмотренным подпунктом 2.10 пункта 2 </w:t>
      </w:r>
      <w:r w:rsidRPr="006D0DF5">
        <w:rPr>
          <w:spacing w:val="-2"/>
          <w:sz w:val="28"/>
          <w:szCs w:val="28"/>
          <w:lang w:val="ru-RU"/>
        </w:rPr>
        <w:t xml:space="preserve">Декрета Президента Республики Беларусь от 26 июля </w:t>
      </w:r>
      <w:r w:rsidRPr="006D0DF5">
        <w:rPr>
          <w:spacing w:val="-2"/>
          <w:sz w:val="28"/>
          <w:szCs w:val="28"/>
        </w:rPr>
        <w:t xml:space="preserve">№29, </w:t>
      </w:r>
      <w:r w:rsidRPr="006D0DF5">
        <w:rPr>
          <w:spacing w:val="-2"/>
          <w:sz w:val="28"/>
          <w:szCs w:val="28"/>
          <w:lang w:val="ru-RU"/>
        </w:rPr>
        <w:t>–</w:t>
      </w:r>
      <w:r w:rsidRPr="006D0DF5">
        <w:rPr>
          <w:spacing w:val="-2"/>
          <w:sz w:val="28"/>
          <w:szCs w:val="28"/>
        </w:rPr>
        <w:t xml:space="preserve"> после </w:t>
      </w:r>
      <w:r w:rsidRPr="000E22D6">
        <w:rPr>
          <w:spacing w:val="-2"/>
          <w:sz w:val="28"/>
          <w:szCs w:val="28"/>
        </w:rPr>
        <w:t xml:space="preserve">предварительного, не позднее, чем за две недели, письменного уведомления </w:t>
      </w:r>
      <w:r w:rsidR="000E22D6" w:rsidRPr="000E22D6">
        <w:rPr>
          <w:spacing w:val="-2"/>
          <w:sz w:val="28"/>
          <w:szCs w:val="28"/>
          <w:lang w:val="ru-RU"/>
        </w:rPr>
        <w:lastRenderedPageBreak/>
        <w:t>Профкома</w:t>
      </w:r>
      <w:r w:rsidRPr="000E22D6">
        <w:rPr>
          <w:spacing w:val="-2"/>
          <w:sz w:val="28"/>
          <w:szCs w:val="28"/>
        </w:rPr>
        <w:t>.</w:t>
      </w:r>
    </w:p>
    <w:p w:rsidR="00424BF8" w:rsidRPr="006D0DF5" w:rsidRDefault="00424BF8" w:rsidP="00424BF8">
      <w:pPr>
        <w:widowControl w:val="0"/>
        <w:numPr>
          <w:ilvl w:val="12"/>
          <w:numId w:val="0"/>
        </w:numPr>
        <w:tabs>
          <w:tab w:val="left" w:pos="0"/>
        </w:tabs>
        <w:ind w:firstLine="567"/>
        <w:jc w:val="both"/>
        <w:rPr>
          <w:sz w:val="28"/>
          <w:szCs w:val="28"/>
        </w:rPr>
      </w:pPr>
      <w:r w:rsidRPr="006D0DF5">
        <w:rPr>
          <w:sz w:val="28"/>
          <w:szCs w:val="28"/>
          <w:lang w:val="ru-RU"/>
        </w:rPr>
        <w:t>2</w:t>
      </w:r>
      <w:r w:rsidR="00AC643C">
        <w:rPr>
          <w:sz w:val="28"/>
          <w:szCs w:val="28"/>
          <w:lang w:val="ru-RU"/>
        </w:rPr>
        <w:t>5</w:t>
      </w:r>
      <w:r w:rsidRPr="006D0DF5">
        <w:rPr>
          <w:sz w:val="28"/>
          <w:szCs w:val="28"/>
          <w:lang w:val="ru-RU"/>
        </w:rPr>
        <w:t>.2.</w:t>
      </w:r>
      <w:r w:rsidRPr="006D0DF5">
        <w:rPr>
          <w:sz w:val="28"/>
          <w:szCs w:val="28"/>
        </w:rPr>
        <w:t>При сокращении численности или штата работников предпочтение в оставлении на работе в случае равной производительности труда и</w:t>
      </w:r>
      <w:r w:rsidRPr="006D0DF5">
        <w:rPr>
          <w:sz w:val="28"/>
          <w:szCs w:val="28"/>
          <w:lang w:val="ru-RU"/>
        </w:rPr>
        <w:t xml:space="preserve"> </w:t>
      </w:r>
      <w:r w:rsidRPr="006D0DF5">
        <w:rPr>
          <w:sz w:val="28"/>
          <w:szCs w:val="28"/>
        </w:rPr>
        <w:t>квалификации отдается (помимо категорий указанных в статье 45 Трудового кодекса и</w:t>
      </w:r>
      <w:r w:rsidRPr="006D0DF5">
        <w:rPr>
          <w:sz w:val="28"/>
          <w:szCs w:val="28"/>
          <w:lang w:val="ru-RU"/>
        </w:rPr>
        <w:t xml:space="preserve"> </w:t>
      </w:r>
      <w:r w:rsidRPr="006D0DF5">
        <w:rPr>
          <w:sz w:val="28"/>
          <w:szCs w:val="28"/>
        </w:rPr>
        <w:t>других законодательных актах Республики Беларусь) в порядке перечисления</w:t>
      </w:r>
      <w:r w:rsidRPr="006D0DF5">
        <w:rPr>
          <w:sz w:val="28"/>
          <w:szCs w:val="28"/>
          <w:lang w:val="ru-RU"/>
        </w:rPr>
        <w:t xml:space="preserve"> работникам</w:t>
      </w:r>
      <w:r w:rsidRPr="006D0DF5">
        <w:rPr>
          <w:sz w:val="28"/>
          <w:szCs w:val="28"/>
        </w:rPr>
        <w:t>:</w:t>
      </w:r>
    </w:p>
    <w:p w:rsidR="00424BF8" w:rsidRPr="006D0DF5" w:rsidRDefault="00FC7795" w:rsidP="00FC7795">
      <w:pPr>
        <w:pStyle w:val="ab"/>
        <w:spacing w:after="0"/>
        <w:jc w:val="both"/>
        <w:rPr>
          <w:sz w:val="28"/>
          <w:szCs w:val="28"/>
        </w:rPr>
      </w:pPr>
      <w:r>
        <w:rPr>
          <w:sz w:val="28"/>
          <w:szCs w:val="28"/>
          <w:lang w:val="ru-RU"/>
        </w:rPr>
        <w:t xml:space="preserve">- </w:t>
      </w:r>
      <w:r w:rsidR="00424BF8" w:rsidRPr="006D0DF5">
        <w:rPr>
          <w:sz w:val="28"/>
          <w:szCs w:val="28"/>
        </w:rPr>
        <w:t>женщинам, имеющим несовершеннолетних детей</w:t>
      </w:r>
      <w:r w:rsidR="00424BF8" w:rsidRPr="006D0DF5">
        <w:rPr>
          <w:sz w:val="28"/>
          <w:szCs w:val="28"/>
          <w:lang w:val="ru-RU"/>
        </w:rPr>
        <w:t>, являющимся единственными кормильцами в семье, при наличии двух и более иждивенцев;</w:t>
      </w:r>
      <w:r w:rsidR="00424BF8" w:rsidRPr="006D0DF5">
        <w:rPr>
          <w:sz w:val="28"/>
          <w:szCs w:val="28"/>
        </w:rPr>
        <w:t xml:space="preserve"> </w:t>
      </w:r>
    </w:p>
    <w:p w:rsidR="00424BF8" w:rsidRPr="006D0DF5" w:rsidRDefault="00424BF8" w:rsidP="00424BF8">
      <w:pPr>
        <w:pStyle w:val="ab"/>
        <w:numPr>
          <w:ilvl w:val="0"/>
          <w:numId w:val="4"/>
        </w:numPr>
        <w:spacing w:after="0"/>
        <w:ind w:left="426"/>
        <w:jc w:val="both"/>
        <w:rPr>
          <w:sz w:val="28"/>
          <w:szCs w:val="28"/>
        </w:rPr>
      </w:pPr>
      <w:r w:rsidRPr="006D0DF5">
        <w:rPr>
          <w:sz w:val="28"/>
          <w:szCs w:val="28"/>
          <w:lang w:val="ru-RU"/>
        </w:rPr>
        <w:t xml:space="preserve">работникам </w:t>
      </w:r>
      <w:r w:rsidRPr="006D0DF5">
        <w:rPr>
          <w:sz w:val="28"/>
          <w:szCs w:val="28"/>
        </w:rPr>
        <w:t>являющимся единственными кормильцами в семье;</w:t>
      </w:r>
    </w:p>
    <w:p w:rsidR="00424BF8" w:rsidRPr="006D0DF5" w:rsidRDefault="00424BF8" w:rsidP="00424BF8">
      <w:pPr>
        <w:pStyle w:val="ab"/>
        <w:numPr>
          <w:ilvl w:val="0"/>
          <w:numId w:val="4"/>
        </w:numPr>
        <w:spacing w:after="0"/>
        <w:ind w:left="426"/>
        <w:jc w:val="both"/>
        <w:rPr>
          <w:sz w:val="28"/>
          <w:szCs w:val="28"/>
        </w:rPr>
      </w:pPr>
      <w:r w:rsidRPr="006D0DF5">
        <w:rPr>
          <w:sz w:val="28"/>
          <w:szCs w:val="28"/>
        </w:rPr>
        <w:t>семейным при наличии двух и более иждивенцев;</w:t>
      </w:r>
    </w:p>
    <w:p w:rsidR="00424BF8" w:rsidRPr="00663730" w:rsidRDefault="00424BF8" w:rsidP="00424BF8">
      <w:pPr>
        <w:pStyle w:val="af3"/>
        <w:widowControl w:val="0"/>
        <w:numPr>
          <w:ilvl w:val="0"/>
          <w:numId w:val="4"/>
        </w:numPr>
        <w:tabs>
          <w:tab w:val="left" w:pos="0"/>
        </w:tabs>
        <w:ind w:left="426"/>
        <w:jc w:val="both"/>
        <w:rPr>
          <w:i/>
          <w:szCs w:val="28"/>
        </w:rPr>
      </w:pPr>
      <w:r w:rsidRPr="006D0DF5">
        <w:rPr>
          <w:spacing w:val="-2"/>
          <w:szCs w:val="28"/>
        </w:rPr>
        <w:t>имеющим длительный непрерывный стаж работы в учреждении 15</w:t>
      </w:r>
      <w:r w:rsidR="00FC7795">
        <w:rPr>
          <w:spacing w:val="-2"/>
          <w:szCs w:val="28"/>
        </w:rPr>
        <w:t>-</w:t>
      </w:r>
      <w:r w:rsidRPr="006D0DF5">
        <w:rPr>
          <w:spacing w:val="-2"/>
          <w:szCs w:val="28"/>
        </w:rPr>
        <w:t>20</w:t>
      </w:r>
      <w:r w:rsidR="00FC7795">
        <w:rPr>
          <w:spacing w:val="-2"/>
          <w:szCs w:val="28"/>
        </w:rPr>
        <w:t>-25</w:t>
      </w:r>
      <w:r w:rsidRPr="006D0DF5">
        <w:rPr>
          <w:spacing w:val="-2"/>
          <w:szCs w:val="28"/>
        </w:rPr>
        <w:t xml:space="preserve"> лет и более</w:t>
      </w:r>
      <w:r w:rsidRPr="006D0DF5">
        <w:rPr>
          <w:szCs w:val="28"/>
        </w:rPr>
        <w:t>;</w:t>
      </w:r>
    </w:p>
    <w:p w:rsidR="00663730" w:rsidRPr="00663730" w:rsidRDefault="00663730" w:rsidP="00663730">
      <w:pPr>
        <w:pStyle w:val="ab"/>
        <w:numPr>
          <w:ilvl w:val="0"/>
          <w:numId w:val="4"/>
        </w:numPr>
        <w:spacing w:after="0"/>
        <w:ind w:left="426"/>
        <w:jc w:val="both"/>
        <w:rPr>
          <w:sz w:val="28"/>
          <w:szCs w:val="28"/>
        </w:rPr>
      </w:pPr>
      <w:r w:rsidRPr="006D0DF5">
        <w:rPr>
          <w:sz w:val="28"/>
          <w:szCs w:val="28"/>
        </w:rPr>
        <w:t>предпенсионного возраста (за 5 лет до наступления возраста, дающего право на назначение пенсии по возрасту);</w:t>
      </w:r>
    </w:p>
    <w:p w:rsidR="00424BF8" w:rsidRPr="006D0DF5" w:rsidRDefault="00424BF8" w:rsidP="00424BF8">
      <w:pPr>
        <w:pStyle w:val="ab"/>
        <w:numPr>
          <w:ilvl w:val="0"/>
          <w:numId w:val="4"/>
        </w:numPr>
        <w:spacing w:after="0"/>
        <w:ind w:left="426"/>
        <w:jc w:val="both"/>
        <w:rPr>
          <w:sz w:val="28"/>
          <w:szCs w:val="28"/>
        </w:rPr>
      </w:pPr>
      <w:r w:rsidRPr="006D0DF5">
        <w:rPr>
          <w:sz w:val="28"/>
          <w:szCs w:val="28"/>
        </w:rPr>
        <w:t xml:space="preserve">получившим </w:t>
      </w:r>
      <w:r w:rsidRPr="006D0DF5">
        <w:rPr>
          <w:sz w:val="28"/>
          <w:szCs w:val="28"/>
          <w:lang w:val="ru-RU"/>
        </w:rPr>
        <w:t>травму</w:t>
      </w:r>
      <w:r w:rsidRPr="006D0DF5">
        <w:rPr>
          <w:sz w:val="28"/>
          <w:szCs w:val="28"/>
        </w:rPr>
        <w:t xml:space="preserve"> или профессиональное заболевание на производстве; </w:t>
      </w:r>
    </w:p>
    <w:p w:rsidR="00424BF8" w:rsidRPr="006D0DF5" w:rsidRDefault="00424BF8" w:rsidP="00424BF8">
      <w:pPr>
        <w:pStyle w:val="ab"/>
        <w:numPr>
          <w:ilvl w:val="0"/>
          <w:numId w:val="4"/>
        </w:numPr>
        <w:spacing w:after="0"/>
        <w:ind w:left="426"/>
        <w:jc w:val="both"/>
        <w:rPr>
          <w:sz w:val="28"/>
          <w:szCs w:val="28"/>
        </w:rPr>
      </w:pPr>
      <w:r w:rsidRPr="006D0DF5">
        <w:rPr>
          <w:sz w:val="28"/>
          <w:szCs w:val="28"/>
          <w:lang w:val="ru-RU"/>
        </w:rPr>
        <w:t>избранным в состав профсоюзных органов;</w:t>
      </w:r>
    </w:p>
    <w:p w:rsidR="00424BF8" w:rsidRPr="00DA643C" w:rsidRDefault="00424BF8" w:rsidP="00424BF8">
      <w:pPr>
        <w:pStyle w:val="ab"/>
        <w:numPr>
          <w:ilvl w:val="0"/>
          <w:numId w:val="4"/>
        </w:numPr>
        <w:spacing w:after="0"/>
        <w:ind w:left="426"/>
        <w:jc w:val="both"/>
        <w:rPr>
          <w:sz w:val="28"/>
          <w:szCs w:val="28"/>
        </w:rPr>
      </w:pPr>
      <w:r w:rsidRPr="00DA643C">
        <w:rPr>
          <w:sz w:val="28"/>
          <w:szCs w:val="28"/>
          <w:lang w:val="ru-RU"/>
        </w:rPr>
        <w:t>членам комиссий по трудовым спорам;</w:t>
      </w:r>
    </w:p>
    <w:p w:rsidR="00424BF8" w:rsidRPr="006D0DF5" w:rsidRDefault="00424BF8" w:rsidP="00424BF8">
      <w:pPr>
        <w:pStyle w:val="ab"/>
        <w:numPr>
          <w:ilvl w:val="0"/>
          <w:numId w:val="4"/>
        </w:numPr>
        <w:spacing w:after="0"/>
        <w:ind w:left="426"/>
        <w:jc w:val="both"/>
        <w:rPr>
          <w:sz w:val="28"/>
          <w:szCs w:val="28"/>
        </w:rPr>
      </w:pPr>
      <w:r w:rsidRPr="006D0DF5">
        <w:rPr>
          <w:sz w:val="28"/>
          <w:szCs w:val="28"/>
        </w:rPr>
        <w:t>женщинам, мужья которых призваны на действительную воинскую службу;</w:t>
      </w:r>
    </w:p>
    <w:p w:rsidR="00424BF8" w:rsidRPr="006D0DF5" w:rsidRDefault="00424BF8" w:rsidP="00424BF8">
      <w:pPr>
        <w:pStyle w:val="ab"/>
        <w:numPr>
          <w:ilvl w:val="0"/>
          <w:numId w:val="4"/>
        </w:numPr>
        <w:spacing w:after="0"/>
        <w:ind w:left="426"/>
        <w:jc w:val="both"/>
        <w:rPr>
          <w:sz w:val="28"/>
          <w:szCs w:val="28"/>
        </w:rPr>
      </w:pPr>
      <w:r w:rsidRPr="006D0DF5">
        <w:rPr>
          <w:sz w:val="28"/>
          <w:szCs w:val="28"/>
        </w:rPr>
        <w:t xml:space="preserve">работникам, совмещающим работу с обучением по востребованным в </w:t>
      </w:r>
      <w:r w:rsidR="00663730">
        <w:rPr>
          <w:sz w:val="28"/>
          <w:szCs w:val="28"/>
          <w:lang w:val="ru-RU"/>
        </w:rPr>
        <w:t xml:space="preserve">учреждении </w:t>
      </w:r>
      <w:r w:rsidRPr="006D0DF5">
        <w:rPr>
          <w:sz w:val="28"/>
          <w:szCs w:val="28"/>
        </w:rPr>
        <w:t xml:space="preserve"> образования специальностям</w:t>
      </w:r>
    </w:p>
    <w:p w:rsidR="00825E98" w:rsidRDefault="00825E98"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rPr>
        <w:t>2</w:t>
      </w:r>
      <w:r w:rsidR="00AC643C">
        <w:rPr>
          <w:sz w:val="28"/>
          <w:szCs w:val="28"/>
          <w:lang w:val="ru-RU"/>
        </w:rPr>
        <w:t>5</w:t>
      </w:r>
      <w:r w:rsidRPr="006D0DF5">
        <w:rPr>
          <w:sz w:val="28"/>
          <w:szCs w:val="28"/>
        </w:rPr>
        <w:t xml:space="preserve">.3.Расторжение контракта в связи с истечением его срока с одинокими матерями (отцами, воспитывающими детей без матери), разведенными женщинами, мужчинами, вдовами, вдовцами, не состоящими в браке, опекунами, попечителями, имеющими детей в возрасте от трех до четырнадцати лет (детей-инвалидов </w:t>
      </w:r>
      <w:r w:rsidRPr="006D0DF5">
        <w:rPr>
          <w:sz w:val="28"/>
          <w:szCs w:val="28"/>
          <w:lang w:val="ru-RU"/>
        </w:rPr>
        <w:t>–</w:t>
      </w:r>
      <w:r w:rsidRPr="006D0DF5">
        <w:rPr>
          <w:sz w:val="28"/>
          <w:szCs w:val="28"/>
        </w:rPr>
        <w:t xml:space="preserve"> до восемнадцати лет), не допускается, кроме случаев ликвидации организации, а также по основаниям, предусмотренным пунктами 4, 5, 7, 8, 9 статьи 42 и пунктами 1</w:t>
      </w:r>
      <w:r w:rsidRPr="006D0DF5">
        <w:rPr>
          <w:sz w:val="28"/>
          <w:szCs w:val="28"/>
          <w:lang w:val="ru-RU"/>
        </w:rPr>
        <w:t xml:space="preserve"> – </w:t>
      </w:r>
      <w:r w:rsidRPr="006D0DF5">
        <w:rPr>
          <w:sz w:val="28"/>
          <w:szCs w:val="28"/>
        </w:rPr>
        <w:t>3 статьи 44, 1</w:t>
      </w:r>
      <w:r w:rsidRPr="006D0DF5">
        <w:rPr>
          <w:sz w:val="28"/>
          <w:szCs w:val="28"/>
          <w:lang w:val="ru-RU"/>
        </w:rPr>
        <w:t xml:space="preserve"> – </w:t>
      </w:r>
      <w:r w:rsidRPr="006D0DF5">
        <w:rPr>
          <w:sz w:val="28"/>
          <w:szCs w:val="28"/>
        </w:rPr>
        <w:t>3 статьи 47 Трудового кодекса.</w:t>
      </w:r>
    </w:p>
    <w:p w:rsidR="00825E98" w:rsidRDefault="00825E98"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2</w:t>
      </w:r>
      <w:r w:rsidR="00AC643C">
        <w:rPr>
          <w:sz w:val="28"/>
          <w:szCs w:val="28"/>
          <w:lang w:val="ru-RU"/>
        </w:rPr>
        <w:t>5</w:t>
      </w:r>
      <w:r w:rsidRPr="006D0DF5">
        <w:rPr>
          <w:sz w:val="28"/>
          <w:szCs w:val="28"/>
          <w:lang w:val="ru-RU"/>
        </w:rPr>
        <w:t>.4. Увольнение работников в связи с сокращением численности или штата проводить только после следующих упреждающих мер:</w:t>
      </w:r>
    </w:p>
    <w:p w:rsidR="00424BF8" w:rsidRPr="006D0DF5" w:rsidRDefault="00424BF8" w:rsidP="00424BF8">
      <w:pPr>
        <w:widowControl w:val="0"/>
        <w:ind w:firstLine="567"/>
        <w:jc w:val="both"/>
        <w:rPr>
          <w:sz w:val="28"/>
          <w:szCs w:val="28"/>
          <w:lang w:val="ru-RU"/>
        </w:rPr>
      </w:pPr>
      <w:r w:rsidRPr="006D0DF5">
        <w:rPr>
          <w:sz w:val="28"/>
          <w:szCs w:val="28"/>
          <w:lang w:val="ru-RU"/>
        </w:rPr>
        <w:t>- заполнение вакансий;</w:t>
      </w:r>
    </w:p>
    <w:p w:rsidR="00424BF8" w:rsidRPr="006D0DF5" w:rsidRDefault="00EE1EF4" w:rsidP="00424BF8">
      <w:pPr>
        <w:widowControl w:val="0"/>
        <w:ind w:firstLine="567"/>
        <w:jc w:val="both"/>
        <w:rPr>
          <w:sz w:val="28"/>
          <w:szCs w:val="28"/>
          <w:lang w:val="ru-RU"/>
        </w:rPr>
      </w:pPr>
      <w:r>
        <w:rPr>
          <w:sz w:val="28"/>
          <w:szCs w:val="28"/>
          <w:lang w:val="ru-RU"/>
        </w:rPr>
        <w:t>- увольнение совместителей.</w:t>
      </w:r>
    </w:p>
    <w:p w:rsidR="00825E98" w:rsidRDefault="00825E98"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2</w:t>
      </w:r>
      <w:r w:rsidR="00EA58F3">
        <w:rPr>
          <w:sz w:val="28"/>
          <w:szCs w:val="28"/>
          <w:lang w:val="ru-RU"/>
        </w:rPr>
        <w:t>5</w:t>
      </w:r>
      <w:r w:rsidRPr="006D0DF5">
        <w:rPr>
          <w:sz w:val="28"/>
          <w:szCs w:val="28"/>
          <w:lang w:val="ru-RU"/>
        </w:rPr>
        <w:t>.5.В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законодательством</w:t>
      </w:r>
      <w:r w:rsidR="00131A0C">
        <w:rPr>
          <w:sz w:val="28"/>
          <w:szCs w:val="28"/>
          <w:lang w:val="ru-RU"/>
        </w:rPr>
        <w:t xml:space="preserve"> </w:t>
      </w:r>
      <w:r w:rsidR="003D32F9">
        <w:rPr>
          <w:sz w:val="28"/>
          <w:szCs w:val="28"/>
          <w:lang w:val="ru-RU"/>
        </w:rPr>
        <w:t xml:space="preserve">при </w:t>
      </w:r>
      <w:r w:rsidR="00131A0C">
        <w:rPr>
          <w:sz w:val="28"/>
          <w:szCs w:val="28"/>
          <w:lang w:val="ru-RU"/>
        </w:rPr>
        <w:t>наличии средств</w:t>
      </w:r>
      <w:r w:rsidRPr="006D0DF5">
        <w:rPr>
          <w:sz w:val="28"/>
          <w:szCs w:val="28"/>
          <w:lang w:val="ru-RU"/>
        </w:rPr>
        <w:t>.</w:t>
      </w:r>
    </w:p>
    <w:p w:rsidR="00424BF8" w:rsidRDefault="00424BF8" w:rsidP="00424BF8">
      <w:pPr>
        <w:widowControl w:val="0"/>
        <w:ind w:firstLine="567"/>
        <w:jc w:val="both"/>
        <w:rPr>
          <w:sz w:val="28"/>
          <w:szCs w:val="28"/>
          <w:lang w:val="ru-RU"/>
        </w:rPr>
      </w:pPr>
      <w:r w:rsidRPr="00131A0C">
        <w:rPr>
          <w:sz w:val="28"/>
          <w:szCs w:val="28"/>
        </w:rPr>
        <w:t xml:space="preserve">Принимать меры к трудоустройству работников, подлежащих увольнению в связи с сокращением численности или штата, ликвидации </w:t>
      </w:r>
      <w:r w:rsidRPr="00131A0C">
        <w:rPr>
          <w:sz w:val="28"/>
          <w:szCs w:val="28"/>
        </w:rPr>
        <w:lastRenderedPageBreak/>
        <w:t>организации, содействовать  их переобучению</w:t>
      </w:r>
      <w:r w:rsidR="00971006" w:rsidRPr="00131A0C">
        <w:rPr>
          <w:sz w:val="28"/>
          <w:szCs w:val="28"/>
          <w:lang w:val="ru-RU"/>
        </w:rPr>
        <w:t>.</w:t>
      </w:r>
    </w:p>
    <w:p w:rsidR="00435BBB" w:rsidRPr="00971006" w:rsidRDefault="00435BBB" w:rsidP="00424BF8">
      <w:pPr>
        <w:widowControl w:val="0"/>
        <w:ind w:firstLine="567"/>
        <w:jc w:val="both"/>
        <w:rPr>
          <w:sz w:val="28"/>
          <w:szCs w:val="28"/>
          <w:lang w:val="ru-RU"/>
        </w:rPr>
      </w:pPr>
    </w:p>
    <w:p w:rsidR="002C7A50" w:rsidRPr="00776C40" w:rsidRDefault="00424BF8" w:rsidP="00B82FC5">
      <w:pPr>
        <w:pStyle w:val="ad"/>
        <w:spacing w:after="0" w:line="330" w:lineRule="exact"/>
        <w:ind w:left="0" w:firstLine="567"/>
        <w:jc w:val="both"/>
        <w:rPr>
          <w:sz w:val="28"/>
          <w:szCs w:val="28"/>
        </w:rPr>
      </w:pPr>
      <w:r w:rsidRPr="003B4E67">
        <w:rPr>
          <w:sz w:val="28"/>
          <w:szCs w:val="28"/>
          <w:lang w:val="ru-RU"/>
        </w:rPr>
        <w:t>2</w:t>
      </w:r>
      <w:r w:rsidR="00EA58F3">
        <w:rPr>
          <w:sz w:val="28"/>
          <w:szCs w:val="28"/>
          <w:lang w:val="ru-RU"/>
        </w:rPr>
        <w:t>5</w:t>
      </w:r>
      <w:r w:rsidRPr="003B4E67">
        <w:rPr>
          <w:sz w:val="28"/>
          <w:szCs w:val="28"/>
          <w:lang w:val="ru-RU"/>
        </w:rPr>
        <w:t>.6.</w:t>
      </w:r>
      <w:r w:rsidR="002C7A50" w:rsidRPr="00776C40">
        <w:rPr>
          <w:sz w:val="28"/>
          <w:szCs w:val="28"/>
        </w:rPr>
        <w:t>Наниматель по просьбе работника, не имеющего нарушений трудовой дисциплины, извещает его в письменном виде о причине (причинах) не продления (не заключения нового) контракта с ним.</w:t>
      </w:r>
    </w:p>
    <w:p w:rsidR="002C7A50" w:rsidRPr="00B82FC5" w:rsidRDefault="002C7A50" w:rsidP="00DC7513">
      <w:pPr>
        <w:pStyle w:val="ad"/>
        <w:spacing w:after="0" w:line="330" w:lineRule="exact"/>
        <w:ind w:left="0"/>
        <w:jc w:val="both"/>
        <w:rPr>
          <w:sz w:val="28"/>
          <w:szCs w:val="28"/>
          <w:lang w:val="ru-RU"/>
        </w:rPr>
      </w:pPr>
      <w:r w:rsidRPr="00776C40">
        <w:rPr>
          <w:sz w:val="28"/>
          <w:szCs w:val="28"/>
        </w:rPr>
        <w:t xml:space="preserve"> В случае принятия нанимателем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w:t>
      </w:r>
      <w:r w:rsidRPr="00776C40">
        <w:rPr>
          <w:spacing w:val="-10"/>
          <w:sz w:val="28"/>
          <w:szCs w:val="28"/>
        </w:rPr>
        <w:t xml:space="preserve">размере не менее двухнедельного среднего заработка </w:t>
      </w:r>
      <w:r w:rsidRPr="003B4E67">
        <w:rPr>
          <w:spacing w:val="-10"/>
          <w:sz w:val="28"/>
          <w:szCs w:val="28"/>
        </w:rPr>
        <w:t>при наличии средств</w:t>
      </w:r>
      <w:r w:rsidR="00B82FC5" w:rsidRPr="003B4E67">
        <w:rPr>
          <w:spacing w:val="-10"/>
          <w:sz w:val="28"/>
          <w:szCs w:val="28"/>
          <w:lang w:val="ru-RU"/>
        </w:rPr>
        <w:t>.</w:t>
      </w:r>
    </w:p>
    <w:p w:rsidR="00825E98" w:rsidRPr="002C7A50" w:rsidRDefault="00825E98" w:rsidP="002C7A50">
      <w:pPr>
        <w:widowControl w:val="0"/>
        <w:ind w:firstLine="567"/>
        <w:rPr>
          <w:sz w:val="28"/>
          <w:szCs w:val="28"/>
        </w:rPr>
      </w:pPr>
    </w:p>
    <w:p w:rsidR="00424BF8" w:rsidRPr="006D0DF5" w:rsidRDefault="00825E98" w:rsidP="00424BF8">
      <w:pPr>
        <w:widowControl w:val="0"/>
        <w:ind w:firstLine="567"/>
        <w:jc w:val="both"/>
        <w:rPr>
          <w:sz w:val="28"/>
          <w:szCs w:val="28"/>
          <w:lang w:val="ru-RU"/>
        </w:rPr>
      </w:pPr>
      <w:r>
        <w:rPr>
          <w:sz w:val="28"/>
          <w:szCs w:val="28"/>
          <w:lang w:val="ru-RU"/>
        </w:rPr>
        <w:t>2</w:t>
      </w:r>
      <w:r w:rsidR="00EA58F3">
        <w:rPr>
          <w:sz w:val="28"/>
          <w:szCs w:val="28"/>
          <w:lang w:val="ru-RU"/>
        </w:rPr>
        <w:t>5</w:t>
      </w:r>
      <w:r>
        <w:rPr>
          <w:sz w:val="28"/>
          <w:szCs w:val="28"/>
          <w:lang w:val="ru-RU"/>
        </w:rPr>
        <w:t>.7.</w:t>
      </w:r>
      <w:r w:rsidR="00424BF8" w:rsidRPr="006D0DF5">
        <w:rPr>
          <w:sz w:val="28"/>
          <w:szCs w:val="28"/>
          <w:lang w:val="ru-RU"/>
        </w:rPr>
        <w:t>Предоставлять преимущественное право педагогическим работникам, уволенным по сокращению штатов, возвращаться в учреждение при появлении вакансий.</w:t>
      </w:r>
    </w:p>
    <w:p w:rsidR="0080250C" w:rsidRDefault="0080250C" w:rsidP="00424BF8">
      <w:pPr>
        <w:widowControl w:val="0"/>
        <w:tabs>
          <w:tab w:val="left" w:pos="10579"/>
        </w:tabs>
        <w:autoSpaceDE/>
        <w:ind w:firstLine="567"/>
        <w:jc w:val="both"/>
        <w:rPr>
          <w:snapToGrid w:val="0"/>
          <w:sz w:val="28"/>
          <w:szCs w:val="28"/>
          <w:lang w:val="ru-RU"/>
        </w:rPr>
      </w:pPr>
    </w:p>
    <w:p w:rsidR="00424BF8" w:rsidRPr="006D0DF5" w:rsidRDefault="00424BF8" w:rsidP="00424BF8">
      <w:pPr>
        <w:widowControl w:val="0"/>
        <w:tabs>
          <w:tab w:val="left" w:pos="10579"/>
        </w:tabs>
        <w:autoSpaceDE/>
        <w:ind w:firstLine="567"/>
        <w:jc w:val="both"/>
        <w:rPr>
          <w:snapToGrid w:val="0"/>
          <w:sz w:val="28"/>
          <w:szCs w:val="28"/>
          <w:lang w:val="ru-RU"/>
        </w:rPr>
      </w:pPr>
      <w:r w:rsidRPr="006D0DF5">
        <w:rPr>
          <w:snapToGrid w:val="0"/>
          <w:sz w:val="28"/>
          <w:szCs w:val="28"/>
          <w:lang w:val="ru-RU"/>
        </w:rPr>
        <w:t>2</w:t>
      </w:r>
      <w:r w:rsidR="00EA58F3">
        <w:rPr>
          <w:snapToGrid w:val="0"/>
          <w:sz w:val="28"/>
          <w:szCs w:val="28"/>
          <w:lang w:val="ru-RU"/>
        </w:rPr>
        <w:t>5</w:t>
      </w:r>
      <w:r w:rsidRPr="006D0DF5">
        <w:rPr>
          <w:snapToGrid w:val="0"/>
          <w:sz w:val="28"/>
          <w:szCs w:val="28"/>
          <w:lang w:val="ru-RU"/>
        </w:rPr>
        <w:t>.</w:t>
      </w:r>
      <w:r w:rsidR="0080250C">
        <w:rPr>
          <w:snapToGrid w:val="0"/>
          <w:sz w:val="28"/>
          <w:szCs w:val="28"/>
          <w:lang w:val="ru-RU"/>
        </w:rPr>
        <w:t>8</w:t>
      </w:r>
      <w:r w:rsidRPr="006D0DF5">
        <w:rPr>
          <w:snapToGrid w:val="0"/>
          <w:sz w:val="28"/>
          <w:szCs w:val="28"/>
          <w:lang w:val="ru-RU"/>
        </w:rPr>
        <w:t xml:space="preserve">.Установить,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 29 и Положением о порядке и условиях заключения контрактов нанимателей с работниками, утвержденным постановлением Совета Министров Республики Беларусь от 25 сентября 1999г. №1476, </w:t>
      </w:r>
      <w:r w:rsidRPr="006D0DF5">
        <w:rPr>
          <w:color w:val="000000"/>
          <w:sz w:val="28"/>
          <w:szCs w:val="28"/>
        </w:rPr>
        <w:t xml:space="preserve">в связи </w:t>
      </w:r>
      <w:r w:rsidRPr="006D0DF5">
        <w:rPr>
          <w:color w:val="000000"/>
          <w:spacing w:val="-6"/>
          <w:sz w:val="28"/>
          <w:szCs w:val="28"/>
        </w:rPr>
        <w:t>с</w:t>
      </w:r>
      <w:r w:rsidRPr="006D0DF5">
        <w:rPr>
          <w:color w:val="000000"/>
          <w:spacing w:val="-6"/>
          <w:sz w:val="28"/>
          <w:szCs w:val="28"/>
          <w:lang w:val="ru-RU"/>
        </w:rPr>
        <w:t xml:space="preserve"> </w:t>
      </w:r>
      <w:r w:rsidRPr="006D0DF5">
        <w:rPr>
          <w:color w:val="000000"/>
          <w:spacing w:val="-6"/>
          <w:sz w:val="28"/>
          <w:szCs w:val="28"/>
        </w:rPr>
        <w:t>обоснованными производственными, организационными и экономическими</w:t>
      </w:r>
      <w:r w:rsidRPr="006D0DF5">
        <w:rPr>
          <w:color w:val="000000"/>
          <w:sz w:val="28"/>
          <w:szCs w:val="28"/>
        </w:rPr>
        <w:t xml:space="preserve"> </w:t>
      </w:r>
      <w:r w:rsidRPr="006D0DF5">
        <w:rPr>
          <w:color w:val="000000"/>
          <w:spacing w:val="-6"/>
          <w:sz w:val="28"/>
          <w:szCs w:val="28"/>
        </w:rPr>
        <w:t>причинами, при наличии финансовой возможности, обеспечивающей условия</w:t>
      </w:r>
      <w:r w:rsidRPr="006D0DF5">
        <w:rPr>
          <w:color w:val="000000"/>
          <w:sz w:val="28"/>
          <w:szCs w:val="28"/>
        </w:rPr>
        <w:t xml:space="preserve"> </w:t>
      </w:r>
      <w:r w:rsidRPr="006D0DF5">
        <w:rPr>
          <w:color w:val="000000"/>
          <w:spacing w:val="-8"/>
          <w:sz w:val="28"/>
          <w:szCs w:val="28"/>
        </w:rPr>
        <w:t xml:space="preserve">выполнения контракта. </w:t>
      </w:r>
    </w:p>
    <w:p w:rsidR="00424BF8" w:rsidRPr="006D0DF5" w:rsidRDefault="00424BF8" w:rsidP="00424BF8">
      <w:pPr>
        <w:widowControl w:val="0"/>
        <w:tabs>
          <w:tab w:val="left" w:pos="10579"/>
        </w:tabs>
        <w:autoSpaceDE/>
        <w:ind w:firstLine="567"/>
        <w:jc w:val="both"/>
        <w:rPr>
          <w:snapToGrid w:val="0"/>
          <w:sz w:val="28"/>
          <w:szCs w:val="28"/>
          <w:lang w:val="ru-RU"/>
        </w:rPr>
      </w:pPr>
      <w:r w:rsidRPr="006D0DF5">
        <w:rPr>
          <w:snapToGrid w:val="0"/>
          <w:sz w:val="28"/>
          <w:szCs w:val="28"/>
          <w:lang w:val="ru-RU"/>
        </w:rPr>
        <w:t xml:space="preserve">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w:t>
      </w:r>
      <w:r w:rsidRPr="00EE1EF4">
        <w:rPr>
          <w:snapToGrid w:val="0"/>
          <w:sz w:val="28"/>
          <w:szCs w:val="28"/>
          <w:lang w:val="ru-RU"/>
        </w:rPr>
        <w:t>Н</w:t>
      </w:r>
      <w:r w:rsidRPr="006D0DF5">
        <w:rPr>
          <w:snapToGrid w:val="0"/>
          <w:sz w:val="28"/>
          <w:szCs w:val="28"/>
          <w:lang w:val="ru-RU"/>
        </w:rPr>
        <w:t>анимателем в день предупреждения о заключении контракта вручается работнику проект контракта в письменном виде (статья 32 Трудового кодекса).</w:t>
      </w:r>
    </w:p>
    <w:p w:rsidR="00EE1EF4" w:rsidRDefault="00424BF8" w:rsidP="00EE1EF4">
      <w:pPr>
        <w:widowControl w:val="0"/>
        <w:tabs>
          <w:tab w:val="left" w:pos="10579"/>
        </w:tabs>
        <w:autoSpaceDE/>
        <w:ind w:firstLine="567"/>
        <w:jc w:val="both"/>
        <w:rPr>
          <w:snapToGrid w:val="0"/>
          <w:sz w:val="28"/>
          <w:szCs w:val="28"/>
          <w:lang w:val="ru-RU"/>
        </w:rPr>
      </w:pPr>
      <w:r w:rsidRPr="006D0DF5">
        <w:rPr>
          <w:snapToGrid w:val="0"/>
          <w:sz w:val="28"/>
          <w:szCs w:val="28"/>
          <w:lang w:val="ru-RU"/>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контракта подлежат приведению в соответствие с коллективным договором.</w:t>
      </w:r>
      <w:r w:rsidR="00460E6F">
        <w:rPr>
          <w:snapToGrid w:val="0"/>
          <w:sz w:val="28"/>
          <w:szCs w:val="28"/>
          <w:lang w:val="ru-RU"/>
        </w:rPr>
        <w:t xml:space="preserve"> </w:t>
      </w:r>
    </w:p>
    <w:p w:rsidR="00BB21AA" w:rsidRDefault="00BB21AA" w:rsidP="00460E6F">
      <w:pPr>
        <w:widowControl w:val="0"/>
        <w:tabs>
          <w:tab w:val="left" w:pos="10579"/>
        </w:tabs>
        <w:autoSpaceDE/>
        <w:ind w:firstLine="567"/>
        <w:jc w:val="both"/>
        <w:rPr>
          <w:sz w:val="28"/>
          <w:szCs w:val="28"/>
          <w:lang w:val="ru-RU"/>
        </w:rPr>
      </w:pPr>
    </w:p>
    <w:p w:rsidR="00EE1EF4" w:rsidRPr="00460E6F" w:rsidRDefault="00424BF8" w:rsidP="00460E6F">
      <w:pPr>
        <w:widowControl w:val="0"/>
        <w:tabs>
          <w:tab w:val="left" w:pos="10579"/>
        </w:tabs>
        <w:autoSpaceDE/>
        <w:ind w:firstLine="567"/>
        <w:jc w:val="both"/>
        <w:rPr>
          <w:i/>
          <w:sz w:val="28"/>
          <w:szCs w:val="28"/>
          <w:lang w:val="ru-RU"/>
        </w:rPr>
      </w:pPr>
      <w:r w:rsidRPr="006D0DF5">
        <w:rPr>
          <w:sz w:val="28"/>
          <w:szCs w:val="28"/>
        </w:rPr>
        <w:t>2</w:t>
      </w:r>
      <w:r w:rsidR="00EA58F3">
        <w:rPr>
          <w:sz w:val="28"/>
          <w:szCs w:val="28"/>
          <w:lang w:val="ru-RU"/>
        </w:rPr>
        <w:t>5</w:t>
      </w:r>
      <w:r w:rsidRPr="006D0DF5">
        <w:rPr>
          <w:sz w:val="28"/>
          <w:szCs w:val="28"/>
        </w:rPr>
        <w:t>.</w:t>
      </w:r>
      <w:r w:rsidR="00BB21AA">
        <w:rPr>
          <w:sz w:val="28"/>
          <w:szCs w:val="28"/>
          <w:lang w:val="ru-RU"/>
        </w:rPr>
        <w:t>9</w:t>
      </w:r>
      <w:r w:rsidRPr="006D0DF5">
        <w:rPr>
          <w:sz w:val="28"/>
          <w:szCs w:val="28"/>
        </w:rPr>
        <w:t>. Не заключать контракты с беременными женщинами, женщинами, имеющими детей в возрасте до 3-х лет (детей-инвалидов до 18 лет), трудовые договоры с которыми были заключены на неопределенный срок, если они не дали письменного согласия на заключение таких контрактов.</w:t>
      </w:r>
    </w:p>
    <w:p w:rsidR="00BB21AA" w:rsidRDefault="00BB21AA" w:rsidP="00424BF8">
      <w:pPr>
        <w:pStyle w:val="21"/>
        <w:tabs>
          <w:tab w:val="left" w:pos="-2268"/>
        </w:tabs>
        <w:spacing w:after="0" w:line="240" w:lineRule="auto"/>
        <w:ind w:firstLine="567"/>
        <w:jc w:val="both"/>
        <w:outlineLvl w:val="0"/>
        <w:rPr>
          <w:sz w:val="28"/>
          <w:szCs w:val="28"/>
        </w:rPr>
      </w:pPr>
    </w:p>
    <w:p w:rsidR="00424BF8" w:rsidRPr="006D0DF5" w:rsidRDefault="00424BF8" w:rsidP="00424BF8">
      <w:pPr>
        <w:pStyle w:val="21"/>
        <w:tabs>
          <w:tab w:val="left" w:pos="-2268"/>
        </w:tabs>
        <w:spacing w:after="0" w:line="240" w:lineRule="auto"/>
        <w:ind w:firstLine="567"/>
        <w:jc w:val="both"/>
        <w:outlineLvl w:val="0"/>
        <w:rPr>
          <w:sz w:val="28"/>
          <w:szCs w:val="28"/>
        </w:rPr>
      </w:pPr>
      <w:r w:rsidRPr="006D0DF5">
        <w:rPr>
          <w:sz w:val="28"/>
          <w:szCs w:val="28"/>
        </w:rPr>
        <w:t>2</w:t>
      </w:r>
      <w:r w:rsidR="00077E91">
        <w:rPr>
          <w:sz w:val="28"/>
          <w:szCs w:val="28"/>
        </w:rPr>
        <w:t>5</w:t>
      </w:r>
      <w:r w:rsidRPr="006D0DF5">
        <w:rPr>
          <w:sz w:val="28"/>
          <w:szCs w:val="28"/>
        </w:rPr>
        <w:t>.</w:t>
      </w:r>
      <w:r w:rsidR="00BB21AA">
        <w:rPr>
          <w:sz w:val="28"/>
          <w:szCs w:val="28"/>
        </w:rPr>
        <w:t>10</w:t>
      </w:r>
      <w:r w:rsidRPr="006D0DF5">
        <w:rPr>
          <w:sz w:val="28"/>
          <w:szCs w:val="28"/>
        </w:rPr>
        <w:t xml:space="preserve">.Установить,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 </w:t>
      </w:r>
    </w:p>
    <w:p w:rsidR="00BB21AA" w:rsidRDefault="00BB21AA" w:rsidP="00424BF8">
      <w:pPr>
        <w:widowControl w:val="0"/>
        <w:numPr>
          <w:ilvl w:val="12"/>
          <w:numId w:val="0"/>
        </w:numPr>
        <w:ind w:firstLine="567"/>
        <w:jc w:val="both"/>
        <w:rPr>
          <w:sz w:val="28"/>
          <w:szCs w:val="28"/>
          <w:lang w:val="ru-RU"/>
        </w:rPr>
      </w:pPr>
    </w:p>
    <w:p w:rsidR="00424BF8" w:rsidRPr="006D0DF5" w:rsidRDefault="00424BF8" w:rsidP="00424BF8">
      <w:pPr>
        <w:widowControl w:val="0"/>
        <w:numPr>
          <w:ilvl w:val="12"/>
          <w:numId w:val="0"/>
        </w:numPr>
        <w:ind w:firstLine="567"/>
        <w:jc w:val="both"/>
        <w:rPr>
          <w:sz w:val="28"/>
          <w:szCs w:val="28"/>
          <w:lang w:val="ru-RU"/>
        </w:rPr>
      </w:pPr>
      <w:r w:rsidRPr="006D0DF5">
        <w:rPr>
          <w:sz w:val="28"/>
          <w:szCs w:val="28"/>
          <w:lang w:val="ru-RU"/>
        </w:rPr>
        <w:t>2</w:t>
      </w:r>
      <w:r w:rsidR="00077E91">
        <w:rPr>
          <w:sz w:val="28"/>
          <w:szCs w:val="28"/>
          <w:lang w:val="ru-RU"/>
        </w:rPr>
        <w:t>5</w:t>
      </w:r>
      <w:r w:rsidRPr="006D0DF5">
        <w:rPr>
          <w:sz w:val="28"/>
          <w:szCs w:val="28"/>
          <w:lang w:val="ru-RU"/>
        </w:rPr>
        <w:t>.1</w:t>
      </w:r>
      <w:r w:rsidR="00BB21AA">
        <w:rPr>
          <w:sz w:val="28"/>
          <w:szCs w:val="28"/>
          <w:lang w:val="ru-RU"/>
        </w:rPr>
        <w:t>1</w:t>
      </w:r>
      <w:r w:rsidRPr="006D0DF5">
        <w:rPr>
          <w:sz w:val="28"/>
          <w:szCs w:val="28"/>
          <w:lang w:val="ru-RU"/>
        </w:rPr>
        <w:t>.Установить,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3-х лет, осуществляется с согласия работника на срок не менее, чем до достижения ребенком возраста 5-ти лет.</w:t>
      </w:r>
    </w:p>
    <w:p w:rsidR="00BB21AA" w:rsidRDefault="00BB21AA" w:rsidP="00424BF8">
      <w:pPr>
        <w:widowControl w:val="0"/>
        <w:numPr>
          <w:ilvl w:val="12"/>
          <w:numId w:val="0"/>
        </w:numPr>
        <w:ind w:firstLine="567"/>
        <w:jc w:val="both"/>
        <w:rPr>
          <w:sz w:val="28"/>
          <w:szCs w:val="28"/>
          <w:lang w:val="ru-RU"/>
        </w:rPr>
      </w:pPr>
    </w:p>
    <w:p w:rsidR="00424BF8" w:rsidRPr="006D0DF5" w:rsidRDefault="00424BF8" w:rsidP="00424BF8">
      <w:pPr>
        <w:widowControl w:val="0"/>
        <w:numPr>
          <w:ilvl w:val="12"/>
          <w:numId w:val="0"/>
        </w:numPr>
        <w:ind w:firstLine="567"/>
        <w:jc w:val="both"/>
        <w:rPr>
          <w:sz w:val="28"/>
          <w:szCs w:val="28"/>
          <w:lang w:val="ru-RU"/>
        </w:rPr>
      </w:pPr>
      <w:r w:rsidRPr="006D0DF5">
        <w:rPr>
          <w:sz w:val="28"/>
          <w:szCs w:val="28"/>
          <w:lang w:val="ru-RU"/>
        </w:rPr>
        <w:t>2</w:t>
      </w:r>
      <w:r w:rsidR="00077E91">
        <w:rPr>
          <w:sz w:val="28"/>
          <w:szCs w:val="28"/>
          <w:lang w:val="ru-RU"/>
        </w:rPr>
        <w:t>5</w:t>
      </w:r>
      <w:r w:rsidRPr="006D0DF5">
        <w:rPr>
          <w:sz w:val="28"/>
          <w:szCs w:val="28"/>
          <w:lang w:val="ru-RU"/>
        </w:rPr>
        <w:t>.1</w:t>
      </w:r>
      <w:r w:rsidR="00BB21AA">
        <w:rPr>
          <w:sz w:val="28"/>
          <w:szCs w:val="28"/>
          <w:lang w:val="ru-RU"/>
        </w:rPr>
        <w:t>2</w:t>
      </w:r>
      <w:r w:rsidRPr="006D0DF5">
        <w:rPr>
          <w:sz w:val="28"/>
          <w:szCs w:val="28"/>
          <w:lang w:val="ru-RU"/>
        </w:rPr>
        <w:t>.</w:t>
      </w:r>
      <w:r w:rsidRPr="006D0DF5">
        <w:rPr>
          <w:sz w:val="28"/>
          <w:szCs w:val="28"/>
        </w:rPr>
        <w:t>Продлевать, заключать контракты с добросовестно работающими и не допускающими нарушений трудовой и исполнительской дисциплины работниками предпенсионного возраста (за 5 лет до достижения общеустановленного пенсионного возраста) с их согласия до достижения общеустановленного пенсионного возраста и получения ими права на полную пенсию по возрасту</w:t>
      </w:r>
      <w:r w:rsidRPr="006D0DF5">
        <w:rPr>
          <w:sz w:val="28"/>
          <w:szCs w:val="28"/>
          <w:lang w:val="ru-RU"/>
        </w:rPr>
        <w:t>.</w:t>
      </w:r>
    </w:p>
    <w:p w:rsidR="00424BF8" w:rsidRPr="006D0DF5" w:rsidRDefault="00424BF8" w:rsidP="00424BF8">
      <w:pPr>
        <w:widowControl w:val="0"/>
        <w:ind w:firstLine="539"/>
        <w:jc w:val="both"/>
        <w:rPr>
          <w:sz w:val="28"/>
          <w:szCs w:val="28"/>
        </w:rPr>
      </w:pPr>
      <w:r w:rsidRPr="006D0DF5">
        <w:rPr>
          <w:sz w:val="28"/>
          <w:szCs w:val="28"/>
        </w:rPr>
        <w:t>Продлевать, заключать контракты с работниками пенсионного возраста, имеющими детей, обучающихся в учреждениях общего среднего, профессионально–технического образования, на дневных отделениях учреждений среднего специального и высшего образования на период обучения детей при условии получения первого профессионального образования.</w:t>
      </w:r>
    </w:p>
    <w:p w:rsidR="007D5BE6" w:rsidRDefault="007D5BE6" w:rsidP="00424BF8">
      <w:pPr>
        <w:widowControl w:val="0"/>
        <w:numPr>
          <w:ilvl w:val="12"/>
          <w:numId w:val="0"/>
        </w:numPr>
        <w:ind w:firstLine="567"/>
        <w:jc w:val="both"/>
        <w:rPr>
          <w:sz w:val="28"/>
          <w:szCs w:val="28"/>
          <w:lang w:val="ru-RU"/>
        </w:rPr>
      </w:pPr>
    </w:p>
    <w:p w:rsidR="00424BF8" w:rsidRPr="006D0DF5" w:rsidRDefault="00424BF8" w:rsidP="00424BF8">
      <w:pPr>
        <w:widowControl w:val="0"/>
        <w:numPr>
          <w:ilvl w:val="12"/>
          <w:numId w:val="0"/>
        </w:numPr>
        <w:ind w:firstLine="567"/>
        <w:jc w:val="both"/>
        <w:rPr>
          <w:sz w:val="28"/>
          <w:szCs w:val="28"/>
          <w:lang w:val="ru-RU"/>
        </w:rPr>
      </w:pPr>
      <w:r w:rsidRPr="006D0DF5">
        <w:rPr>
          <w:sz w:val="28"/>
          <w:szCs w:val="28"/>
          <w:lang w:val="ru-RU"/>
        </w:rPr>
        <w:t>2</w:t>
      </w:r>
      <w:r w:rsidR="00077E91">
        <w:rPr>
          <w:sz w:val="28"/>
          <w:szCs w:val="28"/>
          <w:lang w:val="ru-RU"/>
        </w:rPr>
        <w:t>5</w:t>
      </w:r>
      <w:r w:rsidRPr="006D0DF5">
        <w:rPr>
          <w:sz w:val="28"/>
          <w:szCs w:val="28"/>
          <w:lang w:val="ru-RU"/>
        </w:rPr>
        <w:t>.1</w:t>
      </w:r>
      <w:r w:rsidR="00AA5ED1">
        <w:rPr>
          <w:sz w:val="28"/>
          <w:szCs w:val="28"/>
          <w:lang w:val="ru-RU"/>
        </w:rPr>
        <w:t>3</w:t>
      </w:r>
      <w:r w:rsidRPr="006D0DF5">
        <w:rPr>
          <w:sz w:val="28"/>
          <w:szCs w:val="28"/>
          <w:lang w:val="ru-RU"/>
        </w:rPr>
        <w:t xml:space="preserve">.Установить, что заключение контрактов с работниками – членами </w:t>
      </w:r>
      <w:r w:rsidR="00971006">
        <w:rPr>
          <w:sz w:val="28"/>
          <w:szCs w:val="28"/>
          <w:lang w:val="ru-RU"/>
        </w:rPr>
        <w:t>профсоюзной</w:t>
      </w:r>
      <w:r w:rsidRPr="006D0DF5">
        <w:rPr>
          <w:sz w:val="28"/>
          <w:szCs w:val="28"/>
          <w:lang w:val="ru-RU"/>
        </w:rPr>
        <w:t xml:space="preserve"> организаци</w:t>
      </w:r>
      <w:r w:rsidR="00175B03">
        <w:rPr>
          <w:sz w:val="28"/>
          <w:szCs w:val="28"/>
          <w:lang w:val="ru-RU"/>
        </w:rPr>
        <w:t>и</w:t>
      </w:r>
      <w:r w:rsidRPr="006D0DF5">
        <w:rPr>
          <w:sz w:val="28"/>
          <w:szCs w:val="28"/>
          <w:lang w:val="ru-RU"/>
        </w:rPr>
        <w:t xml:space="preserve"> производится при участии представителя проф</w:t>
      </w:r>
      <w:r w:rsidR="00971006">
        <w:rPr>
          <w:sz w:val="28"/>
          <w:szCs w:val="28"/>
          <w:lang w:val="ru-RU"/>
        </w:rPr>
        <w:t>кома</w:t>
      </w:r>
      <w:r w:rsidRPr="006D0DF5">
        <w:rPr>
          <w:sz w:val="28"/>
          <w:szCs w:val="28"/>
          <w:lang w:val="ru-RU"/>
        </w:rPr>
        <w:t>.</w:t>
      </w:r>
    </w:p>
    <w:p w:rsidR="007D5BE6" w:rsidRDefault="007D5BE6" w:rsidP="00424BF8">
      <w:pPr>
        <w:widowControl w:val="0"/>
        <w:numPr>
          <w:ilvl w:val="12"/>
          <w:numId w:val="0"/>
        </w:numPr>
        <w:ind w:firstLine="567"/>
        <w:jc w:val="both"/>
        <w:rPr>
          <w:sz w:val="28"/>
          <w:szCs w:val="28"/>
          <w:lang w:val="ru-RU"/>
        </w:rPr>
      </w:pPr>
    </w:p>
    <w:p w:rsidR="00424BF8" w:rsidRPr="008F51D6" w:rsidRDefault="00424BF8" w:rsidP="00424BF8">
      <w:pPr>
        <w:widowControl w:val="0"/>
        <w:numPr>
          <w:ilvl w:val="12"/>
          <w:numId w:val="0"/>
        </w:numPr>
        <w:ind w:firstLine="567"/>
        <w:jc w:val="both"/>
        <w:rPr>
          <w:sz w:val="28"/>
          <w:szCs w:val="28"/>
          <w:lang w:val="ru-RU"/>
        </w:rPr>
      </w:pPr>
      <w:r w:rsidRPr="008F51D6">
        <w:rPr>
          <w:sz w:val="28"/>
          <w:szCs w:val="28"/>
          <w:lang w:val="ru-RU"/>
        </w:rPr>
        <w:t>2</w:t>
      </w:r>
      <w:r w:rsidR="00077E91">
        <w:rPr>
          <w:sz w:val="28"/>
          <w:szCs w:val="28"/>
          <w:lang w:val="ru-RU"/>
        </w:rPr>
        <w:t>5</w:t>
      </w:r>
      <w:r w:rsidRPr="008F51D6">
        <w:rPr>
          <w:sz w:val="28"/>
          <w:szCs w:val="28"/>
          <w:lang w:val="ru-RU"/>
        </w:rPr>
        <w:t>.1</w:t>
      </w:r>
      <w:r w:rsidR="007D5BE6">
        <w:rPr>
          <w:sz w:val="28"/>
          <w:szCs w:val="28"/>
          <w:lang w:val="ru-RU"/>
        </w:rPr>
        <w:t>4</w:t>
      </w:r>
      <w:r w:rsidRPr="008F51D6">
        <w:rPr>
          <w:sz w:val="28"/>
          <w:szCs w:val="28"/>
          <w:lang w:val="ru-RU"/>
        </w:rPr>
        <w:t>.Заключать контракты на срок от 3 до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длительный стаж работы по специальности (</w:t>
      </w:r>
      <w:r w:rsidR="008F51D6" w:rsidRPr="008F51D6">
        <w:rPr>
          <w:sz w:val="28"/>
          <w:szCs w:val="28"/>
          <w:lang w:val="ru-RU"/>
        </w:rPr>
        <w:t xml:space="preserve">свыше </w:t>
      </w:r>
      <w:r w:rsidRPr="008F51D6">
        <w:rPr>
          <w:sz w:val="28"/>
          <w:szCs w:val="28"/>
          <w:lang w:val="ru-RU"/>
        </w:rPr>
        <w:t>15</w:t>
      </w:r>
      <w:r w:rsidR="008F51D6" w:rsidRPr="008F51D6">
        <w:rPr>
          <w:sz w:val="28"/>
          <w:szCs w:val="28"/>
          <w:lang w:val="ru-RU"/>
        </w:rPr>
        <w:t>лет</w:t>
      </w:r>
      <w:r w:rsidRPr="008F51D6">
        <w:rPr>
          <w:sz w:val="28"/>
          <w:szCs w:val="28"/>
          <w:lang w:val="ru-RU"/>
        </w:rPr>
        <w:t>), с обязательным включением в контракты условий повышения тарифной ставки (оклада) и предоставления дополнительного поощрительного отпуска.</w:t>
      </w:r>
    </w:p>
    <w:p w:rsidR="00424BF8" w:rsidRPr="008F51D6" w:rsidRDefault="00424BF8" w:rsidP="00424BF8">
      <w:pPr>
        <w:widowControl w:val="0"/>
        <w:numPr>
          <w:ilvl w:val="12"/>
          <w:numId w:val="0"/>
        </w:numPr>
        <w:ind w:firstLine="567"/>
        <w:jc w:val="both"/>
        <w:rPr>
          <w:sz w:val="28"/>
          <w:szCs w:val="28"/>
          <w:lang w:val="ru-RU"/>
        </w:rPr>
      </w:pPr>
      <w:r w:rsidRPr="008F51D6">
        <w:rPr>
          <w:sz w:val="28"/>
          <w:szCs w:val="28"/>
          <w:lang w:val="ru-RU"/>
        </w:rPr>
        <w:t>При применении контрактной формы найма, в соответствии с Декретом №29, установить повышение тарифных ставок</w:t>
      </w:r>
      <w:r w:rsidR="000A6108">
        <w:rPr>
          <w:sz w:val="28"/>
          <w:szCs w:val="28"/>
          <w:lang w:val="ru-RU"/>
        </w:rPr>
        <w:t xml:space="preserve"> в соответствии с Приложением №5</w:t>
      </w:r>
      <w:r w:rsidRPr="008F51D6">
        <w:rPr>
          <w:sz w:val="28"/>
          <w:szCs w:val="28"/>
          <w:lang w:val="ru-RU"/>
        </w:rPr>
        <w:t>.</w:t>
      </w:r>
    </w:p>
    <w:p w:rsidR="007D5BE6" w:rsidRDefault="007D5BE6" w:rsidP="00424BF8">
      <w:pPr>
        <w:widowControl w:val="0"/>
        <w:numPr>
          <w:ilvl w:val="12"/>
          <w:numId w:val="0"/>
        </w:numPr>
        <w:ind w:firstLine="567"/>
        <w:jc w:val="both"/>
        <w:rPr>
          <w:sz w:val="28"/>
          <w:szCs w:val="28"/>
          <w:lang w:val="ru-RU"/>
        </w:rPr>
      </w:pPr>
    </w:p>
    <w:p w:rsidR="00424BF8" w:rsidRPr="008F51D6" w:rsidRDefault="00424BF8" w:rsidP="00424BF8">
      <w:pPr>
        <w:widowControl w:val="0"/>
        <w:numPr>
          <w:ilvl w:val="12"/>
          <w:numId w:val="0"/>
        </w:numPr>
        <w:ind w:firstLine="567"/>
        <w:jc w:val="both"/>
        <w:rPr>
          <w:sz w:val="28"/>
          <w:szCs w:val="28"/>
          <w:lang w:val="ru-RU"/>
        </w:rPr>
      </w:pPr>
      <w:r w:rsidRPr="008F51D6">
        <w:rPr>
          <w:sz w:val="28"/>
          <w:szCs w:val="28"/>
          <w:lang w:val="ru-RU"/>
        </w:rPr>
        <w:t>2</w:t>
      </w:r>
      <w:r w:rsidR="00077E91">
        <w:rPr>
          <w:sz w:val="28"/>
          <w:szCs w:val="28"/>
          <w:lang w:val="ru-RU"/>
        </w:rPr>
        <w:t>5</w:t>
      </w:r>
      <w:r w:rsidRPr="008F51D6">
        <w:rPr>
          <w:sz w:val="28"/>
          <w:szCs w:val="28"/>
          <w:lang w:val="ru-RU"/>
        </w:rPr>
        <w:t>.1</w:t>
      </w:r>
      <w:r w:rsidR="007D5BE6">
        <w:rPr>
          <w:sz w:val="28"/>
          <w:szCs w:val="28"/>
          <w:lang w:val="ru-RU"/>
        </w:rPr>
        <w:t>5</w:t>
      </w:r>
      <w:r w:rsidRPr="008F51D6">
        <w:rPr>
          <w:sz w:val="28"/>
          <w:szCs w:val="28"/>
          <w:lang w:val="ru-RU"/>
        </w:rPr>
        <w:t>.Заключать контракты на срок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условий повышения тарифной ставки (оклада) и предоставления дополнительного поощрительного отпуска.</w:t>
      </w:r>
    </w:p>
    <w:p w:rsidR="00C03442" w:rsidRDefault="00C03442" w:rsidP="00424BF8">
      <w:pPr>
        <w:widowControl w:val="0"/>
        <w:numPr>
          <w:ilvl w:val="12"/>
          <w:numId w:val="0"/>
        </w:numPr>
        <w:ind w:firstLine="567"/>
        <w:jc w:val="both"/>
        <w:rPr>
          <w:sz w:val="28"/>
          <w:szCs w:val="28"/>
          <w:lang w:val="ru-RU"/>
        </w:rPr>
      </w:pPr>
    </w:p>
    <w:p w:rsidR="00424BF8" w:rsidRDefault="00424BF8" w:rsidP="00424BF8">
      <w:pPr>
        <w:widowControl w:val="0"/>
        <w:numPr>
          <w:ilvl w:val="12"/>
          <w:numId w:val="0"/>
        </w:numPr>
        <w:ind w:firstLine="567"/>
        <w:jc w:val="both"/>
        <w:rPr>
          <w:sz w:val="28"/>
          <w:szCs w:val="28"/>
          <w:lang w:val="be-BY"/>
        </w:rPr>
      </w:pPr>
      <w:r w:rsidRPr="008F51D6">
        <w:rPr>
          <w:sz w:val="28"/>
          <w:szCs w:val="28"/>
          <w:lang w:val="be-BY"/>
        </w:rPr>
        <w:t>2</w:t>
      </w:r>
      <w:r w:rsidR="00077E91">
        <w:rPr>
          <w:sz w:val="28"/>
          <w:szCs w:val="28"/>
          <w:lang w:val="be-BY"/>
        </w:rPr>
        <w:t>5</w:t>
      </w:r>
      <w:r w:rsidRPr="008F51D6">
        <w:rPr>
          <w:sz w:val="28"/>
          <w:szCs w:val="28"/>
          <w:lang w:val="be-BY"/>
        </w:rPr>
        <w:t>.1</w:t>
      </w:r>
      <w:r w:rsidR="00C03442">
        <w:rPr>
          <w:sz w:val="28"/>
          <w:szCs w:val="28"/>
          <w:lang w:val="be-BY"/>
        </w:rPr>
        <w:t>6</w:t>
      </w:r>
      <w:r w:rsidRPr="008F51D6">
        <w:rPr>
          <w:sz w:val="28"/>
          <w:szCs w:val="28"/>
          <w:lang w:val="be-BY"/>
        </w:rPr>
        <w:t xml:space="preserve">.Продлевать контракты с работниками, </w:t>
      </w:r>
      <w:r w:rsidRPr="008F51D6">
        <w:rPr>
          <w:sz w:val="28"/>
          <w:szCs w:val="28"/>
        </w:rPr>
        <w:t xml:space="preserve">добросовестно исполняющими должностные обязанности и не имеющими дисциплинарных </w:t>
      </w:r>
      <w:r w:rsidRPr="008F51D6">
        <w:rPr>
          <w:sz w:val="28"/>
          <w:szCs w:val="28"/>
        </w:rPr>
        <w:lastRenderedPageBreak/>
        <w:t>взысканий в течение года, предшествовавшего дате окончания контракта</w:t>
      </w:r>
      <w:r w:rsidRPr="008F51D6">
        <w:rPr>
          <w:sz w:val="28"/>
          <w:szCs w:val="28"/>
          <w:lang w:val="be-BY"/>
        </w:rPr>
        <w:t>, в пределах максимального срока действия контракта с их согласия</w:t>
      </w:r>
      <w:r w:rsidR="00603808" w:rsidRPr="008F51D6">
        <w:rPr>
          <w:sz w:val="28"/>
          <w:szCs w:val="28"/>
          <w:lang w:val="be-BY"/>
        </w:rPr>
        <w:t>.</w:t>
      </w:r>
    </w:p>
    <w:p w:rsidR="00535CE0" w:rsidRPr="006D0DF5" w:rsidRDefault="00535CE0" w:rsidP="00424BF8">
      <w:pPr>
        <w:widowControl w:val="0"/>
        <w:numPr>
          <w:ilvl w:val="12"/>
          <w:numId w:val="0"/>
        </w:numPr>
        <w:ind w:firstLine="567"/>
        <w:jc w:val="both"/>
        <w:rPr>
          <w:sz w:val="28"/>
          <w:szCs w:val="28"/>
          <w:lang w:val="ru-RU"/>
        </w:rPr>
      </w:pPr>
    </w:p>
    <w:p w:rsidR="00424BF8" w:rsidRPr="006D0DF5" w:rsidRDefault="00424BF8" w:rsidP="00424BF8">
      <w:pPr>
        <w:widowControl w:val="0"/>
        <w:numPr>
          <w:ilvl w:val="12"/>
          <w:numId w:val="0"/>
        </w:numPr>
        <w:ind w:firstLine="567"/>
        <w:jc w:val="both"/>
        <w:rPr>
          <w:sz w:val="28"/>
          <w:szCs w:val="28"/>
          <w:lang w:val="ru-RU"/>
        </w:rPr>
      </w:pPr>
      <w:r w:rsidRPr="006D0DF5">
        <w:rPr>
          <w:sz w:val="28"/>
          <w:szCs w:val="28"/>
          <w:lang w:val="ru-RU"/>
        </w:rPr>
        <w:t>2</w:t>
      </w:r>
      <w:r w:rsidR="00077E91">
        <w:rPr>
          <w:sz w:val="28"/>
          <w:szCs w:val="28"/>
          <w:lang w:val="ru-RU"/>
        </w:rPr>
        <w:t>5</w:t>
      </w:r>
      <w:r w:rsidRPr="006D0DF5">
        <w:rPr>
          <w:sz w:val="28"/>
          <w:szCs w:val="28"/>
          <w:lang w:val="ru-RU"/>
        </w:rPr>
        <w:t>.1</w:t>
      </w:r>
      <w:r w:rsidR="00C03442">
        <w:rPr>
          <w:sz w:val="28"/>
          <w:szCs w:val="28"/>
          <w:lang w:val="ru-RU"/>
        </w:rPr>
        <w:t>7</w:t>
      </w:r>
      <w:r w:rsidRPr="006D0DF5">
        <w:rPr>
          <w:sz w:val="28"/>
          <w:szCs w:val="28"/>
          <w:lang w:val="ru-RU"/>
        </w:rPr>
        <w:t>.</w:t>
      </w:r>
      <w:r w:rsidRPr="006D0DF5">
        <w:rPr>
          <w:sz w:val="28"/>
          <w:szCs w:val="28"/>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w:t>
      </w:r>
      <w:r w:rsidRPr="006D0DF5">
        <w:rPr>
          <w:sz w:val="28"/>
          <w:szCs w:val="28"/>
          <w:lang w:val="ru-RU"/>
        </w:rPr>
        <w:t xml:space="preserve"> </w:t>
      </w:r>
      <w:r w:rsidRPr="006D0DF5">
        <w:rPr>
          <w:sz w:val="28"/>
          <w:szCs w:val="28"/>
        </w:rPr>
        <w:t xml:space="preserve">Контракты заключаются при условии повышения тарифной ставки (оклада) </w:t>
      </w:r>
      <w:r w:rsidR="007D5D9B">
        <w:rPr>
          <w:sz w:val="28"/>
          <w:szCs w:val="28"/>
          <w:lang w:val="ru-RU"/>
        </w:rPr>
        <w:t>на</w:t>
      </w:r>
      <w:r w:rsidRPr="006D0DF5">
        <w:rPr>
          <w:sz w:val="28"/>
          <w:szCs w:val="28"/>
        </w:rPr>
        <w:t xml:space="preserve"> 50% и предоставления дополнительного поощрительного отпуска до пяти календарных дней.</w:t>
      </w:r>
    </w:p>
    <w:p w:rsidR="00424BF8" w:rsidRPr="006D0DF5" w:rsidRDefault="00424BF8" w:rsidP="00424BF8">
      <w:pPr>
        <w:widowControl w:val="0"/>
        <w:numPr>
          <w:ilvl w:val="12"/>
          <w:numId w:val="0"/>
        </w:numPr>
        <w:ind w:firstLine="567"/>
        <w:jc w:val="both"/>
        <w:rPr>
          <w:sz w:val="28"/>
          <w:szCs w:val="28"/>
        </w:rPr>
      </w:pPr>
      <w:r w:rsidRPr="006D0DF5">
        <w:rPr>
          <w:sz w:val="28"/>
          <w:szCs w:val="28"/>
        </w:rPr>
        <w:t>Установить, что контракты с работниками, с положительной стороны зарекомендовавшими себя в течение срока обязательной работы по распределению</w:t>
      </w:r>
      <w:r w:rsidR="000F4916">
        <w:rPr>
          <w:sz w:val="28"/>
          <w:szCs w:val="28"/>
        </w:rPr>
        <w:t xml:space="preserve">,  по инициативе нанимателя с </w:t>
      </w:r>
      <w:r w:rsidRPr="006D0DF5">
        <w:rPr>
          <w:sz w:val="28"/>
          <w:szCs w:val="28"/>
        </w:rPr>
        <w:t>письменного согласия работника заключаются  на 5 лет при условии повышения тарифной ставки (оклада) на 50% и предоставлении дополнительного поощрительного отпуска 5 календарных дней.</w:t>
      </w:r>
    </w:p>
    <w:p w:rsidR="00424BF8" w:rsidRPr="006D0DF5" w:rsidRDefault="00603808" w:rsidP="00424BF8">
      <w:pPr>
        <w:widowControl w:val="0"/>
        <w:numPr>
          <w:ilvl w:val="12"/>
          <w:numId w:val="0"/>
        </w:numPr>
        <w:ind w:firstLine="567"/>
        <w:jc w:val="both"/>
        <w:rPr>
          <w:sz w:val="28"/>
          <w:szCs w:val="28"/>
          <w:lang w:val="ru-RU"/>
        </w:rPr>
      </w:pPr>
      <w:r>
        <w:rPr>
          <w:sz w:val="28"/>
          <w:szCs w:val="28"/>
          <w:lang w:val="ru-RU"/>
        </w:rPr>
        <w:t>Наниматель</w:t>
      </w:r>
      <w:r w:rsidR="00424BF8" w:rsidRPr="006D0DF5">
        <w:rPr>
          <w:sz w:val="28"/>
          <w:szCs w:val="28"/>
          <w:lang w:val="ru-RU"/>
        </w:rPr>
        <w:t xml:space="preserve"> и</w:t>
      </w:r>
      <w:r>
        <w:rPr>
          <w:sz w:val="28"/>
          <w:szCs w:val="28"/>
          <w:lang w:val="ru-RU"/>
        </w:rPr>
        <w:t>з фонда оплаты труда выплачивает</w:t>
      </w:r>
      <w:r w:rsidR="00424BF8" w:rsidRPr="006D0DF5">
        <w:rPr>
          <w:sz w:val="28"/>
          <w:szCs w:val="28"/>
          <w:lang w:val="ru-RU"/>
        </w:rPr>
        <w:t xml:space="preserve"> единовременную материальную помощь в размере одной тарифной ставки молодым специалистам, по их заявлениям, отработавшим обязательный срок работы по распределению и заключившим контракт сроком не менее чем на 3 года.</w:t>
      </w:r>
    </w:p>
    <w:p w:rsidR="00FC310E" w:rsidRDefault="00FC310E" w:rsidP="00424BF8">
      <w:pPr>
        <w:widowControl w:val="0"/>
        <w:numPr>
          <w:ilvl w:val="12"/>
          <w:numId w:val="0"/>
        </w:numPr>
        <w:ind w:firstLine="567"/>
        <w:jc w:val="both"/>
        <w:rPr>
          <w:sz w:val="28"/>
          <w:szCs w:val="28"/>
          <w:lang w:val="ru-RU"/>
        </w:rPr>
      </w:pPr>
    </w:p>
    <w:p w:rsidR="00424BF8" w:rsidRPr="006D0DF5" w:rsidRDefault="00424BF8" w:rsidP="00424BF8">
      <w:pPr>
        <w:widowControl w:val="0"/>
        <w:numPr>
          <w:ilvl w:val="12"/>
          <w:numId w:val="0"/>
        </w:numPr>
        <w:ind w:firstLine="567"/>
        <w:jc w:val="both"/>
        <w:rPr>
          <w:sz w:val="28"/>
          <w:szCs w:val="28"/>
          <w:lang w:val="ru-RU"/>
        </w:rPr>
      </w:pPr>
      <w:r w:rsidRPr="006D0DF5">
        <w:rPr>
          <w:sz w:val="28"/>
          <w:szCs w:val="28"/>
          <w:lang w:val="ru-RU"/>
        </w:rPr>
        <w:t>2</w:t>
      </w:r>
      <w:r w:rsidR="00077E91">
        <w:rPr>
          <w:sz w:val="28"/>
          <w:szCs w:val="28"/>
          <w:lang w:val="ru-RU"/>
        </w:rPr>
        <w:t>5</w:t>
      </w:r>
      <w:r w:rsidRPr="006D0DF5">
        <w:rPr>
          <w:sz w:val="28"/>
          <w:szCs w:val="28"/>
          <w:lang w:val="ru-RU"/>
        </w:rPr>
        <w:t>.1</w:t>
      </w:r>
      <w:r w:rsidR="00FC310E">
        <w:rPr>
          <w:sz w:val="28"/>
          <w:szCs w:val="28"/>
          <w:lang w:val="ru-RU"/>
        </w:rPr>
        <w:t>8</w:t>
      </w:r>
      <w:r w:rsidRPr="006D0DF5">
        <w:rPr>
          <w:sz w:val="28"/>
          <w:szCs w:val="28"/>
          <w:lang w:val="ru-RU"/>
        </w:rPr>
        <w:t xml:space="preserve">.Установить, что контракты с одинокими матерями, отцами, воспитывающими детей без матери, </w:t>
      </w:r>
      <w:r w:rsidRPr="006D0DF5">
        <w:rPr>
          <w:sz w:val="28"/>
          <w:szCs w:val="28"/>
          <w:lang w:val="be-BY"/>
        </w:rPr>
        <w:t xml:space="preserve">разведенными, вдовами, вдовцами, не состоящими в браке, </w:t>
      </w:r>
      <w:r w:rsidRPr="00F00D99">
        <w:rPr>
          <w:sz w:val="28"/>
          <w:szCs w:val="28"/>
          <w:lang w:val="be-BY"/>
        </w:rPr>
        <w:t xml:space="preserve">опекунами, попечителями, </w:t>
      </w:r>
      <w:r w:rsidRPr="006D0DF5">
        <w:rPr>
          <w:sz w:val="28"/>
          <w:szCs w:val="28"/>
          <w:lang w:val="be-BY"/>
        </w:rPr>
        <w:t xml:space="preserve">воспитывающими </w:t>
      </w:r>
      <w:r w:rsidRPr="006D0DF5">
        <w:rPr>
          <w:sz w:val="28"/>
          <w:szCs w:val="28"/>
          <w:lang w:val="ru-RU"/>
        </w:rPr>
        <w:t>несовершеннолетних детей, находящихся на их иждивении,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заключаются на максимальный срок.</w:t>
      </w:r>
    </w:p>
    <w:p w:rsidR="00424BF8" w:rsidRPr="006D0DF5" w:rsidRDefault="00424BF8" w:rsidP="00424BF8">
      <w:pPr>
        <w:widowControl w:val="0"/>
        <w:numPr>
          <w:ilvl w:val="12"/>
          <w:numId w:val="0"/>
        </w:numPr>
        <w:ind w:firstLine="567"/>
        <w:jc w:val="both"/>
        <w:rPr>
          <w:sz w:val="28"/>
          <w:szCs w:val="28"/>
          <w:lang w:val="ru-RU"/>
        </w:rPr>
      </w:pPr>
      <w:r w:rsidRPr="006D0DF5">
        <w:rPr>
          <w:sz w:val="28"/>
          <w:szCs w:val="28"/>
          <w:lang w:val="ru-RU"/>
        </w:rPr>
        <w:t>2</w:t>
      </w:r>
      <w:r w:rsidR="00077E91">
        <w:rPr>
          <w:sz w:val="28"/>
          <w:szCs w:val="28"/>
          <w:lang w:val="ru-RU"/>
        </w:rPr>
        <w:t>5</w:t>
      </w:r>
      <w:r w:rsidRPr="006D0DF5">
        <w:rPr>
          <w:sz w:val="28"/>
          <w:szCs w:val="28"/>
          <w:lang w:val="ru-RU"/>
        </w:rPr>
        <w:t>.1</w:t>
      </w:r>
      <w:r w:rsidR="00457483">
        <w:rPr>
          <w:sz w:val="28"/>
          <w:szCs w:val="28"/>
          <w:lang w:val="ru-RU"/>
        </w:rPr>
        <w:t>9</w:t>
      </w:r>
      <w:r w:rsidRPr="006D0DF5">
        <w:rPr>
          <w:sz w:val="28"/>
          <w:szCs w:val="28"/>
          <w:lang w:val="ru-RU"/>
        </w:rPr>
        <w:t>.Сторонам,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трудовые отношения.</w:t>
      </w:r>
    </w:p>
    <w:p w:rsidR="00793AB9" w:rsidRDefault="00793AB9" w:rsidP="00424BF8">
      <w:pPr>
        <w:widowControl w:val="0"/>
        <w:numPr>
          <w:ilvl w:val="12"/>
          <w:numId w:val="0"/>
        </w:numPr>
        <w:ind w:firstLine="567"/>
        <w:jc w:val="both"/>
        <w:rPr>
          <w:sz w:val="28"/>
          <w:szCs w:val="28"/>
          <w:lang w:val="ru-RU"/>
        </w:rPr>
      </w:pPr>
    </w:p>
    <w:p w:rsidR="00424BF8" w:rsidRPr="006D0DF5" w:rsidRDefault="00793AB9" w:rsidP="00424BF8">
      <w:pPr>
        <w:widowControl w:val="0"/>
        <w:numPr>
          <w:ilvl w:val="12"/>
          <w:numId w:val="0"/>
        </w:numPr>
        <w:ind w:firstLine="567"/>
        <w:jc w:val="both"/>
        <w:rPr>
          <w:sz w:val="28"/>
          <w:szCs w:val="28"/>
          <w:lang w:val="ru-RU"/>
        </w:rPr>
      </w:pPr>
      <w:r>
        <w:rPr>
          <w:sz w:val="28"/>
          <w:szCs w:val="28"/>
          <w:lang w:val="ru-RU"/>
        </w:rPr>
        <w:t>2</w:t>
      </w:r>
      <w:r w:rsidR="00077E91">
        <w:rPr>
          <w:sz w:val="28"/>
          <w:szCs w:val="28"/>
          <w:lang w:val="ru-RU"/>
        </w:rPr>
        <w:t>5</w:t>
      </w:r>
      <w:r>
        <w:rPr>
          <w:sz w:val="28"/>
          <w:szCs w:val="28"/>
          <w:lang w:val="ru-RU"/>
        </w:rPr>
        <w:t>.20</w:t>
      </w:r>
      <w:r w:rsidR="00424BF8" w:rsidRPr="006D0DF5">
        <w:rPr>
          <w:sz w:val="28"/>
          <w:szCs w:val="28"/>
          <w:lang w:val="ru-RU"/>
        </w:rPr>
        <w:t>.Установить,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3F2E44" w:rsidRDefault="003F2E44" w:rsidP="00424BF8">
      <w:pPr>
        <w:widowControl w:val="0"/>
        <w:numPr>
          <w:ilvl w:val="12"/>
          <w:numId w:val="0"/>
        </w:numPr>
        <w:ind w:firstLine="567"/>
        <w:jc w:val="both"/>
        <w:rPr>
          <w:sz w:val="28"/>
          <w:szCs w:val="28"/>
          <w:highlight w:val="yellow"/>
          <w:lang w:val="ru-RU"/>
        </w:rPr>
      </w:pPr>
    </w:p>
    <w:p w:rsidR="00424BF8" w:rsidRPr="006D0DF5" w:rsidRDefault="00424BF8" w:rsidP="00424BF8">
      <w:pPr>
        <w:widowControl w:val="0"/>
        <w:numPr>
          <w:ilvl w:val="12"/>
          <w:numId w:val="0"/>
        </w:numPr>
        <w:ind w:firstLine="567"/>
        <w:jc w:val="both"/>
        <w:rPr>
          <w:sz w:val="28"/>
          <w:szCs w:val="28"/>
          <w:lang w:val="ru-RU"/>
        </w:rPr>
      </w:pPr>
      <w:r w:rsidRPr="006D0DF5">
        <w:rPr>
          <w:sz w:val="28"/>
          <w:szCs w:val="28"/>
          <w:lang w:val="ru-RU"/>
        </w:rPr>
        <w:t>2</w:t>
      </w:r>
      <w:r w:rsidR="00077E91">
        <w:rPr>
          <w:sz w:val="28"/>
          <w:szCs w:val="28"/>
          <w:lang w:val="ru-RU"/>
        </w:rPr>
        <w:t>5</w:t>
      </w:r>
      <w:r w:rsidRPr="006D0DF5">
        <w:rPr>
          <w:sz w:val="28"/>
          <w:szCs w:val="28"/>
          <w:lang w:val="ru-RU"/>
        </w:rPr>
        <w:t>.2</w:t>
      </w:r>
      <w:r w:rsidR="003B4E67">
        <w:rPr>
          <w:sz w:val="28"/>
          <w:szCs w:val="28"/>
          <w:lang w:val="ru-RU"/>
        </w:rPr>
        <w:t>1</w:t>
      </w:r>
      <w:r w:rsidRPr="006D0DF5">
        <w:rPr>
          <w:sz w:val="28"/>
          <w:szCs w:val="28"/>
          <w:lang w:val="ru-RU"/>
        </w:rPr>
        <w:t xml:space="preserve">.Расторжение контракта в связи с истечением его срока с одинокими матерями (отцами, воспитывающими детей без матери), разведенными женщинами, вдовами, не состоящими в браке, имеющими детей в возрасте от 3 до 14 лет (детей-инвалидов – до 18 лет) не допускается, кроме случаев ликвидации организации, а также по основаниям, предусмотренным пунктами 4, 5, 7, 8, 9 статьи 42 и пунктами 1 – 3 статьи 44 </w:t>
      </w:r>
      <w:r w:rsidRPr="006D0DF5">
        <w:rPr>
          <w:sz w:val="28"/>
          <w:szCs w:val="28"/>
        </w:rPr>
        <w:t>Трудового кодекса</w:t>
      </w:r>
      <w:r w:rsidRPr="006D0DF5">
        <w:rPr>
          <w:sz w:val="28"/>
          <w:szCs w:val="28"/>
          <w:lang w:val="ru-RU"/>
        </w:rPr>
        <w:t xml:space="preserve"> Республики Беларусь.</w:t>
      </w:r>
    </w:p>
    <w:p w:rsidR="003F2E44" w:rsidRDefault="003F2E44" w:rsidP="00424BF8">
      <w:pPr>
        <w:ind w:firstLine="567"/>
        <w:jc w:val="both"/>
        <w:rPr>
          <w:sz w:val="28"/>
          <w:szCs w:val="28"/>
          <w:lang w:val="ru-RU"/>
        </w:rPr>
      </w:pPr>
    </w:p>
    <w:p w:rsidR="00424BF8" w:rsidRPr="006D0DF5" w:rsidRDefault="00424BF8" w:rsidP="00424BF8">
      <w:pPr>
        <w:ind w:firstLine="567"/>
        <w:jc w:val="both"/>
        <w:rPr>
          <w:sz w:val="28"/>
          <w:szCs w:val="28"/>
          <w:lang w:val="ru-RU"/>
        </w:rPr>
      </w:pPr>
      <w:r w:rsidRPr="006D0DF5">
        <w:rPr>
          <w:sz w:val="28"/>
          <w:szCs w:val="28"/>
          <w:lang w:val="ru-RU"/>
        </w:rPr>
        <w:lastRenderedPageBreak/>
        <w:t>2</w:t>
      </w:r>
      <w:r w:rsidR="00077E91">
        <w:rPr>
          <w:sz w:val="28"/>
          <w:szCs w:val="28"/>
          <w:lang w:val="ru-RU"/>
        </w:rPr>
        <w:t>5</w:t>
      </w:r>
      <w:r w:rsidRPr="006D0DF5">
        <w:rPr>
          <w:sz w:val="28"/>
          <w:szCs w:val="28"/>
          <w:lang w:val="ru-RU"/>
        </w:rPr>
        <w:t>.2</w:t>
      </w:r>
      <w:r w:rsidR="003B4E67">
        <w:rPr>
          <w:sz w:val="28"/>
          <w:szCs w:val="28"/>
          <w:lang w:val="ru-RU"/>
        </w:rPr>
        <w:t>2</w:t>
      </w:r>
      <w:r w:rsidRPr="006D0DF5">
        <w:rPr>
          <w:sz w:val="28"/>
          <w:szCs w:val="28"/>
          <w:lang w:val="ru-RU"/>
        </w:rPr>
        <w:t>.Заключать (продлевать) контракты с педагогическими работниками до 15 августа соответствующего календарного года с предоставлением трудовых отпусков в полном размере.</w:t>
      </w:r>
    </w:p>
    <w:p w:rsidR="003F2E44" w:rsidRDefault="003F2E44" w:rsidP="00424BF8">
      <w:pPr>
        <w:widowControl w:val="0"/>
        <w:ind w:firstLine="567"/>
        <w:jc w:val="both"/>
        <w:rPr>
          <w:spacing w:val="-8"/>
          <w:sz w:val="28"/>
          <w:szCs w:val="28"/>
          <w:lang w:val="ru-RU"/>
        </w:rPr>
      </w:pPr>
    </w:p>
    <w:p w:rsidR="00424BF8" w:rsidRPr="006D0DF5" w:rsidRDefault="00424BF8" w:rsidP="00424BF8">
      <w:pPr>
        <w:widowControl w:val="0"/>
        <w:ind w:firstLine="567"/>
        <w:jc w:val="both"/>
        <w:rPr>
          <w:spacing w:val="-7"/>
          <w:sz w:val="28"/>
          <w:szCs w:val="28"/>
        </w:rPr>
      </w:pPr>
      <w:r w:rsidRPr="006D0DF5">
        <w:rPr>
          <w:spacing w:val="-8"/>
          <w:sz w:val="28"/>
          <w:szCs w:val="28"/>
        </w:rPr>
        <w:t>2</w:t>
      </w:r>
      <w:r w:rsidR="00077E91">
        <w:rPr>
          <w:spacing w:val="-8"/>
          <w:sz w:val="28"/>
          <w:szCs w:val="28"/>
          <w:lang w:val="ru-RU"/>
        </w:rPr>
        <w:t>5</w:t>
      </w:r>
      <w:r w:rsidRPr="006D0DF5">
        <w:rPr>
          <w:spacing w:val="-8"/>
          <w:sz w:val="28"/>
          <w:szCs w:val="28"/>
        </w:rPr>
        <w:t>.2</w:t>
      </w:r>
      <w:r w:rsidR="003B4E67">
        <w:rPr>
          <w:spacing w:val="-8"/>
          <w:sz w:val="28"/>
          <w:szCs w:val="28"/>
          <w:lang w:val="ru-RU"/>
        </w:rPr>
        <w:t>3</w:t>
      </w:r>
      <w:r w:rsidRPr="006D0DF5">
        <w:rPr>
          <w:spacing w:val="-8"/>
          <w:sz w:val="28"/>
          <w:szCs w:val="28"/>
        </w:rPr>
        <w:t>.</w:t>
      </w:r>
      <w:r w:rsidR="00E64092" w:rsidRPr="00E64092">
        <w:rPr>
          <w:spacing w:val="-8"/>
          <w:sz w:val="28"/>
          <w:szCs w:val="28"/>
          <w:lang w:val="ru-RU"/>
        </w:rPr>
        <w:t>Руководитель</w:t>
      </w:r>
      <w:r w:rsidR="00E64092">
        <w:rPr>
          <w:color w:val="FF0000"/>
          <w:spacing w:val="-8"/>
          <w:sz w:val="28"/>
          <w:szCs w:val="28"/>
          <w:lang w:val="ru-RU"/>
        </w:rPr>
        <w:t xml:space="preserve"> </w:t>
      </w:r>
      <w:r w:rsidRPr="006D0DF5">
        <w:rPr>
          <w:spacing w:val="-8"/>
          <w:sz w:val="28"/>
          <w:szCs w:val="28"/>
        </w:rPr>
        <w:t>обязан при заключении трудового договора (контракта)</w:t>
      </w:r>
      <w:r w:rsidRPr="006D0DF5">
        <w:rPr>
          <w:sz w:val="28"/>
          <w:szCs w:val="28"/>
        </w:rPr>
        <w:t xml:space="preserve"> с работником ознакомить его под роспись с коллективным </w:t>
      </w:r>
      <w:r w:rsidRPr="006D0DF5">
        <w:rPr>
          <w:spacing w:val="-8"/>
          <w:sz w:val="28"/>
          <w:szCs w:val="28"/>
        </w:rPr>
        <w:t>договором, правилами внутреннего трудового распорядка, иными локальными</w:t>
      </w:r>
      <w:r w:rsidRPr="006D0DF5">
        <w:rPr>
          <w:sz w:val="28"/>
          <w:szCs w:val="28"/>
        </w:rPr>
        <w:t xml:space="preserve"> </w:t>
      </w:r>
      <w:r w:rsidRPr="006D0DF5">
        <w:rPr>
          <w:spacing w:val="-7"/>
          <w:sz w:val="28"/>
          <w:szCs w:val="28"/>
        </w:rPr>
        <w:t xml:space="preserve">нормативными правовыми актами, действующими в </w:t>
      </w:r>
      <w:r w:rsidR="00E64092">
        <w:rPr>
          <w:spacing w:val="-7"/>
          <w:sz w:val="28"/>
          <w:szCs w:val="28"/>
          <w:lang w:val="ru-RU"/>
        </w:rPr>
        <w:t>учреждении</w:t>
      </w:r>
      <w:r w:rsidRPr="006D0DF5">
        <w:rPr>
          <w:spacing w:val="-7"/>
          <w:sz w:val="28"/>
          <w:szCs w:val="28"/>
        </w:rPr>
        <w:t xml:space="preserve"> образования.</w:t>
      </w:r>
    </w:p>
    <w:p w:rsidR="003F2E44" w:rsidRDefault="003F2E44" w:rsidP="00424BF8">
      <w:pPr>
        <w:ind w:firstLine="567"/>
        <w:jc w:val="both"/>
        <w:rPr>
          <w:sz w:val="28"/>
          <w:szCs w:val="28"/>
          <w:lang w:val="ru-RU"/>
        </w:rPr>
      </w:pPr>
    </w:p>
    <w:p w:rsidR="00424BF8" w:rsidRPr="006D0DF5" w:rsidRDefault="00424BF8" w:rsidP="00424BF8">
      <w:pPr>
        <w:ind w:firstLine="567"/>
        <w:jc w:val="both"/>
        <w:rPr>
          <w:sz w:val="28"/>
          <w:szCs w:val="28"/>
          <w:lang w:val="ru-RU"/>
        </w:rPr>
      </w:pPr>
      <w:r w:rsidRPr="006D0DF5">
        <w:rPr>
          <w:sz w:val="28"/>
          <w:szCs w:val="28"/>
          <w:lang w:val="ru-RU"/>
        </w:rPr>
        <w:t>2</w:t>
      </w:r>
      <w:r w:rsidR="00077E91">
        <w:rPr>
          <w:sz w:val="28"/>
          <w:szCs w:val="28"/>
          <w:lang w:val="ru-RU"/>
        </w:rPr>
        <w:t>5</w:t>
      </w:r>
      <w:r w:rsidRPr="006D0DF5">
        <w:rPr>
          <w:sz w:val="28"/>
          <w:szCs w:val="28"/>
          <w:lang w:val="ru-RU"/>
        </w:rPr>
        <w:t>.2</w:t>
      </w:r>
      <w:r w:rsidR="003B4E67">
        <w:rPr>
          <w:sz w:val="28"/>
          <w:szCs w:val="28"/>
          <w:lang w:val="ru-RU"/>
        </w:rPr>
        <w:t>4</w:t>
      </w:r>
      <w:r w:rsidRPr="006D0DF5">
        <w:rPr>
          <w:sz w:val="28"/>
          <w:szCs w:val="28"/>
          <w:lang w:val="ru-RU"/>
        </w:rPr>
        <w:t>.Переводить</w:t>
      </w:r>
      <w:r w:rsidRPr="006D0DF5">
        <w:rPr>
          <w:sz w:val="28"/>
          <w:szCs w:val="28"/>
        </w:rPr>
        <w:t xml:space="preserve">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631246" w:rsidRDefault="00631246" w:rsidP="00424BF8">
      <w:pPr>
        <w:ind w:firstLine="567"/>
        <w:jc w:val="both"/>
        <w:rPr>
          <w:sz w:val="28"/>
          <w:szCs w:val="28"/>
          <w:lang w:val="ru-RU"/>
        </w:rPr>
      </w:pPr>
    </w:p>
    <w:p w:rsidR="00424BF8" w:rsidRPr="006D0DF5" w:rsidRDefault="00424BF8" w:rsidP="00424BF8">
      <w:pPr>
        <w:ind w:firstLine="567"/>
        <w:jc w:val="both"/>
        <w:rPr>
          <w:sz w:val="28"/>
          <w:szCs w:val="28"/>
          <w:lang w:val="ru-RU"/>
        </w:rPr>
      </w:pPr>
      <w:r w:rsidRPr="006D0DF5">
        <w:rPr>
          <w:sz w:val="28"/>
          <w:szCs w:val="28"/>
          <w:lang w:val="ru-RU"/>
        </w:rPr>
        <w:t>2</w:t>
      </w:r>
      <w:r w:rsidR="00077E91">
        <w:rPr>
          <w:sz w:val="28"/>
          <w:szCs w:val="28"/>
          <w:lang w:val="ru-RU"/>
        </w:rPr>
        <w:t>5</w:t>
      </w:r>
      <w:r w:rsidRPr="006D0DF5">
        <w:rPr>
          <w:sz w:val="28"/>
          <w:szCs w:val="28"/>
          <w:lang w:val="ru-RU"/>
        </w:rPr>
        <w:t>.2</w:t>
      </w:r>
      <w:r w:rsidR="003B4E67">
        <w:rPr>
          <w:sz w:val="28"/>
          <w:szCs w:val="28"/>
          <w:lang w:val="ru-RU"/>
        </w:rPr>
        <w:t>5</w:t>
      </w:r>
      <w:r w:rsidRPr="006D0DF5">
        <w:rPr>
          <w:sz w:val="28"/>
          <w:szCs w:val="28"/>
          <w:lang w:val="ru-RU"/>
        </w:rPr>
        <w:t>.Заключать с работниками учреждения образования при их согласии трудовые договоры на неопределённый срок при отсутствии возможности выполнения подпункта 2.5 пункта 2 Декрета № 29.</w:t>
      </w:r>
    </w:p>
    <w:p w:rsidR="00631246" w:rsidRDefault="00631246" w:rsidP="00424BF8">
      <w:pPr>
        <w:ind w:firstLine="567"/>
        <w:jc w:val="both"/>
        <w:rPr>
          <w:sz w:val="28"/>
          <w:szCs w:val="28"/>
          <w:lang w:val="ru-RU"/>
        </w:rPr>
      </w:pPr>
    </w:p>
    <w:p w:rsidR="00424BF8" w:rsidRPr="006D0DF5" w:rsidRDefault="00424BF8" w:rsidP="00424BF8">
      <w:pPr>
        <w:ind w:firstLine="567"/>
        <w:jc w:val="both"/>
        <w:rPr>
          <w:sz w:val="28"/>
          <w:szCs w:val="28"/>
          <w:lang w:val="ru-RU"/>
        </w:rPr>
      </w:pPr>
      <w:r w:rsidRPr="006D0DF5">
        <w:rPr>
          <w:sz w:val="28"/>
          <w:szCs w:val="28"/>
          <w:lang w:val="ru-RU"/>
        </w:rPr>
        <w:t>2</w:t>
      </w:r>
      <w:r w:rsidR="00077E91">
        <w:rPr>
          <w:sz w:val="28"/>
          <w:szCs w:val="28"/>
          <w:lang w:val="ru-RU"/>
        </w:rPr>
        <w:t>5</w:t>
      </w:r>
      <w:r w:rsidRPr="006D0DF5">
        <w:rPr>
          <w:sz w:val="28"/>
          <w:szCs w:val="28"/>
          <w:lang w:val="ru-RU"/>
        </w:rPr>
        <w:t>.2</w:t>
      </w:r>
      <w:r w:rsidR="003B4E67">
        <w:rPr>
          <w:sz w:val="28"/>
          <w:szCs w:val="28"/>
          <w:lang w:val="ru-RU"/>
        </w:rPr>
        <w:t>6</w:t>
      </w:r>
      <w:r w:rsidRPr="006D0DF5">
        <w:rPr>
          <w:sz w:val="28"/>
          <w:szCs w:val="28"/>
          <w:lang w:val="ru-RU"/>
        </w:rPr>
        <w:t xml:space="preserve">.Установить, что </w:t>
      </w:r>
      <w:r w:rsidRPr="000E5BF2">
        <w:rPr>
          <w:sz w:val="28"/>
          <w:szCs w:val="28"/>
          <w:lang w:val="ru-RU"/>
        </w:rPr>
        <w:t>Р</w:t>
      </w:r>
      <w:r w:rsidRPr="006D0DF5">
        <w:rPr>
          <w:sz w:val="28"/>
          <w:szCs w:val="28"/>
          <w:lang w:val="ru-RU"/>
        </w:rPr>
        <w:t xml:space="preserve">уководитель по просьбе работника в срок, согласованный ими, но не позднее десяти дней со дня подачи работником заявления досрочно расторгает контракт, </w:t>
      </w:r>
      <w:r w:rsidRPr="006D0DF5">
        <w:rPr>
          <w:sz w:val="28"/>
          <w:szCs w:val="28"/>
          <w:lang w:val="be-BY"/>
        </w:rPr>
        <w:t>трудовой договор</w:t>
      </w:r>
      <w:r w:rsidRPr="006D0DF5">
        <w:rPr>
          <w:sz w:val="28"/>
          <w:szCs w:val="28"/>
          <w:lang w:val="ru-RU"/>
        </w:rPr>
        <w:t xml:space="preserve"> при наличии обстоятельств</w:t>
      </w:r>
      <w:r w:rsidR="006617F2">
        <w:rPr>
          <w:sz w:val="28"/>
          <w:szCs w:val="28"/>
          <w:lang w:val="ru-RU"/>
        </w:rPr>
        <w:t xml:space="preserve"> и предоставлении соответствующих документов</w:t>
      </w:r>
      <w:r w:rsidRPr="006D0DF5">
        <w:rPr>
          <w:sz w:val="28"/>
          <w:szCs w:val="28"/>
          <w:lang w:val="ru-RU"/>
        </w:rPr>
        <w:t xml:space="preserve">, исключающих или значительно затрудняющих продолжение работы: </w:t>
      </w:r>
    </w:p>
    <w:p w:rsidR="00424BF8" w:rsidRPr="006D0DF5" w:rsidRDefault="00424BF8" w:rsidP="00424BF8">
      <w:pPr>
        <w:pStyle w:val="af3"/>
        <w:numPr>
          <w:ilvl w:val="0"/>
          <w:numId w:val="5"/>
        </w:numPr>
        <w:ind w:left="426"/>
        <w:jc w:val="both"/>
        <w:rPr>
          <w:szCs w:val="28"/>
        </w:rPr>
      </w:pPr>
      <w:r w:rsidRPr="006D0DF5">
        <w:rPr>
          <w:szCs w:val="28"/>
        </w:rPr>
        <w:t xml:space="preserve">состояние здоровья; </w:t>
      </w:r>
    </w:p>
    <w:p w:rsidR="00424BF8" w:rsidRPr="006D0DF5" w:rsidRDefault="00424BF8" w:rsidP="00424BF8">
      <w:pPr>
        <w:pStyle w:val="af3"/>
        <w:numPr>
          <w:ilvl w:val="0"/>
          <w:numId w:val="5"/>
        </w:numPr>
        <w:ind w:left="426"/>
        <w:jc w:val="both"/>
        <w:rPr>
          <w:szCs w:val="28"/>
        </w:rPr>
      </w:pPr>
      <w:r w:rsidRPr="006D0DF5">
        <w:rPr>
          <w:szCs w:val="28"/>
        </w:rPr>
        <w:t xml:space="preserve">назначение пенсии по возрасту, пенсии по инвалидности, пенсии за выслугу лет, пенсии за особые заслуги перед республикой, социальной пенсии; </w:t>
      </w:r>
    </w:p>
    <w:p w:rsidR="00424BF8" w:rsidRPr="006D0DF5" w:rsidRDefault="00424BF8" w:rsidP="00424BF8">
      <w:pPr>
        <w:pStyle w:val="af3"/>
        <w:numPr>
          <w:ilvl w:val="0"/>
          <w:numId w:val="5"/>
        </w:numPr>
        <w:ind w:left="426"/>
        <w:jc w:val="both"/>
        <w:rPr>
          <w:szCs w:val="28"/>
        </w:rPr>
      </w:pPr>
      <w:r w:rsidRPr="006D0DF5">
        <w:rPr>
          <w:szCs w:val="28"/>
        </w:rPr>
        <w:t>избрание на выборную должность;</w:t>
      </w:r>
    </w:p>
    <w:p w:rsidR="00424BF8" w:rsidRPr="006D0DF5" w:rsidRDefault="00424BF8" w:rsidP="00424BF8">
      <w:pPr>
        <w:pStyle w:val="af3"/>
        <w:numPr>
          <w:ilvl w:val="0"/>
          <w:numId w:val="5"/>
        </w:numPr>
        <w:ind w:left="426"/>
        <w:jc w:val="both"/>
        <w:rPr>
          <w:szCs w:val="28"/>
        </w:rPr>
      </w:pPr>
      <w:r w:rsidRPr="006D0DF5">
        <w:rPr>
          <w:szCs w:val="28"/>
        </w:rPr>
        <w:t>переезд в другую местность;</w:t>
      </w:r>
    </w:p>
    <w:p w:rsidR="00424BF8" w:rsidRPr="006D0DF5" w:rsidRDefault="00424BF8" w:rsidP="00424BF8">
      <w:pPr>
        <w:pStyle w:val="af3"/>
        <w:numPr>
          <w:ilvl w:val="0"/>
          <w:numId w:val="5"/>
        </w:numPr>
        <w:ind w:left="426"/>
        <w:jc w:val="both"/>
        <w:rPr>
          <w:szCs w:val="28"/>
        </w:rPr>
      </w:pPr>
      <w:r w:rsidRPr="006D0DF5">
        <w:rPr>
          <w:szCs w:val="28"/>
        </w:rPr>
        <w:t>уход за больными (инвалидами) родственниками;</w:t>
      </w:r>
    </w:p>
    <w:p w:rsidR="00424BF8" w:rsidRPr="006D0DF5" w:rsidRDefault="00424BF8" w:rsidP="00424BF8">
      <w:pPr>
        <w:pStyle w:val="af3"/>
        <w:numPr>
          <w:ilvl w:val="0"/>
          <w:numId w:val="5"/>
        </w:numPr>
        <w:ind w:left="426"/>
        <w:jc w:val="both"/>
        <w:rPr>
          <w:szCs w:val="28"/>
        </w:rPr>
      </w:pPr>
      <w:r w:rsidRPr="006D0DF5">
        <w:rPr>
          <w:szCs w:val="28"/>
        </w:rPr>
        <w:t>уход за детьми в возрасте до 14 лет;</w:t>
      </w:r>
    </w:p>
    <w:p w:rsidR="00424BF8" w:rsidRPr="006D0DF5" w:rsidRDefault="00424BF8" w:rsidP="00424BF8">
      <w:pPr>
        <w:pStyle w:val="af3"/>
        <w:numPr>
          <w:ilvl w:val="0"/>
          <w:numId w:val="5"/>
        </w:numPr>
        <w:ind w:left="426"/>
        <w:jc w:val="both"/>
        <w:rPr>
          <w:szCs w:val="28"/>
        </w:rPr>
      </w:pPr>
      <w:r w:rsidRPr="006D0DF5">
        <w:rPr>
          <w:szCs w:val="28"/>
        </w:rPr>
        <w:t>изменение семейного положения;</w:t>
      </w:r>
    </w:p>
    <w:p w:rsidR="00424BF8" w:rsidRPr="006D0DF5" w:rsidRDefault="00424BF8" w:rsidP="00424BF8">
      <w:pPr>
        <w:pStyle w:val="af3"/>
        <w:numPr>
          <w:ilvl w:val="0"/>
          <w:numId w:val="5"/>
        </w:numPr>
        <w:ind w:left="426"/>
        <w:jc w:val="both"/>
        <w:rPr>
          <w:szCs w:val="28"/>
          <w:lang w:val="be-BY"/>
        </w:rPr>
      </w:pPr>
      <w:r w:rsidRPr="006D0DF5">
        <w:rPr>
          <w:szCs w:val="28"/>
        </w:rPr>
        <w:t xml:space="preserve">трудоустройство у другого нанимателя на полную ставку, если работник работает на неполную ставку, </w:t>
      </w:r>
      <w:r w:rsidRPr="006D0DF5">
        <w:rPr>
          <w:szCs w:val="28"/>
          <w:lang w:val="be-BY"/>
        </w:rPr>
        <w:t>или с более высоким уровнем оплаты труда, или с более благоприятными условиями труда;</w:t>
      </w:r>
    </w:p>
    <w:p w:rsidR="00424BF8" w:rsidRPr="006D0DF5" w:rsidRDefault="00424BF8" w:rsidP="00424BF8">
      <w:pPr>
        <w:pStyle w:val="af3"/>
        <w:numPr>
          <w:ilvl w:val="0"/>
          <w:numId w:val="5"/>
        </w:numPr>
        <w:ind w:left="426"/>
        <w:jc w:val="both"/>
        <w:rPr>
          <w:szCs w:val="28"/>
          <w:lang w:val="be-BY"/>
        </w:rPr>
      </w:pPr>
      <w:r w:rsidRPr="006D0DF5">
        <w:rPr>
          <w:szCs w:val="28"/>
          <w:lang w:val="be-BY"/>
        </w:rPr>
        <w:t>пенсионный возраст;</w:t>
      </w:r>
    </w:p>
    <w:p w:rsidR="00424BF8" w:rsidRPr="006D0DF5" w:rsidRDefault="00424BF8" w:rsidP="00424BF8">
      <w:pPr>
        <w:pStyle w:val="af3"/>
        <w:numPr>
          <w:ilvl w:val="0"/>
          <w:numId w:val="5"/>
        </w:numPr>
        <w:ind w:left="426"/>
        <w:jc w:val="both"/>
        <w:rPr>
          <w:szCs w:val="28"/>
          <w:lang w:val="be-BY"/>
        </w:rPr>
      </w:pPr>
      <w:r w:rsidRPr="006D0DF5">
        <w:rPr>
          <w:szCs w:val="28"/>
          <w:lang w:val="be-BY"/>
        </w:rPr>
        <w:t>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w:t>
      </w:r>
    </w:p>
    <w:p w:rsidR="00424BF8" w:rsidRPr="006D0DF5" w:rsidRDefault="00424BF8" w:rsidP="00424BF8">
      <w:pPr>
        <w:pStyle w:val="110"/>
        <w:widowControl w:val="0"/>
        <w:numPr>
          <w:ilvl w:val="0"/>
          <w:numId w:val="5"/>
        </w:numPr>
        <w:shd w:val="clear" w:color="auto" w:fill="FFFFFF"/>
        <w:spacing w:before="0" w:beforeAutospacing="0" w:after="0" w:afterAutospacing="0"/>
        <w:ind w:left="426"/>
        <w:jc w:val="both"/>
        <w:rPr>
          <w:rFonts w:ascii="Times New Roman" w:hAnsi="Times New Roman" w:cs="Times New Roman"/>
          <w:color w:val="auto"/>
          <w:sz w:val="28"/>
          <w:szCs w:val="28"/>
        </w:rPr>
      </w:pPr>
      <w:r w:rsidRPr="006D0DF5">
        <w:rPr>
          <w:rFonts w:ascii="Times New Roman" w:hAnsi="Times New Roman" w:cs="Times New Roman"/>
          <w:color w:val="auto"/>
          <w:sz w:val="28"/>
          <w:szCs w:val="28"/>
        </w:rPr>
        <w:t>зачисление в учреждение образования по дневной форме получения образования;</w:t>
      </w:r>
      <w:r w:rsidRPr="006D0DF5">
        <w:rPr>
          <w:rFonts w:ascii="Times New Roman" w:hAnsi="Times New Roman" w:cs="Times New Roman"/>
          <w:color w:val="auto"/>
          <w:sz w:val="28"/>
          <w:szCs w:val="28"/>
          <w:lang w:val="fr-FR"/>
        </w:rPr>
        <w:t xml:space="preserve"> </w:t>
      </w:r>
    </w:p>
    <w:p w:rsidR="00424BF8" w:rsidRPr="00631246" w:rsidRDefault="00424BF8" w:rsidP="00424BF8">
      <w:pPr>
        <w:pStyle w:val="110"/>
        <w:widowControl w:val="0"/>
        <w:numPr>
          <w:ilvl w:val="0"/>
          <w:numId w:val="5"/>
        </w:numPr>
        <w:shd w:val="clear" w:color="auto" w:fill="FFFFFF"/>
        <w:spacing w:before="0" w:beforeAutospacing="0" w:after="0" w:afterAutospacing="0"/>
        <w:ind w:left="426"/>
        <w:jc w:val="both"/>
        <w:rPr>
          <w:rFonts w:ascii="Times New Roman" w:hAnsi="Times New Roman" w:cs="Times New Roman"/>
          <w:color w:val="auto"/>
          <w:sz w:val="28"/>
          <w:szCs w:val="28"/>
        </w:rPr>
      </w:pPr>
      <w:r w:rsidRPr="00631246">
        <w:rPr>
          <w:rFonts w:ascii="Times New Roman" w:hAnsi="Times New Roman" w:cs="Times New Roman"/>
          <w:color w:val="auto"/>
          <w:sz w:val="28"/>
          <w:szCs w:val="28"/>
          <w:lang w:val="fr-FR"/>
        </w:rPr>
        <w:t xml:space="preserve">трудоустройство на руководящую (по сравнению с занимаемой) </w:t>
      </w:r>
      <w:r w:rsidRPr="00631246">
        <w:rPr>
          <w:rFonts w:ascii="Times New Roman" w:hAnsi="Times New Roman" w:cs="Times New Roman"/>
          <w:color w:val="auto"/>
          <w:sz w:val="28"/>
          <w:szCs w:val="28"/>
          <w:lang w:val="fr-FR"/>
        </w:rPr>
        <w:lastRenderedPageBreak/>
        <w:t>должность в организациях сферы образования (на основании подтверждающих документов организации, приглашающей на работу)</w:t>
      </w:r>
      <w:r w:rsidRPr="00631246">
        <w:rPr>
          <w:rFonts w:ascii="Times New Roman" w:hAnsi="Times New Roman" w:cs="Times New Roman"/>
          <w:color w:val="auto"/>
          <w:sz w:val="28"/>
          <w:szCs w:val="28"/>
        </w:rPr>
        <w:t>.</w:t>
      </w:r>
    </w:p>
    <w:p w:rsidR="00631246" w:rsidRDefault="00631246" w:rsidP="00631246">
      <w:pPr>
        <w:widowControl w:val="0"/>
        <w:ind w:left="426"/>
        <w:jc w:val="both"/>
        <w:rPr>
          <w:color w:val="BDD6EE" w:themeColor="accent1" w:themeTint="66"/>
          <w:sz w:val="28"/>
          <w:szCs w:val="28"/>
          <w:lang w:val="ru-RU"/>
        </w:rPr>
      </w:pPr>
    </w:p>
    <w:p w:rsidR="00424BF8" w:rsidRPr="006D0DF5" w:rsidRDefault="00424BF8" w:rsidP="00631246">
      <w:pPr>
        <w:widowControl w:val="0"/>
        <w:ind w:firstLine="567"/>
        <w:jc w:val="both"/>
        <w:rPr>
          <w:sz w:val="28"/>
          <w:szCs w:val="28"/>
          <w:lang w:val="ru-RU"/>
        </w:rPr>
      </w:pPr>
      <w:r w:rsidRPr="005C0AF3">
        <w:rPr>
          <w:sz w:val="28"/>
          <w:szCs w:val="28"/>
          <w:lang w:val="ru-RU"/>
        </w:rPr>
        <w:t>2</w:t>
      </w:r>
      <w:r w:rsidR="00077E91">
        <w:rPr>
          <w:sz w:val="28"/>
          <w:szCs w:val="28"/>
          <w:lang w:val="ru-RU"/>
        </w:rPr>
        <w:t>5</w:t>
      </w:r>
      <w:r w:rsidRPr="005C0AF3">
        <w:rPr>
          <w:sz w:val="28"/>
          <w:szCs w:val="28"/>
          <w:lang w:val="ru-RU"/>
        </w:rPr>
        <w:t>.2</w:t>
      </w:r>
      <w:r w:rsidR="003B4E67">
        <w:rPr>
          <w:sz w:val="28"/>
          <w:szCs w:val="28"/>
          <w:lang w:val="ru-RU"/>
        </w:rPr>
        <w:t>7</w:t>
      </w:r>
      <w:r w:rsidRPr="005C0AF3">
        <w:rPr>
          <w:sz w:val="28"/>
          <w:szCs w:val="28"/>
          <w:lang w:val="ru-RU"/>
        </w:rPr>
        <w:t xml:space="preserve">.Осуществлять </w:t>
      </w:r>
      <w:r w:rsidRPr="000E5BF2">
        <w:rPr>
          <w:sz w:val="28"/>
          <w:szCs w:val="28"/>
          <w:lang w:val="ru-RU"/>
        </w:rPr>
        <w:t>прием на работу обучающихся на дневных отделениях учреждений среднего специального или высшего образования, на общих основаниях с оформлением трудовых книжек при работе свыше 5 дней со дня приема на работу.</w:t>
      </w:r>
    </w:p>
    <w:p w:rsidR="00631246" w:rsidRDefault="00631246" w:rsidP="00424BF8">
      <w:pPr>
        <w:widowControl w:val="0"/>
        <w:numPr>
          <w:ilvl w:val="12"/>
          <w:numId w:val="0"/>
        </w:numPr>
        <w:ind w:firstLine="567"/>
        <w:jc w:val="both"/>
        <w:rPr>
          <w:sz w:val="28"/>
          <w:szCs w:val="28"/>
          <w:lang w:val="ru-RU"/>
        </w:rPr>
      </w:pPr>
    </w:p>
    <w:p w:rsidR="00424BF8" w:rsidRPr="006D0DF5" w:rsidRDefault="00424BF8" w:rsidP="00424BF8">
      <w:pPr>
        <w:widowControl w:val="0"/>
        <w:numPr>
          <w:ilvl w:val="12"/>
          <w:numId w:val="0"/>
        </w:numPr>
        <w:ind w:firstLine="567"/>
        <w:jc w:val="both"/>
        <w:rPr>
          <w:sz w:val="28"/>
          <w:szCs w:val="28"/>
          <w:lang w:val="ru-RU"/>
        </w:rPr>
      </w:pPr>
      <w:r w:rsidRPr="006D0DF5">
        <w:rPr>
          <w:sz w:val="28"/>
          <w:szCs w:val="28"/>
          <w:lang w:val="ru-RU"/>
        </w:rPr>
        <w:t>2</w:t>
      </w:r>
      <w:r w:rsidR="00077E91">
        <w:rPr>
          <w:sz w:val="28"/>
          <w:szCs w:val="28"/>
          <w:lang w:val="ru-RU"/>
        </w:rPr>
        <w:t>5</w:t>
      </w:r>
      <w:r w:rsidRPr="006D0DF5">
        <w:rPr>
          <w:sz w:val="28"/>
          <w:szCs w:val="28"/>
          <w:lang w:val="ru-RU"/>
        </w:rPr>
        <w:t>.2</w:t>
      </w:r>
      <w:r w:rsidR="003B4E67">
        <w:rPr>
          <w:sz w:val="28"/>
          <w:szCs w:val="28"/>
          <w:lang w:val="ru-RU"/>
        </w:rPr>
        <w:t>8</w:t>
      </w:r>
      <w:r w:rsidRPr="006D0DF5">
        <w:rPr>
          <w:sz w:val="28"/>
          <w:szCs w:val="28"/>
          <w:lang w:val="ru-RU"/>
        </w:rPr>
        <w:t>.Нанимател</w:t>
      </w:r>
      <w:r w:rsidR="00631246">
        <w:rPr>
          <w:sz w:val="28"/>
          <w:szCs w:val="28"/>
          <w:lang w:val="ru-RU"/>
        </w:rPr>
        <w:t>ь</w:t>
      </w:r>
      <w:r w:rsidR="000A6108">
        <w:rPr>
          <w:sz w:val="28"/>
          <w:szCs w:val="28"/>
          <w:lang w:val="ru-RU"/>
        </w:rPr>
        <w:t xml:space="preserve"> и </w:t>
      </w:r>
      <w:r w:rsidR="00E430C9" w:rsidRPr="00E430C9">
        <w:rPr>
          <w:sz w:val="28"/>
          <w:szCs w:val="28"/>
          <w:lang w:val="ru-RU"/>
        </w:rPr>
        <w:t>П</w:t>
      </w:r>
      <w:r w:rsidRPr="00E430C9">
        <w:rPr>
          <w:sz w:val="28"/>
          <w:szCs w:val="28"/>
          <w:lang w:val="ru-RU"/>
        </w:rPr>
        <w:t>рофком</w:t>
      </w:r>
      <w:r w:rsidRPr="006D0DF5">
        <w:rPr>
          <w:sz w:val="28"/>
          <w:szCs w:val="28"/>
          <w:lang w:val="ru-RU"/>
        </w:rPr>
        <w:t xml:space="preserve"> ежегодно провод</w:t>
      </w:r>
      <w:r w:rsidR="00631246">
        <w:rPr>
          <w:sz w:val="28"/>
          <w:szCs w:val="28"/>
          <w:lang w:val="ru-RU"/>
        </w:rPr>
        <w:t>ят</w:t>
      </w:r>
      <w:r w:rsidRPr="006D0DF5">
        <w:rPr>
          <w:sz w:val="28"/>
          <w:szCs w:val="28"/>
          <w:lang w:val="ru-RU"/>
        </w:rPr>
        <w:t xml:space="preserve"> мониторинг кадрового обеспечения и потенциала </w:t>
      </w:r>
      <w:r w:rsidR="00266FC0">
        <w:rPr>
          <w:sz w:val="28"/>
          <w:szCs w:val="28"/>
          <w:lang w:val="ru-RU"/>
        </w:rPr>
        <w:t>учреждения</w:t>
      </w:r>
      <w:r w:rsidRPr="006D0DF5">
        <w:rPr>
          <w:sz w:val="28"/>
          <w:szCs w:val="28"/>
          <w:lang w:val="ru-RU"/>
        </w:rPr>
        <w:t xml:space="preserve"> образования, в том числе возрастного состава, текучести кадров, фактической педагогической нагрузки, дефицита кадров по предметам (специальностям); </w:t>
      </w:r>
      <w:r w:rsidR="00631246" w:rsidRPr="006D0DF5">
        <w:rPr>
          <w:sz w:val="28"/>
          <w:szCs w:val="28"/>
          <w:lang w:val="ru-RU"/>
        </w:rPr>
        <w:t>предусматр</w:t>
      </w:r>
      <w:r w:rsidR="00631246">
        <w:rPr>
          <w:sz w:val="28"/>
          <w:szCs w:val="28"/>
          <w:lang w:val="ru-RU"/>
        </w:rPr>
        <w:t>ивают</w:t>
      </w:r>
      <w:r w:rsidRPr="006D0DF5">
        <w:rPr>
          <w:sz w:val="28"/>
          <w:szCs w:val="28"/>
          <w:lang w:val="ru-RU"/>
        </w:rPr>
        <w:t xml:space="preserve"> разработку программы развития кадрового потенциала организации, предусмотрев в ней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w:t>
      </w:r>
      <w:r w:rsidR="00266FC0">
        <w:rPr>
          <w:sz w:val="28"/>
          <w:szCs w:val="28"/>
          <w:lang w:val="ru-RU"/>
        </w:rPr>
        <w:t>учреждения образования</w:t>
      </w:r>
      <w:r w:rsidRPr="006D0DF5">
        <w:rPr>
          <w:sz w:val="28"/>
          <w:szCs w:val="28"/>
          <w:lang w:val="ru-RU"/>
        </w:rPr>
        <w:t>, сохранения рабочих мест, трудоустройства и переобучени</w:t>
      </w:r>
      <w:r w:rsidR="00266FC0">
        <w:rPr>
          <w:sz w:val="28"/>
          <w:szCs w:val="28"/>
          <w:lang w:val="ru-RU"/>
        </w:rPr>
        <w:t>я высвобождаемых работников</w:t>
      </w:r>
      <w:r w:rsidRPr="006D0DF5">
        <w:rPr>
          <w:sz w:val="28"/>
          <w:szCs w:val="28"/>
          <w:lang w:val="ru-RU"/>
        </w:rPr>
        <w:t>.</w:t>
      </w:r>
    </w:p>
    <w:p w:rsidR="00631246" w:rsidRDefault="00631246" w:rsidP="00424BF8">
      <w:pPr>
        <w:widowControl w:val="0"/>
        <w:numPr>
          <w:ilvl w:val="12"/>
          <w:numId w:val="0"/>
        </w:numPr>
        <w:ind w:firstLine="567"/>
        <w:jc w:val="both"/>
        <w:rPr>
          <w:sz w:val="28"/>
          <w:szCs w:val="28"/>
          <w:lang w:val="ru-RU"/>
        </w:rPr>
      </w:pPr>
    </w:p>
    <w:p w:rsidR="00424BF8" w:rsidRPr="006D0DF5" w:rsidRDefault="00424BF8" w:rsidP="00424BF8">
      <w:pPr>
        <w:widowControl w:val="0"/>
        <w:numPr>
          <w:ilvl w:val="12"/>
          <w:numId w:val="0"/>
        </w:numPr>
        <w:ind w:firstLine="567"/>
        <w:jc w:val="both"/>
        <w:rPr>
          <w:sz w:val="28"/>
          <w:szCs w:val="28"/>
          <w:lang w:val="ru-RU"/>
        </w:rPr>
      </w:pPr>
      <w:r w:rsidRPr="006D0DF5">
        <w:rPr>
          <w:sz w:val="28"/>
          <w:szCs w:val="28"/>
          <w:lang w:val="ru-RU"/>
        </w:rPr>
        <w:t>2</w:t>
      </w:r>
      <w:r w:rsidR="00077E91">
        <w:rPr>
          <w:sz w:val="28"/>
          <w:szCs w:val="28"/>
          <w:lang w:val="ru-RU"/>
        </w:rPr>
        <w:t>5</w:t>
      </w:r>
      <w:r w:rsidRPr="006D0DF5">
        <w:rPr>
          <w:sz w:val="28"/>
          <w:szCs w:val="28"/>
          <w:lang w:val="ru-RU"/>
        </w:rPr>
        <w:t>.</w:t>
      </w:r>
      <w:r w:rsidR="003B4E67">
        <w:rPr>
          <w:sz w:val="28"/>
          <w:szCs w:val="28"/>
          <w:lang w:val="ru-RU"/>
        </w:rPr>
        <w:t>29</w:t>
      </w:r>
      <w:r w:rsidRPr="006D0DF5">
        <w:rPr>
          <w:sz w:val="28"/>
          <w:szCs w:val="28"/>
          <w:lang w:val="ru-RU"/>
        </w:rPr>
        <w:t>.В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 оснащение эксперимента техническими средствами, средствами коммуникации</w:t>
      </w:r>
      <w:r w:rsidR="006A1C0F">
        <w:rPr>
          <w:sz w:val="28"/>
          <w:szCs w:val="28"/>
          <w:lang w:val="ru-RU"/>
        </w:rPr>
        <w:t xml:space="preserve">, учебно-наглядными пособиями </w:t>
      </w:r>
      <w:r w:rsidRPr="006D0DF5">
        <w:rPr>
          <w:sz w:val="28"/>
          <w:szCs w:val="28"/>
          <w:lang w:val="ru-RU"/>
        </w:rPr>
        <w:t>за счет средств соответствующих бюджетов.</w:t>
      </w:r>
    </w:p>
    <w:p w:rsidR="007B7248" w:rsidRDefault="007B7248" w:rsidP="00424BF8">
      <w:pPr>
        <w:widowControl w:val="0"/>
        <w:numPr>
          <w:ilvl w:val="12"/>
          <w:numId w:val="0"/>
        </w:numPr>
        <w:ind w:firstLine="567"/>
        <w:jc w:val="both"/>
        <w:rPr>
          <w:color w:val="FF0000"/>
          <w:sz w:val="28"/>
          <w:szCs w:val="28"/>
          <w:lang w:val="ru-RU"/>
        </w:rPr>
      </w:pPr>
    </w:p>
    <w:p w:rsidR="00424BF8" w:rsidRPr="007B7248" w:rsidRDefault="00424BF8" w:rsidP="00424BF8">
      <w:pPr>
        <w:widowControl w:val="0"/>
        <w:numPr>
          <w:ilvl w:val="12"/>
          <w:numId w:val="0"/>
        </w:numPr>
        <w:ind w:firstLine="567"/>
        <w:jc w:val="both"/>
        <w:rPr>
          <w:sz w:val="28"/>
          <w:szCs w:val="28"/>
          <w:lang w:val="ru-RU"/>
        </w:rPr>
      </w:pPr>
      <w:r w:rsidRPr="007B7248">
        <w:rPr>
          <w:sz w:val="28"/>
          <w:szCs w:val="28"/>
          <w:lang w:val="ru-RU"/>
        </w:rPr>
        <w:t>2</w:t>
      </w:r>
      <w:r w:rsidR="00077E91">
        <w:rPr>
          <w:sz w:val="28"/>
          <w:szCs w:val="28"/>
          <w:lang w:val="ru-RU"/>
        </w:rPr>
        <w:t>5</w:t>
      </w:r>
      <w:r w:rsidRPr="007B7248">
        <w:rPr>
          <w:sz w:val="28"/>
          <w:szCs w:val="28"/>
          <w:lang w:val="ru-RU"/>
        </w:rPr>
        <w:t>.3</w:t>
      </w:r>
      <w:r w:rsidR="003B4E67">
        <w:rPr>
          <w:sz w:val="28"/>
          <w:szCs w:val="28"/>
          <w:lang w:val="ru-RU"/>
        </w:rPr>
        <w:t>0</w:t>
      </w:r>
      <w:r w:rsidRPr="007B7248">
        <w:rPr>
          <w:sz w:val="28"/>
          <w:szCs w:val="28"/>
          <w:lang w:val="ru-RU"/>
        </w:rPr>
        <w:t>.Не допускать привлечение работников учреждени</w:t>
      </w:r>
      <w:r w:rsidR="006A1C0F" w:rsidRPr="007B7248">
        <w:rPr>
          <w:sz w:val="28"/>
          <w:szCs w:val="28"/>
          <w:lang w:val="ru-RU"/>
        </w:rPr>
        <w:t>я</w:t>
      </w:r>
      <w:r w:rsidRPr="007B7248">
        <w:rPr>
          <w:sz w:val="28"/>
          <w:szCs w:val="28"/>
          <w:lang w:val="ru-RU"/>
        </w:rPr>
        <w:t xml:space="preserve"> образования к выполнению работы, не обусловленной трудовым договором (контрактом), должностными (рабочими) инструкциями.</w:t>
      </w:r>
      <w:r w:rsidR="006A1C0F" w:rsidRPr="007B7248">
        <w:rPr>
          <w:sz w:val="28"/>
          <w:szCs w:val="28"/>
          <w:lang w:val="ru-RU"/>
        </w:rPr>
        <w:t xml:space="preserve"> </w:t>
      </w:r>
    </w:p>
    <w:p w:rsidR="007B7248" w:rsidRDefault="007B7248" w:rsidP="00424BF8">
      <w:pPr>
        <w:widowControl w:val="0"/>
        <w:numPr>
          <w:ilvl w:val="12"/>
          <w:numId w:val="0"/>
        </w:numPr>
        <w:ind w:firstLine="567"/>
        <w:jc w:val="both"/>
        <w:rPr>
          <w:sz w:val="28"/>
          <w:szCs w:val="28"/>
          <w:lang w:val="ru-RU"/>
        </w:rPr>
      </w:pPr>
    </w:p>
    <w:p w:rsidR="00424BF8" w:rsidRPr="006D0DF5" w:rsidRDefault="00424BF8" w:rsidP="00424BF8">
      <w:pPr>
        <w:widowControl w:val="0"/>
        <w:numPr>
          <w:ilvl w:val="12"/>
          <w:numId w:val="0"/>
        </w:numPr>
        <w:ind w:firstLine="567"/>
        <w:jc w:val="both"/>
        <w:rPr>
          <w:sz w:val="28"/>
          <w:szCs w:val="28"/>
          <w:lang w:val="ru-RU"/>
        </w:rPr>
      </w:pPr>
      <w:r w:rsidRPr="006D0DF5">
        <w:rPr>
          <w:sz w:val="28"/>
          <w:szCs w:val="28"/>
          <w:lang w:val="ru-RU"/>
        </w:rPr>
        <w:t>2</w:t>
      </w:r>
      <w:r w:rsidR="004C2F44">
        <w:rPr>
          <w:sz w:val="28"/>
          <w:szCs w:val="28"/>
          <w:lang w:val="ru-RU"/>
        </w:rPr>
        <w:t>5</w:t>
      </w:r>
      <w:r w:rsidRPr="006D0DF5">
        <w:rPr>
          <w:sz w:val="28"/>
          <w:szCs w:val="28"/>
          <w:lang w:val="ru-RU"/>
        </w:rPr>
        <w:t>.3</w:t>
      </w:r>
      <w:r w:rsidR="003B4E67">
        <w:rPr>
          <w:sz w:val="28"/>
          <w:szCs w:val="28"/>
          <w:lang w:val="ru-RU"/>
        </w:rPr>
        <w:t>1</w:t>
      </w:r>
      <w:r w:rsidRPr="006D0DF5">
        <w:rPr>
          <w:sz w:val="28"/>
          <w:szCs w:val="28"/>
          <w:lang w:val="ru-RU"/>
        </w:rPr>
        <w:t xml:space="preserve">.В соответствии с подпунктом 2.5 пункта 2 Декрета №29 установить дополнительные меры стимулирования труда – предоставление дополнительного поощрительного отпуска с сохранением заработной платы </w:t>
      </w:r>
      <w:r w:rsidRPr="000E5BF2">
        <w:rPr>
          <w:sz w:val="28"/>
          <w:szCs w:val="28"/>
          <w:lang w:val="ru-RU"/>
        </w:rPr>
        <w:t>продолжительностью до пяти календарных дней и повышение тарифной ставки (оклада) до 50% всем категориям</w:t>
      </w:r>
      <w:r w:rsidRPr="006D0DF5">
        <w:rPr>
          <w:sz w:val="28"/>
          <w:szCs w:val="28"/>
          <w:lang w:val="ru-RU"/>
        </w:rPr>
        <w:t xml:space="preserve"> работников, работающим по контракту, согласно Приложению №6.</w:t>
      </w:r>
    </w:p>
    <w:p w:rsidR="003B4E67" w:rsidRDefault="00424BF8" w:rsidP="00424BF8">
      <w:pPr>
        <w:widowControl w:val="0"/>
        <w:numPr>
          <w:ilvl w:val="12"/>
          <w:numId w:val="0"/>
        </w:numPr>
        <w:ind w:firstLine="567"/>
        <w:jc w:val="both"/>
        <w:rPr>
          <w:sz w:val="28"/>
          <w:szCs w:val="28"/>
          <w:lang w:val="ru-RU"/>
        </w:rPr>
      </w:pPr>
      <w:r w:rsidRPr="006D0DF5">
        <w:rPr>
          <w:sz w:val="28"/>
          <w:szCs w:val="28"/>
          <w:lang w:val="ru-RU"/>
        </w:rPr>
        <w:t>Вносить соответствующие дополнения в</w:t>
      </w:r>
      <w:r w:rsidR="006617F2">
        <w:rPr>
          <w:sz w:val="28"/>
          <w:szCs w:val="28"/>
          <w:lang w:val="ru-RU"/>
        </w:rPr>
        <w:t xml:space="preserve"> контракты работников учреждения</w:t>
      </w:r>
      <w:r w:rsidRPr="006D0DF5">
        <w:rPr>
          <w:sz w:val="28"/>
          <w:szCs w:val="28"/>
          <w:lang w:val="ru-RU"/>
        </w:rPr>
        <w:t xml:space="preserve"> образования.</w:t>
      </w:r>
    </w:p>
    <w:p w:rsidR="002E587C" w:rsidRDefault="005C0AF3" w:rsidP="00424BF8">
      <w:pPr>
        <w:widowControl w:val="0"/>
        <w:numPr>
          <w:ilvl w:val="12"/>
          <w:numId w:val="0"/>
        </w:numPr>
        <w:ind w:firstLine="567"/>
        <w:jc w:val="both"/>
        <w:rPr>
          <w:sz w:val="28"/>
          <w:szCs w:val="28"/>
          <w:lang w:val="ru-RU"/>
        </w:rPr>
      </w:pPr>
      <w:r>
        <w:rPr>
          <w:sz w:val="28"/>
          <w:szCs w:val="28"/>
          <w:lang w:val="ru-RU"/>
        </w:rPr>
        <w:t xml:space="preserve"> </w:t>
      </w:r>
    </w:p>
    <w:p w:rsidR="001338B0" w:rsidRPr="009A09C0" w:rsidRDefault="002E587C" w:rsidP="001338B0">
      <w:pPr>
        <w:widowControl w:val="0"/>
        <w:spacing w:before="40" w:line="330" w:lineRule="exact"/>
        <w:ind w:firstLine="539"/>
        <w:jc w:val="both"/>
        <w:rPr>
          <w:b/>
          <w:color w:val="000000"/>
          <w:spacing w:val="-12"/>
          <w:sz w:val="28"/>
          <w:szCs w:val="28"/>
        </w:rPr>
      </w:pPr>
      <w:r>
        <w:rPr>
          <w:sz w:val="28"/>
          <w:szCs w:val="28"/>
          <w:lang w:val="ru-RU"/>
        </w:rPr>
        <w:t>2</w:t>
      </w:r>
      <w:r w:rsidR="004C2F44">
        <w:rPr>
          <w:sz w:val="28"/>
          <w:szCs w:val="28"/>
          <w:lang w:val="ru-RU"/>
        </w:rPr>
        <w:t>5</w:t>
      </w:r>
      <w:r>
        <w:rPr>
          <w:sz w:val="28"/>
          <w:szCs w:val="28"/>
          <w:lang w:val="ru-RU"/>
        </w:rPr>
        <w:t>.3</w:t>
      </w:r>
      <w:r w:rsidR="003B4E67">
        <w:rPr>
          <w:sz w:val="28"/>
          <w:szCs w:val="28"/>
          <w:lang w:val="ru-RU"/>
        </w:rPr>
        <w:t>2</w:t>
      </w:r>
      <w:r>
        <w:rPr>
          <w:sz w:val="28"/>
          <w:szCs w:val="28"/>
          <w:lang w:val="ru-RU"/>
        </w:rPr>
        <w:t>.</w:t>
      </w:r>
      <w:r w:rsidR="001338B0" w:rsidRPr="001338B0">
        <w:rPr>
          <w:color w:val="000000"/>
          <w:spacing w:val="-6"/>
          <w:sz w:val="28"/>
          <w:szCs w:val="28"/>
        </w:rPr>
        <w:t xml:space="preserve"> </w:t>
      </w:r>
      <w:r w:rsidR="001338B0">
        <w:rPr>
          <w:color w:val="000000"/>
          <w:spacing w:val="-6"/>
          <w:sz w:val="28"/>
          <w:szCs w:val="28"/>
          <w:lang w:val="ru-RU"/>
        </w:rPr>
        <w:t>У</w:t>
      </w:r>
      <w:r w:rsidR="001338B0" w:rsidRPr="009A09C0">
        <w:rPr>
          <w:color w:val="000000"/>
          <w:spacing w:val="-6"/>
          <w:sz w:val="28"/>
          <w:szCs w:val="28"/>
        </w:rPr>
        <w:t>становить, что при наличии оснований, предусмотренных статьей</w:t>
      </w:r>
      <w:r w:rsidR="001338B0" w:rsidRPr="009A09C0">
        <w:rPr>
          <w:color w:val="000000"/>
          <w:spacing w:val="-4"/>
          <w:sz w:val="28"/>
          <w:szCs w:val="28"/>
        </w:rPr>
        <w:t xml:space="preserve"> </w:t>
      </w:r>
      <w:r w:rsidR="001338B0" w:rsidRPr="009A09C0">
        <w:rPr>
          <w:color w:val="000000"/>
          <w:sz w:val="28"/>
          <w:szCs w:val="28"/>
        </w:rPr>
        <w:t xml:space="preserve">32 Трудового кодекса, наниматель с согласия работников и уведомления </w:t>
      </w:r>
      <w:r w:rsidR="001338B0" w:rsidRPr="009A09C0">
        <w:rPr>
          <w:color w:val="000000"/>
          <w:spacing w:val="-12"/>
          <w:sz w:val="28"/>
          <w:szCs w:val="28"/>
        </w:rPr>
        <w:t>профсоюзного комитета может перевести работников на неполное рабочее время.</w:t>
      </w:r>
    </w:p>
    <w:p w:rsidR="002E587C" w:rsidRPr="001338B0" w:rsidRDefault="002E587C" w:rsidP="00424BF8">
      <w:pPr>
        <w:widowControl w:val="0"/>
        <w:numPr>
          <w:ilvl w:val="12"/>
          <w:numId w:val="0"/>
        </w:numPr>
        <w:ind w:firstLine="567"/>
        <w:jc w:val="both"/>
        <w:rPr>
          <w:sz w:val="28"/>
          <w:szCs w:val="28"/>
        </w:rPr>
      </w:pPr>
    </w:p>
    <w:p w:rsidR="00424BF8" w:rsidRPr="006D0DF5" w:rsidRDefault="00424BF8" w:rsidP="00424BF8">
      <w:pPr>
        <w:widowControl w:val="0"/>
        <w:ind w:firstLine="540"/>
        <w:jc w:val="both"/>
        <w:rPr>
          <w:sz w:val="28"/>
          <w:szCs w:val="28"/>
          <w:lang w:val="be-BY"/>
        </w:rPr>
      </w:pPr>
      <w:r w:rsidRPr="006D0DF5">
        <w:rPr>
          <w:spacing w:val="-4"/>
          <w:sz w:val="28"/>
          <w:szCs w:val="28"/>
          <w:lang w:val="be-BY"/>
        </w:rPr>
        <w:lastRenderedPageBreak/>
        <w:t>2</w:t>
      </w:r>
      <w:r w:rsidR="004C2F44">
        <w:rPr>
          <w:spacing w:val="-4"/>
          <w:sz w:val="28"/>
          <w:szCs w:val="28"/>
          <w:lang w:val="be-BY"/>
        </w:rPr>
        <w:t>5</w:t>
      </w:r>
      <w:r w:rsidRPr="006D0DF5">
        <w:rPr>
          <w:spacing w:val="-4"/>
          <w:sz w:val="28"/>
          <w:szCs w:val="28"/>
          <w:lang w:val="be-BY"/>
        </w:rPr>
        <w:t>.3</w:t>
      </w:r>
      <w:r w:rsidR="003B4E67">
        <w:rPr>
          <w:spacing w:val="-4"/>
          <w:sz w:val="28"/>
          <w:szCs w:val="28"/>
          <w:lang w:val="be-BY"/>
        </w:rPr>
        <w:t>3</w:t>
      </w:r>
      <w:r w:rsidRPr="006D0DF5">
        <w:rPr>
          <w:spacing w:val="-4"/>
          <w:sz w:val="28"/>
          <w:szCs w:val="28"/>
          <w:lang w:val="be-BY"/>
        </w:rPr>
        <w:t>.В случае</w:t>
      </w:r>
      <w:r w:rsidRPr="006D0DF5">
        <w:rPr>
          <w:sz w:val="28"/>
          <w:szCs w:val="28"/>
          <w:lang w:val="be-BY"/>
        </w:rPr>
        <w:t xml:space="preserve"> отсутствия или недостаточности бюджетных ассигнований для установления дополнительных мер стимулирования труда </w:t>
      </w:r>
      <w:r w:rsidRPr="006D0DF5">
        <w:rPr>
          <w:sz w:val="28"/>
          <w:szCs w:val="28"/>
        </w:rPr>
        <w:t>при заключении контрактов в соответствии с Декретом №29</w:t>
      </w:r>
      <w:r w:rsidRPr="006D0DF5">
        <w:rPr>
          <w:sz w:val="28"/>
          <w:szCs w:val="28"/>
          <w:lang w:val="be-BY"/>
        </w:rPr>
        <w:t xml:space="preserve">  указанные меры могут устанавливаться из внебюджетных средств </w:t>
      </w:r>
      <w:r w:rsidRPr="006D0DF5">
        <w:rPr>
          <w:sz w:val="28"/>
          <w:szCs w:val="28"/>
        </w:rPr>
        <w:t>от приносящей доходы деятельности</w:t>
      </w:r>
      <w:r w:rsidRPr="006D0DF5">
        <w:rPr>
          <w:sz w:val="28"/>
          <w:szCs w:val="28"/>
          <w:lang w:val="be-BY"/>
        </w:rPr>
        <w:t xml:space="preserve"> в части сумм превышения доходов над расходами, остающимися в распоряжении бюджетной организации.</w:t>
      </w:r>
    </w:p>
    <w:p w:rsidR="001338B0" w:rsidRDefault="001338B0" w:rsidP="00424BF8">
      <w:pPr>
        <w:widowControl w:val="0"/>
        <w:numPr>
          <w:ilvl w:val="12"/>
          <w:numId w:val="0"/>
        </w:numPr>
        <w:ind w:firstLine="567"/>
        <w:jc w:val="both"/>
        <w:rPr>
          <w:sz w:val="28"/>
          <w:szCs w:val="28"/>
          <w:lang w:val="ru-RU"/>
        </w:rPr>
      </w:pPr>
    </w:p>
    <w:p w:rsidR="00424BF8" w:rsidRPr="006D0DF5" w:rsidRDefault="00424BF8" w:rsidP="00424BF8">
      <w:pPr>
        <w:widowControl w:val="0"/>
        <w:numPr>
          <w:ilvl w:val="12"/>
          <w:numId w:val="0"/>
        </w:numPr>
        <w:ind w:firstLine="567"/>
        <w:jc w:val="both"/>
        <w:rPr>
          <w:sz w:val="28"/>
          <w:szCs w:val="28"/>
          <w:lang w:val="ru-RU"/>
        </w:rPr>
      </w:pPr>
      <w:r w:rsidRPr="001338B0">
        <w:rPr>
          <w:sz w:val="28"/>
          <w:szCs w:val="28"/>
          <w:lang w:val="ru-RU"/>
        </w:rPr>
        <w:t>2</w:t>
      </w:r>
      <w:r w:rsidR="004C2F44">
        <w:rPr>
          <w:sz w:val="28"/>
          <w:szCs w:val="28"/>
          <w:lang w:val="ru-RU"/>
        </w:rPr>
        <w:t>5</w:t>
      </w:r>
      <w:r w:rsidRPr="001338B0">
        <w:rPr>
          <w:sz w:val="28"/>
          <w:szCs w:val="28"/>
          <w:lang w:val="ru-RU"/>
        </w:rPr>
        <w:t>.3</w:t>
      </w:r>
      <w:r w:rsidR="003B4E67">
        <w:rPr>
          <w:sz w:val="28"/>
          <w:szCs w:val="28"/>
          <w:lang w:val="ru-RU"/>
        </w:rPr>
        <w:t>4</w:t>
      </w:r>
      <w:r w:rsidRPr="001338B0">
        <w:rPr>
          <w:sz w:val="28"/>
          <w:szCs w:val="28"/>
          <w:lang w:val="ru-RU"/>
        </w:rPr>
        <w:t>.Предоставлять</w:t>
      </w:r>
      <w:r w:rsidRPr="006D0DF5">
        <w:rPr>
          <w:sz w:val="28"/>
          <w:szCs w:val="28"/>
          <w:lang w:val="ru-RU"/>
        </w:rPr>
        <w:t xml:space="preserve"> работникам, воспитывающим двоих и более несовершеннолетних детей или ребенка-инвалида, работникам из числа  неполных семей, воспитывающих несовершеннолетних детей, трудовой отпуск в летнее или другое удобное время. </w:t>
      </w:r>
    </w:p>
    <w:p w:rsidR="001338B0" w:rsidRDefault="001338B0" w:rsidP="00424BF8">
      <w:pPr>
        <w:widowControl w:val="0"/>
        <w:numPr>
          <w:ilvl w:val="12"/>
          <w:numId w:val="0"/>
        </w:numPr>
        <w:ind w:firstLine="567"/>
        <w:jc w:val="both"/>
        <w:rPr>
          <w:sz w:val="28"/>
          <w:szCs w:val="28"/>
          <w:lang w:val="ru-RU"/>
        </w:rPr>
      </w:pPr>
    </w:p>
    <w:p w:rsidR="00424BF8" w:rsidRPr="006D0DF5" w:rsidRDefault="00424BF8" w:rsidP="00424BF8">
      <w:pPr>
        <w:widowControl w:val="0"/>
        <w:numPr>
          <w:ilvl w:val="12"/>
          <w:numId w:val="0"/>
        </w:numPr>
        <w:ind w:firstLine="567"/>
        <w:jc w:val="both"/>
        <w:rPr>
          <w:sz w:val="28"/>
          <w:szCs w:val="28"/>
          <w:lang w:val="ru-RU"/>
        </w:rPr>
      </w:pPr>
      <w:r w:rsidRPr="006D0DF5">
        <w:rPr>
          <w:sz w:val="28"/>
          <w:szCs w:val="28"/>
          <w:lang w:val="ru-RU"/>
        </w:rPr>
        <w:t>2</w:t>
      </w:r>
      <w:r w:rsidR="004C2F44">
        <w:rPr>
          <w:sz w:val="28"/>
          <w:szCs w:val="28"/>
          <w:lang w:val="ru-RU"/>
        </w:rPr>
        <w:t>5</w:t>
      </w:r>
      <w:r w:rsidRPr="006D0DF5">
        <w:rPr>
          <w:sz w:val="28"/>
          <w:szCs w:val="28"/>
          <w:lang w:val="ru-RU"/>
        </w:rPr>
        <w:t>.3</w:t>
      </w:r>
      <w:r w:rsidR="003B4E67">
        <w:rPr>
          <w:sz w:val="28"/>
          <w:szCs w:val="28"/>
          <w:lang w:val="ru-RU"/>
        </w:rPr>
        <w:t>5</w:t>
      </w:r>
      <w:r w:rsidRPr="006D0DF5">
        <w:rPr>
          <w:sz w:val="28"/>
          <w:szCs w:val="28"/>
          <w:lang w:val="ru-RU"/>
        </w:rPr>
        <w:t xml:space="preserve">.Предоставлять беременным женщинам по их заявлениям отпуск до двух месяцев без сохранения заработной платы перед отпуском по беременности и родам в соответствии с заключением врача. </w:t>
      </w:r>
    </w:p>
    <w:p w:rsidR="001338B0" w:rsidRDefault="001338B0" w:rsidP="00424BF8">
      <w:pPr>
        <w:widowControl w:val="0"/>
        <w:numPr>
          <w:ilvl w:val="12"/>
          <w:numId w:val="0"/>
        </w:numPr>
        <w:ind w:firstLine="567"/>
        <w:jc w:val="both"/>
        <w:rPr>
          <w:sz w:val="28"/>
          <w:szCs w:val="28"/>
          <w:lang w:val="ru-RU"/>
        </w:rPr>
      </w:pPr>
    </w:p>
    <w:p w:rsidR="00424BF8" w:rsidRPr="006D0DF5" w:rsidRDefault="00424BF8" w:rsidP="00424BF8">
      <w:pPr>
        <w:widowControl w:val="0"/>
        <w:numPr>
          <w:ilvl w:val="12"/>
          <w:numId w:val="0"/>
        </w:numPr>
        <w:ind w:firstLine="567"/>
        <w:jc w:val="both"/>
        <w:rPr>
          <w:sz w:val="28"/>
          <w:szCs w:val="28"/>
          <w:lang w:val="ru-RU"/>
        </w:rPr>
      </w:pPr>
      <w:r w:rsidRPr="006D0DF5">
        <w:rPr>
          <w:sz w:val="28"/>
          <w:szCs w:val="28"/>
          <w:lang w:val="ru-RU"/>
        </w:rPr>
        <w:t>2</w:t>
      </w:r>
      <w:r w:rsidR="004C2F44">
        <w:rPr>
          <w:sz w:val="28"/>
          <w:szCs w:val="28"/>
          <w:lang w:val="ru-RU"/>
        </w:rPr>
        <w:t>5</w:t>
      </w:r>
      <w:r w:rsidRPr="006D0DF5">
        <w:rPr>
          <w:sz w:val="28"/>
          <w:szCs w:val="28"/>
          <w:lang w:val="ru-RU"/>
        </w:rPr>
        <w:t>.3</w:t>
      </w:r>
      <w:r w:rsidR="003B4E67">
        <w:rPr>
          <w:sz w:val="28"/>
          <w:szCs w:val="28"/>
          <w:lang w:val="ru-RU"/>
        </w:rPr>
        <w:t>6</w:t>
      </w:r>
      <w:r w:rsidRPr="006D0DF5">
        <w:rPr>
          <w:sz w:val="28"/>
          <w:szCs w:val="28"/>
          <w:lang w:val="ru-RU"/>
        </w:rPr>
        <w:t>. При сокращении численности или штата работников не допускать увольнения одновременно двух работников из одной семьи, воспитывающих  несовершеннолетних детей.</w:t>
      </w:r>
    </w:p>
    <w:p w:rsidR="00F1453F" w:rsidRDefault="00F1453F" w:rsidP="00424BF8">
      <w:pPr>
        <w:widowControl w:val="0"/>
        <w:numPr>
          <w:ilvl w:val="12"/>
          <w:numId w:val="0"/>
        </w:numPr>
        <w:ind w:firstLine="567"/>
        <w:jc w:val="both"/>
        <w:rPr>
          <w:sz w:val="28"/>
          <w:szCs w:val="28"/>
          <w:lang w:val="ru-RU"/>
        </w:rPr>
      </w:pPr>
    </w:p>
    <w:p w:rsidR="00424BF8" w:rsidRPr="006D0DF5" w:rsidRDefault="00424BF8" w:rsidP="00424BF8">
      <w:pPr>
        <w:widowControl w:val="0"/>
        <w:numPr>
          <w:ilvl w:val="12"/>
          <w:numId w:val="0"/>
        </w:numPr>
        <w:ind w:firstLine="567"/>
        <w:jc w:val="both"/>
        <w:rPr>
          <w:sz w:val="28"/>
          <w:szCs w:val="28"/>
          <w:lang w:val="ru-RU"/>
        </w:rPr>
      </w:pPr>
      <w:r w:rsidRPr="006D0DF5">
        <w:rPr>
          <w:sz w:val="28"/>
          <w:szCs w:val="28"/>
          <w:lang w:val="ru-RU"/>
        </w:rPr>
        <w:t>2</w:t>
      </w:r>
      <w:r w:rsidR="004C2F44">
        <w:rPr>
          <w:sz w:val="28"/>
          <w:szCs w:val="28"/>
          <w:lang w:val="ru-RU"/>
        </w:rPr>
        <w:t>5</w:t>
      </w:r>
      <w:r w:rsidRPr="006D0DF5">
        <w:rPr>
          <w:sz w:val="28"/>
          <w:szCs w:val="28"/>
          <w:lang w:val="ru-RU"/>
        </w:rPr>
        <w:t>.3</w:t>
      </w:r>
      <w:r w:rsidR="003B4E67">
        <w:rPr>
          <w:sz w:val="28"/>
          <w:szCs w:val="28"/>
          <w:lang w:val="ru-RU"/>
        </w:rPr>
        <w:t>7</w:t>
      </w:r>
      <w:r w:rsidRPr="006D0DF5">
        <w:rPr>
          <w:sz w:val="28"/>
          <w:szCs w:val="28"/>
          <w:lang w:val="ru-RU"/>
        </w:rPr>
        <w:t>.Расторжение контракта и связи с истечением его срока с работниками, воспитывающими троих и более несовершеннолетних детей или ребенка-инвалида, работниками из числа неполных семей, воспитывающих несовершеннолетнего ребенка, производить только с предварительного согласия профсоюза.</w:t>
      </w:r>
    </w:p>
    <w:p w:rsidR="00F1453F" w:rsidRDefault="00F1453F" w:rsidP="00424BF8">
      <w:pPr>
        <w:widowControl w:val="0"/>
        <w:numPr>
          <w:ilvl w:val="12"/>
          <w:numId w:val="0"/>
        </w:numPr>
        <w:ind w:firstLine="567"/>
        <w:jc w:val="both"/>
        <w:rPr>
          <w:sz w:val="28"/>
          <w:szCs w:val="28"/>
          <w:lang w:val="ru-RU"/>
        </w:rPr>
      </w:pPr>
    </w:p>
    <w:p w:rsidR="00424BF8" w:rsidRPr="006D0DF5" w:rsidRDefault="00424BF8" w:rsidP="00424BF8">
      <w:pPr>
        <w:widowControl w:val="0"/>
        <w:numPr>
          <w:ilvl w:val="12"/>
          <w:numId w:val="0"/>
        </w:numPr>
        <w:ind w:firstLine="567"/>
        <w:jc w:val="both"/>
        <w:rPr>
          <w:sz w:val="28"/>
          <w:szCs w:val="28"/>
          <w:lang w:val="ru-RU"/>
        </w:rPr>
      </w:pPr>
      <w:r w:rsidRPr="006D0DF5">
        <w:rPr>
          <w:sz w:val="28"/>
          <w:szCs w:val="28"/>
          <w:lang w:val="ru-RU"/>
        </w:rPr>
        <w:t>2</w:t>
      </w:r>
      <w:r w:rsidR="004C2F44">
        <w:rPr>
          <w:sz w:val="28"/>
          <w:szCs w:val="28"/>
          <w:lang w:val="ru-RU"/>
        </w:rPr>
        <w:t>5</w:t>
      </w:r>
      <w:r w:rsidRPr="006D0DF5">
        <w:rPr>
          <w:sz w:val="28"/>
          <w:szCs w:val="28"/>
          <w:lang w:val="ru-RU"/>
        </w:rPr>
        <w:t>.3</w:t>
      </w:r>
      <w:r w:rsidR="003B4E67">
        <w:rPr>
          <w:sz w:val="28"/>
          <w:szCs w:val="28"/>
          <w:lang w:val="ru-RU"/>
        </w:rPr>
        <w:t>8</w:t>
      </w:r>
      <w:r w:rsidRPr="006D0DF5">
        <w:rPr>
          <w:sz w:val="28"/>
          <w:szCs w:val="28"/>
          <w:lang w:val="ru-RU"/>
        </w:rPr>
        <w:t>.Контракты с работниками, воспитывающими троих и более несовершеннолетних детей или ребенка-инвалида, работниками из числа неполных семей, воспитывающих несовершеннолетних детей, добросовестно работающими и не допускающими нарушений трудовой и исполнительской дисциплины, заключать на срок не менее 5 лет, если они не выразили свое согласие на продолжение трудовых отношений на меньший срок.</w:t>
      </w:r>
    </w:p>
    <w:p w:rsidR="00F1453F" w:rsidRDefault="00F1453F" w:rsidP="00424BF8">
      <w:pPr>
        <w:widowControl w:val="0"/>
        <w:numPr>
          <w:ilvl w:val="12"/>
          <w:numId w:val="0"/>
        </w:numPr>
        <w:ind w:firstLine="567"/>
        <w:jc w:val="both"/>
        <w:rPr>
          <w:sz w:val="28"/>
          <w:szCs w:val="28"/>
          <w:lang w:val="ru-RU"/>
        </w:rPr>
      </w:pPr>
    </w:p>
    <w:p w:rsidR="00424BF8" w:rsidRDefault="00424BF8" w:rsidP="00424BF8">
      <w:pPr>
        <w:widowControl w:val="0"/>
        <w:numPr>
          <w:ilvl w:val="12"/>
          <w:numId w:val="0"/>
        </w:numPr>
        <w:ind w:firstLine="567"/>
        <w:jc w:val="both"/>
        <w:rPr>
          <w:sz w:val="28"/>
          <w:szCs w:val="28"/>
          <w:lang w:val="ru-RU"/>
        </w:rPr>
      </w:pPr>
      <w:r w:rsidRPr="006D0DF5">
        <w:rPr>
          <w:sz w:val="28"/>
          <w:szCs w:val="28"/>
          <w:lang w:val="ru-RU"/>
        </w:rPr>
        <w:t>2</w:t>
      </w:r>
      <w:r w:rsidR="004C2F44">
        <w:rPr>
          <w:sz w:val="28"/>
          <w:szCs w:val="28"/>
          <w:lang w:val="ru-RU"/>
        </w:rPr>
        <w:t>5</w:t>
      </w:r>
      <w:r w:rsidRPr="006D0DF5">
        <w:rPr>
          <w:sz w:val="28"/>
          <w:szCs w:val="28"/>
          <w:lang w:val="ru-RU"/>
        </w:rPr>
        <w:t>.</w:t>
      </w:r>
      <w:r w:rsidR="003B4E67">
        <w:rPr>
          <w:sz w:val="28"/>
          <w:szCs w:val="28"/>
          <w:lang w:val="ru-RU"/>
        </w:rPr>
        <w:t>39</w:t>
      </w:r>
      <w:r w:rsidRPr="006D0DF5">
        <w:rPr>
          <w:sz w:val="28"/>
          <w:szCs w:val="28"/>
          <w:lang w:val="ru-RU"/>
        </w:rPr>
        <w:t>.Отцам, воспитывающим детей без матери (в связи с ее смертью, лишением родительских прав, длительным (более 1 месяца) пребывании в лечебном учреждении и другими причинами), а также опекунам (попечителям) несовершеннолетних детей предоставлять такие же гарантии, как и работающим женщинам-матерям.</w:t>
      </w:r>
    </w:p>
    <w:p w:rsidR="0089613A" w:rsidRDefault="0089613A" w:rsidP="00424BF8">
      <w:pPr>
        <w:widowControl w:val="0"/>
        <w:numPr>
          <w:ilvl w:val="12"/>
          <w:numId w:val="0"/>
        </w:numPr>
        <w:ind w:firstLine="567"/>
        <w:jc w:val="both"/>
        <w:rPr>
          <w:sz w:val="28"/>
          <w:szCs w:val="28"/>
          <w:lang w:val="ru-RU"/>
        </w:rPr>
      </w:pPr>
    </w:p>
    <w:p w:rsidR="0089613A" w:rsidRPr="006D0DF5" w:rsidRDefault="0089613A" w:rsidP="00424BF8">
      <w:pPr>
        <w:widowControl w:val="0"/>
        <w:numPr>
          <w:ilvl w:val="12"/>
          <w:numId w:val="0"/>
        </w:numPr>
        <w:ind w:firstLine="567"/>
        <w:jc w:val="both"/>
        <w:rPr>
          <w:sz w:val="28"/>
          <w:szCs w:val="28"/>
          <w:lang w:val="ru-RU"/>
        </w:rPr>
      </w:pPr>
      <w:r w:rsidRPr="006D0DF5">
        <w:rPr>
          <w:sz w:val="28"/>
          <w:szCs w:val="28"/>
          <w:lang w:val="ru-RU"/>
        </w:rPr>
        <w:t>2</w:t>
      </w:r>
      <w:r w:rsidR="004C2F44">
        <w:rPr>
          <w:sz w:val="28"/>
          <w:szCs w:val="28"/>
          <w:lang w:val="ru-RU"/>
        </w:rPr>
        <w:t>5</w:t>
      </w:r>
      <w:r w:rsidRPr="006D0DF5">
        <w:rPr>
          <w:sz w:val="28"/>
          <w:szCs w:val="28"/>
          <w:lang w:val="ru-RU"/>
        </w:rPr>
        <w:t>.</w:t>
      </w:r>
      <w:r>
        <w:rPr>
          <w:sz w:val="28"/>
          <w:szCs w:val="28"/>
          <w:lang w:val="ru-RU"/>
        </w:rPr>
        <w:t>40</w:t>
      </w:r>
      <w:r w:rsidRPr="006D0DF5">
        <w:rPr>
          <w:sz w:val="28"/>
          <w:szCs w:val="28"/>
          <w:lang w:val="ru-RU"/>
        </w:rPr>
        <w:t>.</w:t>
      </w:r>
      <w:r w:rsidR="003C7986" w:rsidRPr="003C7986">
        <w:rPr>
          <w:color w:val="000000"/>
          <w:spacing w:val="-6"/>
          <w:sz w:val="28"/>
          <w:szCs w:val="30"/>
        </w:rPr>
        <w:t xml:space="preserve"> </w:t>
      </w:r>
      <w:r w:rsidR="003C7986" w:rsidRPr="003D04F3">
        <w:rPr>
          <w:color w:val="000000"/>
          <w:spacing w:val="-6"/>
          <w:sz w:val="28"/>
          <w:szCs w:val="30"/>
        </w:rPr>
        <w:t>Установить, что при наличии оснований, предусмотренных статьей</w:t>
      </w:r>
      <w:r w:rsidR="003C7986" w:rsidRPr="003D04F3">
        <w:rPr>
          <w:color w:val="000000"/>
          <w:spacing w:val="-4"/>
          <w:sz w:val="28"/>
          <w:szCs w:val="30"/>
        </w:rPr>
        <w:t xml:space="preserve"> </w:t>
      </w:r>
      <w:r w:rsidR="003C7986" w:rsidRPr="003D04F3">
        <w:rPr>
          <w:color w:val="000000"/>
          <w:sz w:val="28"/>
          <w:szCs w:val="30"/>
        </w:rPr>
        <w:t xml:space="preserve">32 Трудового кодекса, </w:t>
      </w:r>
      <w:r w:rsidR="00BF37F3">
        <w:rPr>
          <w:color w:val="000000"/>
          <w:sz w:val="28"/>
          <w:szCs w:val="30"/>
          <w:lang w:val="ru-RU"/>
        </w:rPr>
        <w:t>Руководитель</w:t>
      </w:r>
      <w:r w:rsidR="003C7986" w:rsidRPr="003D04F3">
        <w:rPr>
          <w:color w:val="000000"/>
          <w:sz w:val="28"/>
          <w:szCs w:val="30"/>
        </w:rPr>
        <w:t xml:space="preserve"> с согласия работник</w:t>
      </w:r>
      <w:r w:rsidR="00421611">
        <w:rPr>
          <w:color w:val="000000"/>
          <w:sz w:val="28"/>
          <w:szCs w:val="30"/>
          <w:lang w:val="ru-RU"/>
        </w:rPr>
        <w:t>а</w:t>
      </w:r>
      <w:r w:rsidR="003C7986" w:rsidRPr="003D04F3">
        <w:rPr>
          <w:color w:val="000000"/>
          <w:sz w:val="28"/>
          <w:szCs w:val="30"/>
        </w:rPr>
        <w:t xml:space="preserve"> и уведомления </w:t>
      </w:r>
      <w:r w:rsidR="003C7986" w:rsidRPr="003D04F3">
        <w:rPr>
          <w:color w:val="000000"/>
          <w:spacing w:val="-12"/>
          <w:sz w:val="28"/>
          <w:szCs w:val="30"/>
        </w:rPr>
        <w:t>профсоюзного комитета может перевести работник</w:t>
      </w:r>
      <w:r w:rsidR="00421611">
        <w:rPr>
          <w:color w:val="000000"/>
          <w:spacing w:val="-12"/>
          <w:sz w:val="28"/>
          <w:szCs w:val="30"/>
          <w:lang w:val="ru-RU"/>
        </w:rPr>
        <w:t>а</w:t>
      </w:r>
      <w:r w:rsidR="003C7986" w:rsidRPr="003D04F3">
        <w:rPr>
          <w:color w:val="000000"/>
          <w:spacing w:val="-12"/>
          <w:sz w:val="28"/>
          <w:szCs w:val="30"/>
        </w:rPr>
        <w:t xml:space="preserve"> на неполное рабочее время.</w:t>
      </w:r>
    </w:p>
    <w:p w:rsidR="00424BF8" w:rsidRPr="006D0DF5" w:rsidRDefault="00424BF8" w:rsidP="00424BF8">
      <w:pPr>
        <w:widowControl w:val="0"/>
        <w:numPr>
          <w:ilvl w:val="12"/>
          <w:numId w:val="0"/>
        </w:numPr>
        <w:ind w:firstLine="567"/>
        <w:jc w:val="both"/>
        <w:rPr>
          <w:sz w:val="28"/>
          <w:szCs w:val="28"/>
          <w:lang w:val="ru-RU"/>
        </w:rPr>
      </w:pPr>
    </w:p>
    <w:p w:rsidR="00424BF8" w:rsidRPr="006D0DF5" w:rsidRDefault="00424BF8" w:rsidP="00424BF8">
      <w:pPr>
        <w:autoSpaceDE/>
        <w:autoSpaceDN/>
        <w:rPr>
          <w:b/>
          <w:bCs/>
          <w:caps/>
          <w:sz w:val="28"/>
          <w:szCs w:val="28"/>
          <w:lang w:val="ru-RU"/>
        </w:rPr>
        <w:sectPr w:rsidR="00424BF8" w:rsidRPr="006D0DF5">
          <w:pgSz w:w="11906" w:h="16838"/>
          <w:pgMar w:top="1134" w:right="850" w:bottom="1134" w:left="1701" w:header="709" w:footer="709" w:gutter="0"/>
          <w:cols w:space="720"/>
        </w:sectPr>
      </w:pPr>
    </w:p>
    <w:p w:rsidR="00424BF8" w:rsidRPr="006D0DF5" w:rsidRDefault="00424BF8" w:rsidP="00A723E3">
      <w:pPr>
        <w:widowControl w:val="0"/>
        <w:ind w:firstLine="567"/>
        <w:jc w:val="center"/>
        <w:rPr>
          <w:b/>
          <w:bCs/>
          <w:caps/>
          <w:sz w:val="28"/>
          <w:szCs w:val="28"/>
        </w:rPr>
      </w:pPr>
      <w:r w:rsidRPr="006D0DF5">
        <w:rPr>
          <w:b/>
          <w:bCs/>
          <w:caps/>
          <w:sz w:val="28"/>
          <w:szCs w:val="28"/>
        </w:rPr>
        <w:lastRenderedPageBreak/>
        <w:t>Охрана труда</w:t>
      </w:r>
    </w:p>
    <w:p w:rsidR="00424BF8" w:rsidRPr="004C2F44" w:rsidRDefault="00424BF8" w:rsidP="00424BF8">
      <w:pPr>
        <w:widowControl w:val="0"/>
        <w:spacing w:before="120" w:after="120"/>
        <w:ind w:firstLine="567"/>
        <w:jc w:val="both"/>
        <w:rPr>
          <w:sz w:val="28"/>
          <w:szCs w:val="28"/>
          <w:u w:val="single"/>
          <w:lang w:val="ru-RU"/>
        </w:rPr>
      </w:pPr>
      <w:r w:rsidRPr="006D0DF5">
        <w:rPr>
          <w:sz w:val="28"/>
          <w:szCs w:val="28"/>
          <w:u w:val="single"/>
        </w:rPr>
        <w:t>2</w:t>
      </w:r>
      <w:r w:rsidR="004C2F44">
        <w:rPr>
          <w:sz w:val="28"/>
          <w:szCs w:val="28"/>
          <w:u w:val="single"/>
          <w:lang w:val="ru-RU"/>
        </w:rPr>
        <w:t>6</w:t>
      </w:r>
      <w:r w:rsidRPr="006D0DF5">
        <w:rPr>
          <w:sz w:val="28"/>
          <w:szCs w:val="28"/>
          <w:u w:val="single"/>
        </w:rPr>
        <w:t>.</w:t>
      </w:r>
      <w:r w:rsidRPr="006D0DF5">
        <w:rPr>
          <w:sz w:val="28"/>
          <w:szCs w:val="28"/>
          <w:u w:val="single"/>
          <w:lang w:val="ru-RU"/>
        </w:rPr>
        <w:t>Руководитель</w:t>
      </w:r>
      <w:r w:rsidRPr="006D0DF5">
        <w:rPr>
          <w:sz w:val="28"/>
          <w:szCs w:val="28"/>
          <w:u w:val="single"/>
        </w:rPr>
        <w:t xml:space="preserve"> обязуется:</w:t>
      </w:r>
    </w:p>
    <w:p w:rsidR="00424BF8" w:rsidRPr="00A723E3" w:rsidRDefault="00424BF8" w:rsidP="00424BF8">
      <w:pPr>
        <w:widowControl w:val="0"/>
        <w:ind w:firstLine="567"/>
        <w:jc w:val="both"/>
        <w:rPr>
          <w:sz w:val="28"/>
          <w:szCs w:val="28"/>
        </w:rPr>
      </w:pPr>
      <w:r w:rsidRPr="00A723E3">
        <w:rPr>
          <w:sz w:val="28"/>
          <w:szCs w:val="28"/>
        </w:rPr>
        <w:t>2</w:t>
      </w:r>
      <w:r w:rsidR="004C2F44">
        <w:rPr>
          <w:sz w:val="28"/>
          <w:szCs w:val="28"/>
          <w:lang w:val="ru-RU"/>
        </w:rPr>
        <w:t>6</w:t>
      </w:r>
      <w:r w:rsidRPr="00A723E3">
        <w:rPr>
          <w:sz w:val="28"/>
          <w:szCs w:val="28"/>
        </w:rPr>
        <w:t>.1.Обеспечить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D8221A" w:rsidRDefault="00D8221A"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A723E3">
        <w:rPr>
          <w:sz w:val="28"/>
          <w:szCs w:val="28"/>
        </w:rPr>
        <w:t>2</w:t>
      </w:r>
      <w:r w:rsidR="004C2F44">
        <w:rPr>
          <w:sz w:val="28"/>
          <w:szCs w:val="28"/>
          <w:lang w:val="ru-RU"/>
        </w:rPr>
        <w:t>6</w:t>
      </w:r>
      <w:r w:rsidRPr="00A723E3">
        <w:rPr>
          <w:sz w:val="28"/>
          <w:szCs w:val="28"/>
        </w:rPr>
        <w:t>.2.Обеспечивать выполнение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вопросам охраны труда (Приложение №</w:t>
      </w:r>
      <w:r w:rsidR="000A6108">
        <w:rPr>
          <w:sz w:val="28"/>
          <w:szCs w:val="28"/>
          <w:lang w:val="ru-RU"/>
        </w:rPr>
        <w:t>7</w:t>
      </w:r>
      <w:r w:rsidRPr="00A723E3">
        <w:rPr>
          <w:sz w:val="28"/>
          <w:szCs w:val="28"/>
        </w:rPr>
        <w:t>).</w:t>
      </w:r>
    </w:p>
    <w:p w:rsidR="00D8221A" w:rsidRDefault="00D8221A"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lang w:val="ru-RU"/>
        </w:rPr>
      </w:pPr>
      <w:r w:rsidRPr="00A723E3">
        <w:rPr>
          <w:sz w:val="28"/>
          <w:szCs w:val="28"/>
        </w:rPr>
        <w:t>2</w:t>
      </w:r>
      <w:r w:rsidR="004C2F44">
        <w:rPr>
          <w:sz w:val="28"/>
          <w:szCs w:val="28"/>
          <w:lang w:val="ru-RU"/>
        </w:rPr>
        <w:t>6</w:t>
      </w:r>
      <w:r w:rsidRPr="00A723E3">
        <w:rPr>
          <w:sz w:val="28"/>
          <w:szCs w:val="28"/>
        </w:rPr>
        <w:t>.3.Выделять финансовые средства, оборудование и материалы для осуществления предусмотренных настоящим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работников.</w:t>
      </w:r>
      <w:r w:rsidRPr="00A723E3">
        <w:rPr>
          <w:sz w:val="28"/>
          <w:szCs w:val="28"/>
          <w:lang w:val="ru-RU"/>
        </w:rPr>
        <w:t xml:space="preserve"> </w:t>
      </w:r>
    </w:p>
    <w:p w:rsidR="00D8221A" w:rsidRDefault="00D8221A" w:rsidP="00424BF8">
      <w:pPr>
        <w:widowControl w:val="0"/>
        <w:ind w:firstLine="567"/>
        <w:jc w:val="both"/>
        <w:rPr>
          <w:sz w:val="28"/>
          <w:szCs w:val="28"/>
          <w:highlight w:val="yellow"/>
          <w:lang w:val="ru-RU"/>
        </w:rPr>
      </w:pPr>
    </w:p>
    <w:p w:rsidR="00424BF8" w:rsidRPr="00A723E3" w:rsidRDefault="00424BF8" w:rsidP="00424BF8">
      <w:pPr>
        <w:widowControl w:val="0"/>
        <w:ind w:firstLine="567"/>
        <w:jc w:val="both"/>
        <w:rPr>
          <w:sz w:val="28"/>
          <w:szCs w:val="28"/>
          <w:lang w:val="ru-RU"/>
        </w:rPr>
      </w:pPr>
      <w:r w:rsidRPr="00D8221A">
        <w:rPr>
          <w:sz w:val="28"/>
          <w:szCs w:val="28"/>
          <w:lang w:val="ru-RU"/>
        </w:rPr>
        <w:t>2</w:t>
      </w:r>
      <w:r w:rsidR="004C2F44">
        <w:rPr>
          <w:sz w:val="28"/>
          <w:szCs w:val="28"/>
          <w:lang w:val="ru-RU"/>
        </w:rPr>
        <w:t>6</w:t>
      </w:r>
      <w:r w:rsidRPr="00D8221A">
        <w:rPr>
          <w:sz w:val="28"/>
          <w:szCs w:val="28"/>
          <w:lang w:val="ru-RU"/>
        </w:rPr>
        <w:t>.4.При</w:t>
      </w:r>
      <w:r w:rsidRPr="00D8221A">
        <w:rPr>
          <w:sz w:val="28"/>
          <w:szCs w:val="28"/>
        </w:rPr>
        <w:t xml:space="preserve"> несчастном</w:t>
      </w:r>
      <w:r w:rsidRPr="00A723E3">
        <w:rPr>
          <w:sz w:val="28"/>
          <w:szCs w:val="28"/>
        </w:rPr>
        <w:t xml:space="preserve"> случае, приведшем к тяжёлым производственным травмам, либо со смертельным исходом, группо</w:t>
      </w:r>
      <w:r w:rsidR="00FC3418">
        <w:rPr>
          <w:sz w:val="28"/>
          <w:szCs w:val="28"/>
        </w:rPr>
        <w:t>вом несчастном случае, требующ</w:t>
      </w:r>
      <w:r w:rsidR="00FC3418">
        <w:rPr>
          <w:sz w:val="28"/>
          <w:szCs w:val="28"/>
          <w:lang w:val="ru-RU"/>
        </w:rPr>
        <w:t>ем</w:t>
      </w:r>
      <w:r w:rsidRPr="00A723E3">
        <w:rPr>
          <w:sz w:val="28"/>
          <w:szCs w:val="28"/>
        </w:rPr>
        <w:t xml:space="preserve"> специального расследования, незамедлительно извещать вышестоящий </w:t>
      </w:r>
      <w:r w:rsidR="00AB5707" w:rsidRPr="00A723E3">
        <w:rPr>
          <w:sz w:val="28"/>
          <w:szCs w:val="28"/>
          <w:lang w:val="ru-RU"/>
        </w:rPr>
        <w:t>орган.</w:t>
      </w:r>
    </w:p>
    <w:p w:rsidR="00D8221A" w:rsidRDefault="00D8221A"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A723E3">
        <w:rPr>
          <w:sz w:val="28"/>
          <w:szCs w:val="28"/>
        </w:rPr>
        <w:t>2</w:t>
      </w:r>
      <w:r w:rsidR="004C2F44">
        <w:rPr>
          <w:sz w:val="28"/>
          <w:szCs w:val="28"/>
          <w:lang w:val="ru-RU"/>
        </w:rPr>
        <w:t>6</w:t>
      </w:r>
      <w:r w:rsidRPr="00A723E3">
        <w:rPr>
          <w:sz w:val="28"/>
          <w:szCs w:val="28"/>
        </w:rPr>
        <w:t>.</w:t>
      </w:r>
      <w:r w:rsidRPr="00A723E3">
        <w:rPr>
          <w:sz w:val="28"/>
          <w:szCs w:val="28"/>
          <w:lang w:val="ru-RU"/>
        </w:rPr>
        <w:t>5</w:t>
      </w:r>
      <w:r w:rsidRPr="00A723E3">
        <w:rPr>
          <w:sz w:val="28"/>
          <w:szCs w:val="28"/>
        </w:rPr>
        <w:t>.Оформить кабинет или уголки по охране труда.</w:t>
      </w:r>
    </w:p>
    <w:p w:rsidR="00D8221A" w:rsidRDefault="00D8221A"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A723E3">
        <w:rPr>
          <w:sz w:val="28"/>
          <w:szCs w:val="28"/>
        </w:rPr>
        <w:t>2</w:t>
      </w:r>
      <w:r w:rsidR="004C2F44">
        <w:rPr>
          <w:sz w:val="28"/>
          <w:szCs w:val="28"/>
          <w:lang w:val="ru-RU"/>
        </w:rPr>
        <w:t>6</w:t>
      </w:r>
      <w:r w:rsidRPr="00A723E3">
        <w:rPr>
          <w:sz w:val="28"/>
          <w:szCs w:val="28"/>
        </w:rPr>
        <w:t>.</w:t>
      </w:r>
      <w:r w:rsidRPr="00A723E3">
        <w:rPr>
          <w:sz w:val="28"/>
          <w:szCs w:val="28"/>
          <w:lang w:val="ru-RU"/>
        </w:rPr>
        <w:t>6</w:t>
      </w:r>
      <w:r w:rsidRPr="00A723E3">
        <w:rPr>
          <w:sz w:val="28"/>
          <w:szCs w:val="28"/>
        </w:rPr>
        <w:t>.Обеспечивать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медосмотров (Приложение №</w:t>
      </w:r>
      <w:r w:rsidR="000A6108">
        <w:rPr>
          <w:sz w:val="28"/>
          <w:szCs w:val="28"/>
          <w:lang w:val="ru-RU"/>
        </w:rPr>
        <w:t>10</w:t>
      </w:r>
      <w:r w:rsidRPr="00A723E3">
        <w:rPr>
          <w:sz w:val="28"/>
          <w:szCs w:val="28"/>
        </w:rPr>
        <w:t>).</w:t>
      </w:r>
    </w:p>
    <w:p w:rsidR="00D8221A" w:rsidRDefault="00D8221A"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A723E3">
        <w:rPr>
          <w:sz w:val="28"/>
          <w:szCs w:val="28"/>
        </w:rPr>
        <w:t>2</w:t>
      </w:r>
      <w:r w:rsidR="004C2F44">
        <w:rPr>
          <w:sz w:val="28"/>
          <w:szCs w:val="28"/>
          <w:lang w:val="ru-RU"/>
        </w:rPr>
        <w:t>6</w:t>
      </w:r>
      <w:r w:rsidRPr="00A723E3">
        <w:rPr>
          <w:sz w:val="28"/>
          <w:szCs w:val="28"/>
        </w:rPr>
        <w:t>.</w:t>
      </w:r>
      <w:r w:rsidRPr="00A723E3">
        <w:rPr>
          <w:sz w:val="28"/>
          <w:szCs w:val="28"/>
          <w:lang w:val="ru-RU"/>
        </w:rPr>
        <w:t>7</w:t>
      </w:r>
      <w:r w:rsidRPr="00A723E3">
        <w:rPr>
          <w:sz w:val="28"/>
          <w:szCs w:val="28"/>
        </w:rPr>
        <w:t>.</w:t>
      </w:r>
      <w:r w:rsidRPr="00A723E3">
        <w:rPr>
          <w:sz w:val="28"/>
          <w:szCs w:val="28"/>
          <w:lang w:val="ru-RU"/>
        </w:rPr>
        <w:t>Предоставлять каждому работнику при приеме на работу полную и достоверную информацию о состоянии условий и охраны труда на его рабочем месте, полагающихся ему средствах индивидуальной защиты, а также льготах и компенсациях, установленных законодательством</w:t>
      </w:r>
      <w:r w:rsidR="00A129D8" w:rsidRPr="00A723E3">
        <w:rPr>
          <w:sz w:val="28"/>
          <w:szCs w:val="28"/>
          <w:lang w:val="ru-RU"/>
        </w:rPr>
        <w:t xml:space="preserve"> и Договором</w:t>
      </w:r>
      <w:r w:rsidRPr="00A723E3">
        <w:rPr>
          <w:sz w:val="28"/>
          <w:szCs w:val="28"/>
        </w:rPr>
        <w:t>.</w:t>
      </w:r>
    </w:p>
    <w:p w:rsidR="00D8221A" w:rsidRDefault="00D8221A"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lang w:val="ru-RU"/>
        </w:rPr>
      </w:pPr>
      <w:r w:rsidRPr="00A723E3">
        <w:rPr>
          <w:sz w:val="28"/>
          <w:szCs w:val="28"/>
        </w:rPr>
        <w:t>2</w:t>
      </w:r>
      <w:r w:rsidR="004C2F44">
        <w:rPr>
          <w:sz w:val="28"/>
          <w:szCs w:val="28"/>
          <w:lang w:val="ru-RU"/>
        </w:rPr>
        <w:t>6</w:t>
      </w:r>
      <w:r w:rsidRPr="00A723E3">
        <w:rPr>
          <w:sz w:val="28"/>
          <w:szCs w:val="28"/>
        </w:rPr>
        <w:t>.</w:t>
      </w:r>
      <w:r w:rsidRPr="00A723E3">
        <w:rPr>
          <w:sz w:val="28"/>
          <w:szCs w:val="28"/>
          <w:lang w:val="ru-RU"/>
        </w:rPr>
        <w:t>8</w:t>
      </w:r>
      <w:r w:rsidRPr="00A723E3">
        <w:rPr>
          <w:sz w:val="28"/>
          <w:szCs w:val="28"/>
        </w:rPr>
        <w:t>.Проводить обучение, стажировку, инструктаж и проверку знаний по вопросам охраны труда работающих согласно требованиям нормативных правовых актов. Оказывать содействие в обучении общественных инспекторов по охране труда.</w:t>
      </w:r>
    </w:p>
    <w:p w:rsidR="00424BF8" w:rsidRPr="00A723E3" w:rsidRDefault="00794996" w:rsidP="00424BF8">
      <w:pPr>
        <w:widowControl w:val="0"/>
        <w:ind w:firstLine="567"/>
        <w:jc w:val="both"/>
        <w:rPr>
          <w:sz w:val="28"/>
          <w:szCs w:val="28"/>
          <w:lang w:val="ru-RU"/>
        </w:rPr>
      </w:pPr>
      <w:r w:rsidRPr="00A723E3">
        <w:rPr>
          <w:sz w:val="28"/>
          <w:szCs w:val="28"/>
          <w:lang w:val="ru-RU"/>
        </w:rPr>
        <w:t xml:space="preserve">Содействовать </w:t>
      </w:r>
      <w:r w:rsidR="00424BF8" w:rsidRPr="00A723E3">
        <w:rPr>
          <w:sz w:val="28"/>
          <w:szCs w:val="28"/>
          <w:lang w:val="ru-RU"/>
        </w:rPr>
        <w:t>обучени</w:t>
      </w:r>
      <w:r w:rsidRPr="00A723E3">
        <w:rPr>
          <w:sz w:val="28"/>
          <w:szCs w:val="28"/>
          <w:lang w:val="ru-RU"/>
        </w:rPr>
        <w:t>ю</w:t>
      </w:r>
      <w:r w:rsidR="00424BF8" w:rsidRPr="00A723E3">
        <w:rPr>
          <w:sz w:val="28"/>
          <w:szCs w:val="28"/>
          <w:lang w:val="ru-RU"/>
        </w:rPr>
        <w:t xml:space="preserve"> или повышени</w:t>
      </w:r>
      <w:r w:rsidRPr="00A723E3">
        <w:rPr>
          <w:sz w:val="28"/>
          <w:szCs w:val="28"/>
          <w:lang w:val="ru-RU"/>
        </w:rPr>
        <w:t>ю</w:t>
      </w:r>
      <w:r w:rsidR="00424BF8" w:rsidRPr="00A723E3">
        <w:rPr>
          <w:sz w:val="28"/>
          <w:szCs w:val="28"/>
          <w:lang w:val="ru-RU"/>
        </w:rPr>
        <w:t xml:space="preserve"> квалификации учителей трудового обучения с целью получения права допуска к работе на станочном оборудовании в учебных мастерских учреждени</w:t>
      </w:r>
      <w:r w:rsidRPr="00A723E3">
        <w:rPr>
          <w:sz w:val="28"/>
          <w:szCs w:val="28"/>
          <w:lang w:val="ru-RU"/>
        </w:rPr>
        <w:t>я</w:t>
      </w:r>
      <w:r w:rsidR="00424BF8" w:rsidRPr="00A723E3">
        <w:rPr>
          <w:sz w:val="28"/>
          <w:szCs w:val="28"/>
          <w:lang w:val="ru-RU"/>
        </w:rPr>
        <w:t xml:space="preserve"> образования</w:t>
      </w:r>
      <w:r w:rsidRPr="00A723E3">
        <w:rPr>
          <w:sz w:val="28"/>
          <w:szCs w:val="28"/>
          <w:lang w:val="ru-RU"/>
        </w:rPr>
        <w:t>.</w:t>
      </w:r>
    </w:p>
    <w:p w:rsidR="00424BF8" w:rsidRPr="00A723E3" w:rsidRDefault="00424BF8" w:rsidP="00424BF8">
      <w:pPr>
        <w:widowControl w:val="0"/>
        <w:ind w:firstLine="567"/>
        <w:jc w:val="both"/>
        <w:rPr>
          <w:sz w:val="28"/>
          <w:szCs w:val="28"/>
          <w:lang w:val="ru-RU"/>
        </w:rPr>
      </w:pPr>
      <w:r w:rsidRPr="00A723E3">
        <w:rPr>
          <w:sz w:val="28"/>
          <w:szCs w:val="28"/>
        </w:rPr>
        <w:lastRenderedPageBreak/>
        <w:t>2</w:t>
      </w:r>
      <w:r w:rsidR="004C2F44">
        <w:rPr>
          <w:sz w:val="28"/>
          <w:szCs w:val="28"/>
          <w:lang w:val="ru-RU"/>
        </w:rPr>
        <w:t>6</w:t>
      </w:r>
      <w:r w:rsidRPr="00A723E3">
        <w:rPr>
          <w:sz w:val="28"/>
          <w:szCs w:val="28"/>
        </w:rPr>
        <w:t>.</w:t>
      </w:r>
      <w:r w:rsidRPr="00A723E3">
        <w:rPr>
          <w:sz w:val="28"/>
          <w:szCs w:val="28"/>
          <w:lang w:val="ru-RU"/>
        </w:rPr>
        <w:t>9</w:t>
      </w:r>
      <w:r w:rsidRPr="00A723E3">
        <w:rPr>
          <w:sz w:val="28"/>
          <w:szCs w:val="28"/>
        </w:rPr>
        <w:t xml:space="preserve">. </w:t>
      </w:r>
      <w:r w:rsidR="0015717E" w:rsidRPr="00A723E3">
        <w:rPr>
          <w:sz w:val="28"/>
          <w:szCs w:val="28"/>
          <w:lang w:val="ru-RU"/>
        </w:rPr>
        <w:t>В</w:t>
      </w:r>
      <w:r w:rsidRPr="00A723E3">
        <w:rPr>
          <w:sz w:val="28"/>
          <w:szCs w:val="28"/>
        </w:rPr>
        <w:t>озл</w:t>
      </w:r>
      <w:r w:rsidR="00A129D8" w:rsidRPr="00A723E3">
        <w:rPr>
          <w:sz w:val="28"/>
          <w:szCs w:val="28"/>
          <w:lang w:val="ru-RU"/>
        </w:rPr>
        <w:t>ожить</w:t>
      </w:r>
      <w:r w:rsidRPr="00A723E3">
        <w:rPr>
          <w:sz w:val="28"/>
          <w:szCs w:val="28"/>
        </w:rPr>
        <w:t xml:space="preserve"> соответствующие обязанности по охране труда на уполномоченное</w:t>
      </w:r>
      <w:r w:rsidR="00A129D8" w:rsidRPr="00A723E3">
        <w:rPr>
          <w:sz w:val="28"/>
          <w:szCs w:val="28"/>
          <w:lang w:val="ru-RU"/>
        </w:rPr>
        <w:t xml:space="preserve"> должностное</w:t>
      </w:r>
      <w:r w:rsidRPr="00A723E3">
        <w:rPr>
          <w:sz w:val="28"/>
          <w:szCs w:val="28"/>
        </w:rPr>
        <w:t xml:space="preserve"> лицо.</w:t>
      </w:r>
      <w:r w:rsidR="00A133C0" w:rsidRPr="00A723E3">
        <w:rPr>
          <w:sz w:val="28"/>
          <w:szCs w:val="28"/>
          <w:lang w:val="ru-RU"/>
        </w:rPr>
        <w:t xml:space="preserve"> </w:t>
      </w:r>
    </w:p>
    <w:p w:rsidR="004E0172" w:rsidRDefault="004E0172" w:rsidP="00424BF8">
      <w:pPr>
        <w:widowControl w:val="0"/>
        <w:ind w:firstLine="567"/>
        <w:jc w:val="both"/>
        <w:rPr>
          <w:sz w:val="28"/>
          <w:szCs w:val="28"/>
          <w:highlight w:val="yellow"/>
          <w:lang w:val="ru-RU"/>
        </w:rPr>
      </w:pPr>
    </w:p>
    <w:p w:rsidR="00424BF8" w:rsidRDefault="00424BF8" w:rsidP="00424BF8">
      <w:pPr>
        <w:widowControl w:val="0"/>
        <w:ind w:firstLine="567"/>
        <w:jc w:val="both"/>
        <w:rPr>
          <w:sz w:val="28"/>
          <w:szCs w:val="28"/>
          <w:lang w:val="ru-RU"/>
        </w:rPr>
      </w:pPr>
      <w:r w:rsidRPr="00E45114">
        <w:rPr>
          <w:sz w:val="28"/>
          <w:szCs w:val="28"/>
        </w:rPr>
        <w:t>2</w:t>
      </w:r>
      <w:r w:rsidR="004C2F44">
        <w:rPr>
          <w:sz w:val="28"/>
          <w:szCs w:val="28"/>
          <w:lang w:val="ru-RU"/>
        </w:rPr>
        <w:t>6</w:t>
      </w:r>
      <w:r w:rsidRPr="00E45114">
        <w:rPr>
          <w:sz w:val="28"/>
          <w:szCs w:val="28"/>
        </w:rPr>
        <w:t>.</w:t>
      </w:r>
      <w:r w:rsidRPr="00E45114">
        <w:rPr>
          <w:sz w:val="28"/>
          <w:szCs w:val="28"/>
          <w:lang w:val="ru-RU"/>
        </w:rPr>
        <w:t>10</w:t>
      </w:r>
      <w:r w:rsidRPr="00E45114">
        <w:rPr>
          <w:sz w:val="28"/>
          <w:szCs w:val="28"/>
        </w:rPr>
        <w:t>.</w:t>
      </w:r>
      <w:r w:rsidR="00AB5707" w:rsidRPr="00E45114">
        <w:rPr>
          <w:sz w:val="28"/>
          <w:szCs w:val="28"/>
          <w:lang w:val="ru-RU"/>
        </w:rPr>
        <w:t xml:space="preserve">Организовать </w:t>
      </w:r>
      <w:r w:rsidRPr="00E45114">
        <w:rPr>
          <w:sz w:val="28"/>
          <w:szCs w:val="28"/>
        </w:rPr>
        <w:t>к началу учебного года</w:t>
      </w:r>
      <w:r w:rsidR="00E45114">
        <w:rPr>
          <w:sz w:val="28"/>
          <w:szCs w:val="28"/>
          <w:lang w:val="ru-RU"/>
        </w:rPr>
        <w:t xml:space="preserve"> подготовку</w:t>
      </w:r>
      <w:r w:rsidRPr="00E45114">
        <w:rPr>
          <w:sz w:val="28"/>
          <w:szCs w:val="28"/>
        </w:rPr>
        <w:t xml:space="preserve"> </w:t>
      </w:r>
      <w:r w:rsidR="00AB5707" w:rsidRPr="00E45114">
        <w:rPr>
          <w:sz w:val="28"/>
          <w:szCs w:val="28"/>
          <w:lang w:val="ru-RU"/>
        </w:rPr>
        <w:t>матер</w:t>
      </w:r>
      <w:r w:rsidR="00E45114" w:rsidRPr="00E45114">
        <w:rPr>
          <w:sz w:val="28"/>
          <w:szCs w:val="28"/>
          <w:lang w:val="ru-RU"/>
        </w:rPr>
        <w:t>иально-</w:t>
      </w:r>
      <w:r w:rsidR="00AB5707" w:rsidRPr="00E45114">
        <w:rPr>
          <w:sz w:val="28"/>
          <w:szCs w:val="28"/>
          <w:lang w:val="ru-RU"/>
        </w:rPr>
        <w:t>техн</w:t>
      </w:r>
      <w:r w:rsidR="00E45114" w:rsidRPr="00E45114">
        <w:rPr>
          <w:sz w:val="28"/>
          <w:szCs w:val="28"/>
          <w:lang w:val="ru-RU"/>
        </w:rPr>
        <w:t>ическ</w:t>
      </w:r>
      <w:r w:rsidR="00E45114">
        <w:rPr>
          <w:sz w:val="28"/>
          <w:szCs w:val="28"/>
          <w:lang w:val="ru-RU"/>
        </w:rPr>
        <w:t>ой</w:t>
      </w:r>
      <w:r w:rsidR="00AB5707" w:rsidRPr="00E45114">
        <w:rPr>
          <w:sz w:val="28"/>
          <w:szCs w:val="28"/>
          <w:lang w:val="ru-RU"/>
        </w:rPr>
        <w:t xml:space="preserve"> баз</w:t>
      </w:r>
      <w:r w:rsidR="00E45114">
        <w:rPr>
          <w:sz w:val="28"/>
          <w:szCs w:val="28"/>
          <w:lang w:val="ru-RU"/>
        </w:rPr>
        <w:t>ы</w:t>
      </w:r>
      <w:r w:rsidR="00AB5707" w:rsidRPr="00E45114">
        <w:rPr>
          <w:sz w:val="28"/>
          <w:szCs w:val="28"/>
          <w:lang w:val="ru-RU"/>
        </w:rPr>
        <w:t xml:space="preserve"> </w:t>
      </w:r>
      <w:r w:rsidR="00E45114">
        <w:rPr>
          <w:sz w:val="28"/>
          <w:szCs w:val="28"/>
          <w:lang w:val="ru-RU"/>
        </w:rPr>
        <w:t xml:space="preserve"> в соответствии </w:t>
      </w:r>
      <w:r w:rsidRPr="00E45114">
        <w:rPr>
          <w:sz w:val="28"/>
          <w:szCs w:val="28"/>
        </w:rPr>
        <w:t xml:space="preserve">с требованиями </w:t>
      </w:r>
      <w:r w:rsidR="00E45114" w:rsidRPr="00E45114">
        <w:rPr>
          <w:sz w:val="28"/>
          <w:szCs w:val="28"/>
          <w:lang w:val="ru-RU"/>
        </w:rPr>
        <w:t>С</w:t>
      </w:r>
      <w:r w:rsidRPr="00E45114">
        <w:rPr>
          <w:sz w:val="28"/>
          <w:szCs w:val="28"/>
        </w:rPr>
        <w:t>анитарных норм и</w:t>
      </w:r>
      <w:r w:rsidR="00E45114" w:rsidRPr="00E45114">
        <w:rPr>
          <w:sz w:val="28"/>
          <w:szCs w:val="28"/>
          <w:lang w:val="ru-RU"/>
        </w:rPr>
        <w:t xml:space="preserve"> правил,</w:t>
      </w:r>
      <w:r w:rsidR="00AB5707" w:rsidRPr="00E45114">
        <w:rPr>
          <w:sz w:val="28"/>
          <w:szCs w:val="28"/>
          <w:lang w:val="ru-RU"/>
        </w:rPr>
        <w:t xml:space="preserve"> требований</w:t>
      </w:r>
      <w:r w:rsidR="00E45114">
        <w:rPr>
          <w:sz w:val="28"/>
          <w:szCs w:val="28"/>
          <w:lang w:val="ru-RU"/>
        </w:rPr>
        <w:t xml:space="preserve"> безопасности </w:t>
      </w:r>
      <w:r w:rsidRPr="00E45114">
        <w:rPr>
          <w:sz w:val="28"/>
          <w:szCs w:val="28"/>
        </w:rPr>
        <w:t xml:space="preserve">для создания здоровых и безопасных условий труда и </w:t>
      </w:r>
      <w:r w:rsidR="00AB5707" w:rsidRPr="00E45114">
        <w:rPr>
          <w:sz w:val="28"/>
          <w:szCs w:val="28"/>
          <w:lang w:val="ru-RU"/>
        </w:rPr>
        <w:t>образовтельного</w:t>
      </w:r>
      <w:r w:rsidR="00E45114" w:rsidRPr="00E45114">
        <w:rPr>
          <w:sz w:val="28"/>
          <w:szCs w:val="28"/>
          <w:lang w:val="ru-RU"/>
        </w:rPr>
        <w:t xml:space="preserve"> процесса.</w:t>
      </w:r>
    </w:p>
    <w:p w:rsidR="00E45114" w:rsidRPr="00A723E3" w:rsidRDefault="00E45114" w:rsidP="00424BF8">
      <w:pPr>
        <w:widowControl w:val="0"/>
        <w:ind w:firstLine="567"/>
        <w:jc w:val="both"/>
        <w:rPr>
          <w:sz w:val="28"/>
          <w:szCs w:val="28"/>
          <w:lang w:val="ru-RU"/>
        </w:rPr>
      </w:pPr>
    </w:p>
    <w:p w:rsidR="00424BF8" w:rsidRDefault="00424BF8" w:rsidP="00424BF8">
      <w:pPr>
        <w:widowControl w:val="0"/>
        <w:ind w:firstLine="567"/>
        <w:jc w:val="both"/>
        <w:rPr>
          <w:sz w:val="28"/>
          <w:szCs w:val="28"/>
          <w:lang w:val="ru-RU"/>
        </w:rPr>
      </w:pPr>
      <w:r w:rsidRPr="00A723E3">
        <w:rPr>
          <w:sz w:val="28"/>
          <w:szCs w:val="28"/>
        </w:rPr>
        <w:t>2</w:t>
      </w:r>
      <w:r w:rsidR="004C2F44">
        <w:rPr>
          <w:sz w:val="28"/>
          <w:szCs w:val="28"/>
          <w:lang w:val="ru-RU"/>
        </w:rPr>
        <w:t>6</w:t>
      </w:r>
      <w:r w:rsidRPr="00A723E3">
        <w:rPr>
          <w:sz w:val="28"/>
          <w:szCs w:val="28"/>
        </w:rPr>
        <w:t>.1</w:t>
      </w:r>
      <w:r w:rsidRPr="00A723E3">
        <w:rPr>
          <w:sz w:val="28"/>
          <w:szCs w:val="28"/>
          <w:lang w:val="ru-RU"/>
        </w:rPr>
        <w:t>1</w:t>
      </w:r>
      <w:r w:rsidRPr="00A723E3">
        <w:rPr>
          <w:sz w:val="28"/>
          <w:szCs w:val="28"/>
        </w:rPr>
        <w:t>.</w:t>
      </w:r>
      <w:r w:rsidR="006323FE" w:rsidRPr="00A723E3">
        <w:rPr>
          <w:sz w:val="28"/>
          <w:szCs w:val="28"/>
          <w:lang w:val="ru-RU"/>
        </w:rPr>
        <w:t xml:space="preserve"> Обеспечить</w:t>
      </w:r>
      <w:r w:rsidRPr="00A723E3">
        <w:rPr>
          <w:sz w:val="28"/>
          <w:szCs w:val="28"/>
        </w:rPr>
        <w:t xml:space="preserve"> в срок до 1 октября запланированные мероприятия по</w:t>
      </w:r>
      <w:r w:rsidRPr="00A723E3">
        <w:rPr>
          <w:sz w:val="28"/>
          <w:szCs w:val="28"/>
          <w:lang w:val="ru-RU"/>
        </w:rPr>
        <w:t xml:space="preserve"> </w:t>
      </w:r>
      <w:r w:rsidRPr="00A723E3">
        <w:rPr>
          <w:sz w:val="28"/>
          <w:szCs w:val="28"/>
        </w:rPr>
        <w:t>подготовке учреждения к работе в осенне-зимних условиях.</w:t>
      </w:r>
    </w:p>
    <w:p w:rsidR="00B3546B" w:rsidRPr="00B3546B" w:rsidRDefault="00B3546B"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lang w:val="ru-RU"/>
        </w:rPr>
      </w:pPr>
      <w:r w:rsidRPr="00A723E3">
        <w:rPr>
          <w:sz w:val="28"/>
          <w:szCs w:val="28"/>
        </w:rPr>
        <w:t>2</w:t>
      </w:r>
      <w:r w:rsidR="004C2F44">
        <w:rPr>
          <w:sz w:val="28"/>
          <w:szCs w:val="28"/>
          <w:lang w:val="ru-RU"/>
        </w:rPr>
        <w:t>6</w:t>
      </w:r>
      <w:r w:rsidRPr="00A723E3">
        <w:rPr>
          <w:sz w:val="28"/>
          <w:szCs w:val="28"/>
        </w:rPr>
        <w:t>.1</w:t>
      </w:r>
      <w:r w:rsidRPr="00A723E3">
        <w:rPr>
          <w:sz w:val="28"/>
          <w:szCs w:val="28"/>
          <w:lang w:val="ru-RU"/>
        </w:rPr>
        <w:t>2</w:t>
      </w:r>
      <w:r w:rsidRPr="00A723E3">
        <w:rPr>
          <w:sz w:val="28"/>
          <w:szCs w:val="28"/>
        </w:rPr>
        <w:t>.</w:t>
      </w:r>
      <w:r w:rsidRPr="00A723E3">
        <w:rPr>
          <w:color w:val="000000"/>
          <w:sz w:val="28"/>
          <w:szCs w:val="28"/>
        </w:rPr>
        <w:t xml:space="preserve"> </w:t>
      </w:r>
      <w:r w:rsidR="00990B0D" w:rsidRPr="00A723E3">
        <w:rPr>
          <w:color w:val="000000"/>
          <w:sz w:val="28"/>
          <w:szCs w:val="28"/>
          <w:lang w:val="ru-RU"/>
        </w:rPr>
        <w:t xml:space="preserve">Осуществлять выплаты </w:t>
      </w:r>
      <w:r w:rsidRPr="00A723E3">
        <w:rPr>
          <w:sz w:val="28"/>
          <w:szCs w:val="28"/>
        </w:rPr>
        <w:t xml:space="preserve">семье погибшего по вине </w:t>
      </w:r>
      <w:r w:rsidR="00F97BD4" w:rsidRPr="00A723E3">
        <w:rPr>
          <w:sz w:val="28"/>
          <w:szCs w:val="28"/>
          <w:lang w:val="ru-RU"/>
        </w:rPr>
        <w:t>Н</w:t>
      </w:r>
      <w:r w:rsidRPr="00A723E3">
        <w:rPr>
          <w:sz w:val="28"/>
          <w:szCs w:val="28"/>
        </w:rPr>
        <w:t>анимателя на производстве работника, помимо установленного законодательством возмещения ущерба, единовременной материальной помощи из средств нанимателя в размере не менее 10 годовых заработков погибшего, исчисленных по заработку за год от месяца, предшествующего несчастному случаю</w:t>
      </w:r>
      <w:r w:rsidRPr="00A723E3">
        <w:rPr>
          <w:sz w:val="28"/>
          <w:szCs w:val="28"/>
          <w:lang w:val="ru-RU"/>
        </w:rPr>
        <w:t>;</w:t>
      </w:r>
    </w:p>
    <w:p w:rsidR="006323FE" w:rsidRPr="00A723E3" w:rsidRDefault="00B3546B" w:rsidP="00424BF8">
      <w:pPr>
        <w:widowControl w:val="0"/>
        <w:ind w:firstLine="567"/>
        <w:jc w:val="both"/>
        <w:rPr>
          <w:sz w:val="28"/>
          <w:szCs w:val="28"/>
          <w:lang w:val="ru-RU"/>
        </w:rPr>
      </w:pPr>
      <w:r>
        <w:rPr>
          <w:sz w:val="28"/>
          <w:szCs w:val="28"/>
          <w:lang w:val="ru-RU"/>
        </w:rPr>
        <w:t>Р</w:t>
      </w:r>
      <w:r w:rsidR="00424BF8" w:rsidRPr="00A723E3">
        <w:rPr>
          <w:sz w:val="28"/>
          <w:szCs w:val="28"/>
          <w:lang w:val="ru-RU"/>
        </w:rPr>
        <w:t>аботнику</w:t>
      </w:r>
      <w:r w:rsidR="00424BF8" w:rsidRPr="00A723E3">
        <w:rPr>
          <w:sz w:val="28"/>
          <w:szCs w:val="28"/>
        </w:rPr>
        <w:t xml:space="preserve">, утратившему профессиональную трудоспособность в результате несчастного случая на производстве по вине </w:t>
      </w:r>
      <w:r w:rsidR="00F97BD4" w:rsidRPr="00A723E3">
        <w:rPr>
          <w:sz w:val="28"/>
          <w:szCs w:val="28"/>
          <w:lang w:val="ru-RU"/>
        </w:rPr>
        <w:t>Н</w:t>
      </w:r>
      <w:r w:rsidR="00424BF8" w:rsidRPr="00A723E3">
        <w:rPr>
          <w:sz w:val="28"/>
          <w:szCs w:val="28"/>
        </w:rPr>
        <w:t xml:space="preserve">анимателя, </w:t>
      </w:r>
      <w:r w:rsidR="00424BF8" w:rsidRPr="00A723E3">
        <w:rPr>
          <w:sz w:val="28"/>
          <w:szCs w:val="28"/>
          <w:lang w:val="ru-RU"/>
        </w:rPr>
        <w:t>–</w:t>
      </w:r>
      <w:r w:rsidR="00424BF8" w:rsidRPr="00A723E3">
        <w:rPr>
          <w:sz w:val="28"/>
          <w:szCs w:val="28"/>
        </w:rPr>
        <w:t xml:space="preserve">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определённой в документах расследования нес</w:t>
      </w:r>
      <w:r w:rsidR="00666092" w:rsidRPr="00A723E3">
        <w:rPr>
          <w:sz w:val="28"/>
          <w:szCs w:val="28"/>
        </w:rPr>
        <w:t>частного случая на производстве</w:t>
      </w:r>
      <w:r w:rsidR="00666092" w:rsidRPr="00A723E3">
        <w:rPr>
          <w:sz w:val="28"/>
          <w:szCs w:val="28"/>
          <w:lang w:val="ru-RU"/>
        </w:rPr>
        <w:t>.</w:t>
      </w:r>
    </w:p>
    <w:p w:rsidR="00B3546B" w:rsidRDefault="00B3546B"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lang w:val="ru-RU"/>
        </w:rPr>
      </w:pPr>
      <w:r w:rsidRPr="00A723E3">
        <w:rPr>
          <w:sz w:val="28"/>
          <w:szCs w:val="28"/>
          <w:lang w:val="ru-RU"/>
        </w:rPr>
        <w:t>2</w:t>
      </w:r>
      <w:r w:rsidR="004C2F44">
        <w:rPr>
          <w:sz w:val="28"/>
          <w:szCs w:val="28"/>
          <w:lang w:val="ru-RU"/>
        </w:rPr>
        <w:t>6</w:t>
      </w:r>
      <w:r w:rsidRPr="00A723E3">
        <w:rPr>
          <w:sz w:val="28"/>
          <w:szCs w:val="28"/>
          <w:lang w:val="ru-RU"/>
        </w:rPr>
        <w:t>.13.Лицам,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выплачивать выходное пособие в размере не менее о</w:t>
      </w:r>
      <w:r w:rsidR="006323FE" w:rsidRPr="00A723E3">
        <w:rPr>
          <w:sz w:val="28"/>
          <w:szCs w:val="28"/>
          <w:lang w:val="ru-RU"/>
        </w:rPr>
        <w:t>дного среднемесячного заработка.</w:t>
      </w:r>
    </w:p>
    <w:p w:rsidR="00B3546B" w:rsidRDefault="00B3546B"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A723E3">
        <w:rPr>
          <w:sz w:val="28"/>
          <w:szCs w:val="28"/>
        </w:rPr>
        <w:t>2</w:t>
      </w:r>
      <w:r w:rsidR="004C2F44">
        <w:rPr>
          <w:sz w:val="28"/>
          <w:szCs w:val="28"/>
          <w:lang w:val="ru-RU"/>
        </w:rPr>
        <w:t>6</w:t>
      </w:r>
      <w:r w:rsidRPr="00A723E3">
        <w:rPr>
          <w:sz w:val="28"/>
          <w:szCs w:val="28"/>
        </w:rPr>
        <w:t>.1</w:t>
      </w:r>
      <w:r w:rsidRPr="00A723E3">
        <w:rPr>
          <w:sz w:val="28"/>
          <w:szCs w:val="28"/>
          <w:lang w:val="ru-RU"/>
        </w:rPr>
        <w:t>4</w:t>
      </w:r>
      <w:r w:rsidRPr="00A723E3">
        <w:rPr>
          <w:sz w:val="28"/>
          <w:szCs w:val="28"/>
        </w:rPr>
        <w:t>.Проводить целенаправленную работу по выполнению требований Директивы Президента Республики Беларусь 14.06.2007 №3 «Экономия и бережливость – главные факторы экономической безопасности государства».</w:t>
      </w:r>
    </w:p>
    <w:p w:rsidR="00B3546B" w:rsidRDefault="00B3546B"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A723E3">
        <w:rPr>
          <w:sz w:val="28"/>
          <w:szCs w:val="28"/>
        </w:rPr>
        <w:t>2</w:t>
      </w:r>
      <w:r w:rsidR="004C2F44">
        <w:rPr>
          <w:sz w:val="28"/>
          <w:szCs w:val="28"/>
          <w:lang w:val="ru-RU"/>
        </w:rPr>
        <w:t>6</w:t>
      </w:r>
      <w:r w:rsidRPr="00A723E3">
        <w:rPr>
          <w:sz w:val="28"/>
          <w:szCs w:val="28"/>
        </w:rPr>
        <w:t>.1</w:t>
      </w:r>
      <w:r w:rsidRPr="00A723E3">
        <w:rPr>
          <w:sz w:val="28"/>
          <w:szCs w:val="28"/>
          <w:lang w:val="ru-RU"/>
        </w:rPr>
        <w:t>5</w:t>
      </w:r>
      <w:r w:rsidRPr="00A723E3">
        <w:rPr>
          <w:sz w:val="28"/>
          <w:szCs w:val="28"/>
        </w:rPr>
        <w:t>.Принимать действенные меры по выполнению целевых показателей по энергосбережению.</w:t>
      </w:r>
    </w:p>
    <w:p w:rsidR="00B3546B" w:rsidRDefault="00B3546B" w:rsidP="00424BF8">
      <w:pPr>
        <w:widowControl w:val="0"/>
        <w:spacing w:before="120" w:after="120"/>
        <w:ind w:firstLine="567"/>
        <w:jc w:val="both"/>
        <w:rPr>
          <w:sz w:val="28"/>
          <w:szCs w:val="28"/>
          <w:u w:val="single"/>
          <w:lang w:val="ru-RU"/>
        </w:rPr>
      </w:pPr>
    </w:p>
    <w:p w:rsidR="00424BF8" w:rsidRPr="00A723E3" w:rsidRDefault="00424BF8" w:rsidP="00424BF8">
      <w:pPr>
        <w:widowControl w:val="0"/>
        <w:spacing w:before="120" w:after="120"/>
        <w:ind w:firstLine="567"/>
        <w:jc w:val="both"/>
        <w:rPr>
          <w:sz w:val="28"/>
          <w:szCs w:val="28"/>
          <w:u w:val="single"/>
        </w:rPr>
      </w:pPr>
      <w:r w:rsidRPr="00A723E3">
        <w:rPr>
          <w:sz w:val="28"/>
          <w:szCs w:val="28"/>
          <w:u w:val="single"/>
        </w:rPr>
        <w:t>2</w:t>
      </w:r>
      <w:r w:rsidR="004C2F44">
        <w:rPr>
          <w:sz w:val="28"/>
          <w:szCs w:val="28"/>
          <w:u w:val="single"/>
          <w:lang w:val="ru-RU"/>
        </w:rPr>
        <w:t>7</w:t>
      </w:r>
      <w:r w:rsidRPr="00A723E3">
        <w:rPr>
          <w:sz w:val="28"/>
          <w:szCs w:val="28"/>
          <w:u w:val="single"/>
        </w:rPr>
        <w:t>.Профком обязуется:</w:t>
      </w:r>
    </w:p>
    <w:p w:rsidR="00424BF8" w:rsidRPr="00A723E3" w:rsidRDefault="00424BF8" w:rsidP="00424BF8">
      <w:pPr>
        <w:widowControl w:val="0"/>
        <w:ind w:firstLine="567"/>
        <w:jc w:val="both"/>
        <w:rPr>
          <w:sz w:val="28"/>
          <w:szCs w:val="28"/>
        </w:rPr>
      </w:pPr>
      <w:r w:rsidRPr="00A723E3">
        <w:rPr>
          <w:sz w:val="28"/>
          <w:szCs w:val="28"/>
        </w:rPr>
        <w:t>2</w:t>
      </w:r>
      <w:r w:rsidR="004C2F44">
        <w:rPr>
          <w:sz w:val="28"/>
          <w:szCs w:val="28"/>
          <w:lang w:val="ru-RU"/>
        </w:rPr>
        <w:t>7</w:t>
      </w:r>
      <w:r w:rsidRPr="00A723E3">
        <w:rPr>
          <w:sz w:val="28"/>
          <w:szCs w:val="28"/>
        </w:rPr>
        <w:t>.1.Осуществлять общественный контроль за соблюдением законодательства Республики Беларусь об охране труда.</w:t>
      </w:r>
    </w:p>
    <w:p w:rsidR="00B3546B" w:rsidRDefault="00B3546B"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A723E3">
        <w:rPr>
          <w:sz w:val="28"/>
          <w:szCs w:val="28"/>
        </w:rPr>
        <w:t>2</w:t>
      </w:r>
      <w:r w:rsidR="004C2F44">
        <w:rPr>
          <w:sz w:val="28"/>
          <w:szCs w:val="28"/>
          <w:lang w:val="ru-RU"/>
        </w:rPr>
        <w:t>7</w:t>
      </w:r>
      <w:r w:rsidRPr="00A723E3">
        <w:rPr>
          <w:sz w:val="28"/>
          <w:szCs w:val="28"/>
        </w:rPr>
        <w:t xml:space="preserve">.2.Проводить в установленные сроки выборы общественных инспекторов, утверждать составы общественных комиссий по охране труда, </w:t>
      </w:r>
      <w:r w:rsidRPr="00A723E3">
        <w:rPr>
          <w:sz w:val="28"/>
          <w:szCs w:val="28"/>
        </w:rPr>
        <w:lastRenderedPageBreak/>
        <w:t>проводить обучение профсоюзного актива по вопросам охраны труда.</w:t>
      </w:r>
    </w:p>
    <w:p w:rsidR="00B3546B" w:rsidRDefault="00B3546B"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A723E3">
        <w:rPr>
          <w:sz w:val="28"/>
          <w:szCs w:val="28"/>
        </w:rPr>
        <w:t>2</w:t>
      </w:r>
      <w:r w:rsidR="004C2F44">
        <w:rPr>
          <w:sz w:val="28"/>
          <w:szCs w:val="28"/>
          <w:lang w:val="ru-RU"/>
        </w:rPr>
        <w:t>7</w:t>
      </w:r>
      <w:r w:rsidRPr="00A723E3">
        <w:rPr>
          <w:sz w:val="28"/>
          <w:szCs w:val="28"/>
        </w:rPr>
        <w:t>.3.Координировать деятельность общественных инспекторов по охране труда.</w:t>
      </w:r>
    </w:p>
    <w:p w:rsidR="00B3546B" w:rsidRDefault="00B3546B"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A723E3">
        <w:rPr>
          <w:sz w:val="28"/>
          <w:szCs w:val="28"/>
        </w:rPr>
        <w:t>2</w:t>
      </w:r>
      <w:r w:rsidR="004C2F44">
        <w:rPr>
          <w:sz w:val="28"/>
          <w:szCs w:val="28"/>
          <w:lang w:val="ru-RU"/>
        </w:rPr>
        <w:t>7</w:t>
      </w:r>
      <w:r w:rsidRPr="00A723E3">
        <w:rPr>
          <w:sz w:val="28"/>
          <w:szCs w:val="28"/>
        </w:rPr>
        <w:t>.4.Принимать участие в смотр</w:t>
      </w:r>
      <w:r w:rsidR="00F97BD4" w:rsidRPr="00A723E3">
        <w:rPr>
          <w:sz w:val="28"/>
          <w:szCs w:val="28"/>
          <w:lang w:val="ru-RU"/>
        </w:rPr>
        <w:t>ах</w:t>
      </w:r>
      <w:r w:rsidRPr="00A723E3">
        <w:rPr>
          <w:sz w:val="28"/>
          <w:szCs w:val="28"/>
        </w:rPr>
        <w:t>-конкурс</w:t>
      </w:r>
      <w:r w:rsidR="00F97BD4" w:rsidRPr="00A723E3">
        <w:rPr>
          <w:sz w:val="28"/>
          <w:szCs w:val="28"/>
          <w:lang w:val="ru-RU"/>
        </w:rPr>
        <w:t>ах</w:t>
      </w:r>
      <w:r w:rsidRPr="00A723E3">
        <w:rPr>
          <w:sz w:val="28"/>
          <w:szCs w:val="28"/>
        </w:rPr>
        <w:t xml:space="preserve"> на лучшую организацию профсоюзом общественного контроля по охране труда и по экономии энергоресурсов, сырья и материалов.</w:t>
      </w:r>
    </w:p>
    <w:p w:rsidR="00B3546B" w:rsidRDefault="00B3546B"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A723E3">
        <w:rPr>
          <w:sz w:val="28"/>
          <w:szCs w:val="28"/>
        </w:rPr>
        <w:t>2</w:t>
      </w:r>
      <w:r w:rsidR="004C2F44">
        <w:rPr>
          <w:sz w:val="28"/>
          <w:szCs w:val="28"/>
          <w:lang w:val="ru-RU"/>
        </w:rPr>
        <w:t>7</w:t>
      </w:r>
      <w:r w:rsidRPr="00A723E3">
        <w:rPr>
          <w:sz w:val="28"/>
          <w:szCs w:val="28"/>
        </w:rPr>
        <w:t>.5.Рассматривать вопрос о состоянии охраны труда, производственного травматизма и заболеваемости на заседании Профкома с</w:t>
      </w:r>
      <w:r w:rsidRPr="00A723E3">
        <w:rPr>
          <w:sz w:val="28"/>
          <w:szCs w:val="28"/>
          <w:lang w:val="ru-RU"/>
        </w:rPr>
        <w:t xml:space="preserve"> </w:t>
      </w:r>
      <w:r w:rsidRPr="00A723E3">
        <w:rPr>
          <w:sz w:val="28"/>
          <w:szCs w:val="28"/>
        </w:rPr>
        <w:t xml:space="preserve">участием представителей </w:t>
      </w:r>
      <w:r w:rsidRPr="00A723E3">
        <w:rPr>
          <w:sz w:val="28"/>
          <w:szCs w:val="28"/>
          <w:lang w:val="ru-RU"/>
        </w:rPr>
        <w:t>Руководителя</w:t>
      </w:r>
      <w:r w:rsidRPr="00A723E3">
        <w:rPr>
          <w:sz w:val="28"/>
          <w:szCs w:val="28"/>
        </w:rPr>
        <w:t xml:space="preserve"> один раз в </w:t>
      </w:r>
      <w:r w:rsidR="00AA035E" w:rsidRPr="00A723E3">
        <w:rPr>
          <w:sz w:val="28"/>
          <w:szCs w:val="28"/>
          <w:lang w:val="ru-RU"/>
        </w:rPr>
        <w:t>квартал</w:t>
      </w:r>
      <w:r w:rsidRPr="00A723E3">
        <w:rPr>
          <w:sz w:val="28"/>
          <w:szCs w:val="28"/>
        </w:rPr>
        <w:t>.</w:t>
      </w:r>
    </w:p>
    <w:p w:rsidR="00B3546B" w:rsidRDefault="00B3546B"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lang w:val="ru-RU"/>
        </w:rPr>
      </w:pPr>
      <w:r w:rsidRPr="00A723E3">
        <w:rPr>
          <w:sz w:val="28"/>
          <w:szCs w:val="28"/>
        </w:rPr>
        <w:t>2</w:t>
      </w:r>
      <w:r w:rsidR="004C2F44">
        <w:rPr>
          <w:sz w:val="28"/>
          <w:szCs w:val="28"/>
          <w:lang w:val="ru-RU"/>
        </w:rPr>
        <w:t>7</w:t>
      </w:r>
      <w:r w:rsidRPr="00A723E3">
        <w:rPr>
          <w:sz w:val="28"/>
          <w:szCs w:val="28"/>
        </w:rPr>
        <w:t>.6.При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отраслевого профсоюза с целью обеспечения участия в расследовании технического инспекто</w:t>
      </w:r>
      <w:r w:rsidR="00AF7F9D" w:rsidRPr="00A723E3">
        <w:rPr>
          <w:sz w:val="28"/>
          <w:szCs w:val="28"/>
        </w:rPr>
        <w:t>ра труда отраслевого профсоюза.</w:t>
      </w:r>
    </w:p>
    <w:p w:rsidR="00B3546B" w:rsidRDefault="00B3546B"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A723E3">
        <w:rPr>
          <w:sz w:val="28"/>
          <w:szCs w:val="28"/>
        </w:rPr>
        <w:t>2</w:t>
      </w:r>
      <w:r w:rsidR="004C2F44">
        <w:rPr>
          <w:sz w:val="28"/>
          <w:szCs w:val="28"/>
          <w:lang w:val="ru-RU"/>
        </w:rPr>
        <w:t>7</w:t>
      </w:r>
      <w:r w:rsidRPr="00A723E3">
        <w:rPr>
          <w:sz w:val="28"/>
          <w:szCs w:val="28"/>
        </w:rPr>
        <w:t>.7.В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отраслевого профсоюза,</w:t>
      </w:r>
      <w:r w:rsidR="00E72648" w:rsidRPr="00A723E3">
        <w:rPr>
          <w:sz w:val="28"/>
          <w:szCs w:val="28"/>
          <w:lang w:val="ru-RU"/>
        </w:rPr>
        <w:t xml:space="preserve"> </w:t>
      </w:r>
      <w:r w:rsidRPr="00A723E3">
        <w:rPr>
          <w:sz w:val="28"/>
          <w:szCs w:val="28"/>
        </w:rPr>
        <w:t>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семей погибших.</w:t>
      </w:r>
    </w:p>
    <w:p w:rsidR="00B3546B" w:rsidRDefault="00B3546B"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A723E3">
        <w:rPr>
          <w:sz w:val="28"/>
          <w:szCs w:val="28"/>
        </w:rPr>
        <w:t>2</w:t>
      </w:r>
      <w:r w:rsidR="004C2F44">
        <w:rPr>
          <w:sz w:val="28"/>
          <w:szCs w:val="28"/>
          <w:lang w:val="ru-RU"/>
        </w:rPr>
        <w:t>7</w:t>
      </w:r>
      <w:r w:rsidRPr="00A723E3">
        <w:rPr>
          <w:sz w:val="28"/>
          <w:szCs w:val="28"/>
        </w:rPr>
        <w:t>.8.Осуществлять постоянный общественный контроль за своевременной выплатой возмещения вреда работникам, получившим увечье на производстве в</w:t>
      </w:r>
      <w:r w:rsidRPr="00A723E3">
        <w:rPr>
          <w:sz w:val="28"/>
          <w:szCs w:val="28"/>
          <w:lang w:val="ru-RU"/>
        </w:rPr>
        <w:t xml:space="preserve"> </w:t>
      </w:r>
      <w:r w:rsidRPr="00A723E3">
        <w:rPr>
          <w:sz w:val="28"/>
          <w:szCs w:val="28"/>
        </w:rPr>
        <w:t>соответствии с законодательством Республики Беларусь.</w:t>
      </w:r>
    </w:p>
    <w:p w:rsidR="00B3546B" w:rsidRDefault="00B3546B"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A723E3">
        <w:rPr>
          <w:sz w:val="28"/>
          <w:szCs w:val="28"/>
        </w:rPr>
        <w:t>2</w:t>
      </w:r>
      <w:r w:rsidR="004C2F44">
        <w:rPr>
          <w:sz w:val="28"/>
          <w:szCs w:val="28"/>
          <w:lang w:val="ru-RU"/>
        </w:rPr>
        <w:t>7</w:t>
      </w:r>
      <w:r w:rsidRPr="00A723E3">
        <w:rPr>
          <w:sz w:val="28"/>
          <w:szCs w:val="28"/>
        </w:rPr>
        <w:t>.9.Предъявлять требования о приостановке работ в случае непосредственной угрозы жизни и здоровью работников.</w:t>
      </w:r>
    </w:p>
    <w:p w:rsidR="00B3546B" w:rsidRDefault="00B3546B"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A723E3">
        <w:rPr>
          <w:sz w:val="28"/>
          <w:szCs w:val="28"/>
        </w:rPr>
        <w:t>2</w:t>
      </w:r>
      <w:r w:rsidR="004C2F44">
        <w:rPr>
          <w:sz w:val="28"/>
          <w:szCs w:val="28"/>
          <w:lang w:val="ru-RU"/>
        </w:rPr>
        <w:t>7</w:t>
      </w:r>
      <w:r w:rsidRPr="00A723E3">
        <w:rPr>
          <w:sz w:val="28"/>
          <w:szCs w:val="28"/>
        </w:rPr>
        <w:t>.10.Проводить разъяснительную работу в коллективе по экономии всех видов ресурсов.</w:t>
      </w:r>
    </w:p>
    <w:p w:rsidR="00B3546B" w:rsidRDefault="00B3546B"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lang w:val="ru-RU"/>
        </w:rPr>
      </w:pPr>
      <w:r w:rsidRPr="00A723E3">
        <w:rPr>
          <w:sz w:val="28"/>
          <w:szCs w:val="28"/>
        </w:rPr>
        <w:t>2</w:t>
      </w:r>
      <w:r w:rsidR="004C2F44">
        <w:rPr>
          <w:sz w:val="28"/>
          <w:szCs w:val="28"/>
          <w:lang w:val="ru-RU"/>
        </w:rPr>
        <w:t>7</w:t>
      </w:r>
      <w:r w:rsidRPr="00A723E3">
        <w:rPr>
          <w:sz w:val="28"/>
          <w:szCs w:val="28"/>
        </w:rPr>
        <w:t>.11.Проводить регулярные рейды-проверки за соблюдением требований Директивы №3.</w:t>
      </w:r>
    </w:p>
    <w:p w:rsidR="00B3546B" w:rsidRDefault="00B3546B" w:rsidP="00424BF8">
      <w:pPr>
        <w:widowControl w:val="0"/>
        <w:ind w:firstLine="567"/>
        <w:jc w:val="both"/>
        <w:rPr>
          <w:sz w:val="28"/>
          <w:szCs w:val="28"/>
          <w:highlight w:val="cyan"/>
          <w:lang w:val="ru-RU"/>
        </w:rPr>
      </w:pPr>
    </w:p>
    <w:p w:rsidR="00B3546B" w:rsidRPr="003D04F3" w:rsidRDefault="00B3546B" w:rsidP="00B3546B">
      <w:pPr>
        <w:tabs>
          <w:tab w:val="left" w:pos="9498"/>
        </w:tabs>
        <w:ind w:right="27" w:firstLine="552"/>
        <w:jc w:val="both"/>
        <w:rPr>
          <w:sz w:val="28"/>
          <w:szCs w:val="30"/>
        </w:rPr>
      </w:pPr>
      <w:r w:rsidRPr="00B3546B">
        <w:rPr>
          <w:sz w:val="28"/>
          <w:szCs w:val="28"/>
          <w:lang w:val="ru-RU"/>
        </w:rPr>
        <w:t>2</w:t>
      </w:r>
      <w:r w:rsidR="004C2F44">
        <w:rPr>
          <w:sz w:val="28"/>
          <w:szCs w:val="28"/>
          <w:lang w:val="ru-RU"/>
        </w:rPr>
        <w:t>7</w:t>
      </w:r>
      <w:r w:rsidRPr="00B3546B">
        <w:rPr>
          <w:sz w:val="28"/>
          <w:szCs w:val="28"/>
          <w:lang w:val="ru-RU"/>
        </w:rPr>
        <w:t>.12.</w:t>
      </w:r>
      <w:r w:rsidRPr="003D04F3">
        <w:rPr>
          <w:sz w:val="28"/>
          <w:szCs w:val="30"/>
        </w:rPr>
        <w:t xml:space="preserve">Обеспечить выполнение Плана мероприятий </w:t>
      </w:r>
      <w:r w:rsidR="00E7113F">
        <w:rPr>
          <w:sz w:val="28"/>
          <w:szCs w:val="30"/>
          <w:lang w:val="ru-RU"/>
        </w:rPr>
        <w:t xml:space="preserve">ППО </w:t>
      </w:r>
      <w:r w:rsidRPr="003D04F3">
        <w:rPr>
          <w:sz w:val="28"/>
          <w:szCs w:val="30"/>
        </w:rPr>
        <w:t>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B3546B" w:rsidRDefault="00B3546B" w:rsidP="00543A51">
      <w:pPr>
        <w:widowControl w:val="0"/>
        <w:spacing w:before="120" w:after="120"/>
        <w:jc w:val="both"/>
        <w:rPr>
          <w:sz w:val="28"/>
          <w:szCs w:val="28"/>
          <w:u w:val="single"/>
          <w:lang w:val="ru-RU"/>
        </w:rPr>
      </w:pPr>
    </w:p>
    <w:p w:rsidR="00424BF8" w:rsidRPr="00A723E3" w:rsidRDefault="00424BF8" w:rsidP="00424BF8">
      <w:pPr>
        <w:widowControl w:val="0"/>
        <w:spacing w:before="120" w:after="120"/>
        <w:ind w:firstLine="567"/>
        <w:jc w:val="both"/>
        <w:rPr>
          <w:sz w:val="28"/>
          <w:szCs w:val="28"/>
          <w:u w:val="single"/>
        </w:rPr>
      </w:pPr>
      <w:r w:rsidRPr="00A723E3">
        <w:rPr>
          <w:sz w:val="28"/>
          <w:szCs w:val="28"/>
          <w:u w:val="single"/>
        </w:rPr>
        <w:lastRenderedPageBreak/>
        <w:t>2</w:t>
      </w:r>
      <w:r w:rsidR="004C2F44">
        <w:rPr>
          <w:sz w:val="28"/>
          <w:szCs w:val="28"/>
          <w:u w:val="single"/>
          <w:lang w:val="ru-RU"/>
        </w:rPr>
        <w:t>8</w:t>
      </w:r>
      <w:r w:rsidRPr="00A723E3">
        <w:rPr>
          <w:sz w:val="28"/>
          <w:szCs w:val="28"/>
          <w:u w:val="single"/>
        </w:rPr>
        <w:t>.Стороны пришли к соглашению:</w:t>
      </w:r>
    </w:p>
    <w:p w:rsidR="00424BF8" w:rsidRDefault="00424BF8" w:rsidP="00424BF8">
      <w:pPr>
        <w:widowControl w:val="0"/>
        <w:ind w:firstLine="567"/>
        <w:jc w:val="both"/>
        <w:rPr>
          <w:sz w:val="28"/>
          <w:szCs w:val="28"/>
          <w:lang w:val="ru-RU"/>
        </w:rPr>
      </w:pPr>
      <w:r w:rsidRPr="00A723E3">
        <w:rPr>
          <w:sz w:val="28"/>
          <w:szCs w:val="28"/>
        </w:rPr>
        <w:t>2</w:t>
      </w:r>
      <w:r w:rsidR="004C2F44">
        <w:rPr>
          <w:sz w:val="28"/>
          <w:szCs w:val="28"/>
          <w:lang w:val="ru-RU"/>
        </w:rPr>
        <w:t>8</w:t>
      </w:r>
      <w:r w:rsidRPr="00A723E3">
        <w:rPr>
          <w:sz w:val="28"/>
          <w:szCs w:val="28"/>
        </w:rPr>
        <w:t xml:space="preserve">.1.Осуществлять периодический контроль (многоступенчатый) за соблюдением законодательства об охране труда представителями </w:t>
      </w:r>
      <w:r w:rsidRPr="00A723E3">
        <w:rPr>
          <w:sz w:val="28"/>
          <w:szCs w:val="28"/>
          <w:lang w:val="ru-RU"/>
        </w:rPr>
        <w:t>Руководителя</w:t>
      </w:r>
      <w:r w:rsidRPr="00A723E3">
        <w:rPr>
          <w:sz w:val="28"/>
          <w:szCs w:val="28"/>
        </w:rPr>
        <w:t xml:space="preserve"> с участием общественных инспекторов профсоюза по охране труда, обеспечить проведение Дней охраны труда.</w:t>
      </w:r>
    </w:p>
    <w:p w:rsidR="00543A51" w:rsidRPr="00543A51" w:rsidRDefault="00543A51"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A723E3">
        <w:rPr>
          <w:sz w:val="28"/>
          <w:szCs w:val="28"/>
        </w:rPr>
        <w:t>2</w:t>
      </w:r>
      <w:r w:rsidR="000A7D8E">
        <w:rPr>
          <w:sz w:val="28"/>
          <w:szCs w:val="28"/>
          <w:lang w:val="ru-RU"/>
        </w:rPr>
        <w:t>8</w:t>
      </w:r>
      <w:r w:rsidRPr="00A723E3">
        <w:rPr>
          <w:sz w:val="28"/>
          <w:szCs w:val="28"/>
        </w:rPr>
        <w:t>.2.</w:t>
      </w:r>
      <w:r w:rsidRPr="00543A51">
        <w:rPr>
          <w:sz w:val="28"/>
          <w:szCs w:val="28"/>
        </w:rPr>
        <w:t>Добиваться выделения денежных средств</w:t>
      </w:r>
      <w:r w:rsidRPr="00A723E3">
        <w:rPr>
          <w:sz w:val="28"/>
          <w:szCs w:val="28"/>
        </w:rPr>
        <w:t xml:space="preserve"> на мероприятия, направленные на создание здоровых и безопасных условий и охраны труда.</w:t>
      </w:r>
    </w:p>
    <w:p w:rsidR="00543A51" w:rsidRDefault="00543A51"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A723E3">
        <w:rPr>
          <w:sz w:val="28"/>
          <w:szCs w:val="28"/>
        </w:rPr>
        <w:t>2</w:t>
      </w:r>
      <w:r w:rsidR="000A7D8E">
        <w:rPr>
          <w:sz w:val="28"/>
          <w:szCs w:val="28"/>
          <w:lang w:val="ru-RU"/>
        </w:rPr>
        <w:t>8</w:t>
      </w:r>
      <w:r w:rsidRPr="00A723E3">
        <w:rPr>
          <w:sz w:val="28"/>
          <w:szCs w:val="28"/>
        </w:rPr>
        <w:t>.3.Постоянно осуществлять контроль за:</w:t>
      </w:r>
    </w:p>
    <w:p w:rsidR="00424BF8" w:rsidRPr="00A723E3" w:rsidRDefault="00424BF8" w:rsidP="00424BF8">
      <w:pPr>
        <w:widowControl w:val="0"/>
        <w:ind w:firstLine="567"/>
        <w:jc w:val="both"/>
        <w:rPr>
          <w:sz w:val="28"/>
          <w:szCs w:val="28"/>
        </w:rPr>
      </w:pPr>
      <w:r w:rsidRPr="00A723E3">
        <w:rPr>
          <w:sz w:val="28"/>
          <w:szCs w:val="28"/>
        </w:rPr>
        <w:t>-обеспечением работников средствами индивидуальной защиты в</w:t>
      </w:r>
      <w:r w:rsidRPr="00A723E3">
        <w:rPr>
          <w:sz w:val="28"/>
          <w:szCs w:val="28"/>
          <w:lang w:val="ru-RU"/>
        </w:rPr>
        <w:t xml:space="preserve"> </w:t>
      </w:r>
      <w:r w:rsidRPr="00A723E3">
        <w:rPr>
          <w:sz w:val="28"/>
          <w:szCs w:val="28"/>
        </w:rPr>
        <w:t>соответствии с действующими нормами и в установленные сроки (Приложение №</w:t>
      </w:r>
      <w:r w:rsidR="00BC0196">
        <w:rPr>
          <w:sz w:val="28"/>
          <w:szCs w:val="28"/>
          <w:lang w:val="ru-RU"/>
        </w:rPr>
        <w:t>9</w:t>
      </w:r>
      <w:r w:rsidRPr="00A723E3">
        <w:rPr>
          <w:sz w:val="28"/>
          <w:szCs w:val="28"/>
        </w:rPr>
        <w:t>);</w:t>
      </w:r>
    </w:p>
    <w:p w:rsidR="00424BF8" w:rsidRPr="00A723E3" w:rsidRDefault="00424BF8" w:rsidP="00424BF8">
      <w:pPr>
        <w:widowControl w:val="0"/>
        <w:ind w:firstLine="567"/>
        <w:jc w:val="both"/>
        <w:rPr>
          <w:sz w:val="28"/>
          <w:szCs w:val="28"/>
        </w:rPr>
      </w:pPr>
      <w:r w:rsidRPr="00A723E3">
        <w:rPr>
          <w:sz w:val="28"/>
          <w:szCs w:val="28"/>
        </w:rPr>
        <w:t>-обеспечением</w:t>
      </w:r>
      <w:r w:rsidRPr="00A723E3">
        <w:rPr>
          <w:sz w:val="28"/>
          <w:szCs w:val="28"/>
          <w:lang w:val="ru-RU"/>
        </w:rPr>
        <w:t xml:space="preserve"> </w:t>
      </w:r>
      <w:r w:rsidRPr="00A723E3">
        <w:rPr>
          <w:sz w:val="28"/>
          <w:szCs w:val="28"/>
        </w:rPr>
        <w:t>работников, связанных с загрязнениями кожных покровов, смывающими и обезвреживающими средствами (Приложение №1</w:t>
      </w:r>
      <w:r w:rsidR="00BC0196">
        <w:rPr>
          <w:sz w:val="28"/>
          <w:szCs w:val="28"/>
          <w:lang w:val="ru-RU"/>
        </w:rPr>
        <w:t>1</w:t>
      </w:r>
      <w:r w:rsidRPr="00A723E3">
        <w:rPr>
          <w:sz w:val="28"/>
          <w:szCs w:val="28"/>
        </w:rPr>
        <w:t>);</w:t>
      </w:r>
    </w:p>
    <w:p w:rsidR="00424BF8" w:rsidRPr="00A723E3" w:rsidRDefault="00424BF8" w:rsidP="00424BF8">
      <w:pPr>
        <w:widowControl w:val="0"/>
        <w:ind w:firstLine="567"/>
        <w:jc w:val="both"/>
        <w:rPr>
          <w:sz w:val="28"/>
          <w:szCs w:val="28"/>
        </w:rPr>
      </w:pPr>
      <w:r w:rsidRPr="00A723E3">
        <w:rPr>
          <w:sz w:val="28"/>
          <w:szCs w:val="28"/>
        </w:rPr>
        <w:t>-обеспечением кабинетов, лабораторий, пищеблока</w:t>
      </w:r>
      <w:r w:rsidR="0084094E">
        <w:rPr>
          <w:sz w:val="28"/>
          <w:szCs w:val="28"/>
          <w:lang w:val="ru-RU"/>
        </w:rPr>
        <w:t xml:space="preserve"> и</w:t>
      </w:r>
      <w:r w:rsidRPr="00A723E3">
        <w:rPr>
          <w:sz w:val="28"/>
          <w:szCs w:val="28"/>
        </w:rPr>
        <w:t xml:space="preserve"> других производственных помещений медицинскими аптечками (Приложени</w:t>
      </w:r>
      <w:r w:rsidRPr="00A723E3">
        <w:rPr>
          <w:sz w:val="28"/>
          <w:szCs w:val="28"/>
          <w:lang w:val="ru-RU"/>
        </w:rPr>
        <w:t>я</w:t>
      </w:r>
      <w:r w:rsidRPr="00A723E3">
        <w:rPr>
          <w:sz w:val="28"/>
          <w:szCs w:val="28"/>
        </w:rPr>
        <w:t xml:space="preserve"> №1</w:t>
      </w:r>
      <w:r w:rsidR="00BC0196">
        <w:rPr>
          <w:sz w:val="28"/>
          <w:szCs w:val="28"/>
          <w:lang w:val="ru-RU"/>
        </w:rPr>
        <w:t>2, №13</w:t>
      </w:r>
      <w:r w:rsidRPr="00A723E3">
        <w:rPr>
          <w:sz w:val="28"/>
          <w:szCs w:val="28"/>
        </w:rPr>
        <w:t>).</w:t>
      </w:r>
    </w:p>
    <w:p w:rsidR="00543A51" w:rsidRDefault="00543A51"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543A51">
        <w:rPr>
          <w:sz w:val="28"/>
          <w:szCs w:val="28"/>
        </w:rPr>
        <w:t>2</w:t>
      </w:r>
      <w:r w:rsidR="000A7D8E">
        <w:rPr>
          <w:sz w:val="28"/>
          <w:szCs w:val="28"/>
          <w:lang w:val="ru-RU"/>
        </w:rPr>
        <w:t>8</w:t>
      </w:r>
      <w:r w:rsidRPr="00543A51">
        <w:rPr>
          <w:sz w:val="28"/>
          <w:szCs w:val="28"/>
        </w:rPr>
        <w:t>.</w:t>
      </w:r>
      <w:r w:rsidRPr="00543A51">
        <w:rPr>
          <w:sz w:val="28"/>
          <w:szCs w:val="28"/>
          <w:lang w:val="ru-RU"/>
        </w:rPr>
        <w:t>4</w:t>
      </w:r>
      <w:r w:rsidRPr="00543A51">
        <w:rPr>
          <w:sz w:val="28"/>
          <w:szCs w:val="28"/>
        </w:rPr>
        <w:t>.</w:t>
      </w:r>
      <w:r w:rsidR="00153905" w:rsidRPr="00543A51">
        <w:rPr>
          <w:sz w:val="28"/>
          <w:szCs w:val="28"/>
          <w:lang w:val="ru-RU"/>
        </w:rPr>
        <w:t xml:space="preserve">Направить совместнаые усилия на выполнение </w:t>
      </w:r>
      <w:r w:rsidRPr="00543A51">
        <w:rPr>
          <w:sz w:val="28"/>
          <w:szCs w:val="28"/>
          <w:lang w:val="ru-RU"/>
        </w:rPr>
        <w:t>Директивы №1 Президента Республики Беларусь «О</w:t>
      </w:r>
      <w:r w:rsidRPr="00A723E3">
        <w:rPr>
          <w:sz w:val="28"/>
          <w:szCs w:val="28"/>
          <w:lang w:val="ru-RU"/>
        </w:rPr>
        <w:t xml:space="preserve"> мерах по обеспечению общественной безопасности и дисциплины» и мероприятий по выполнению Директивы № 3 Президента Республики Беларусь «Экономия и бережливость – главные факторы экономич</w:t>
      </w:r>
      <w:r w:rsidR="00543A51">
        <w:rPr>
          <w:sz w:val="28"/>
          <w:szCs w:val="28"/>
          <w:lang w:val="ru-RU"/>
        </w:rPr>
        <w:t xml:space="preserve">еской безопасности государства». </w:t>
      </w:r>
    </w:p>
    <w:p w:rsidR="001574AB" w:rsidRDefault="001574AB"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rPr>
      </w:pPr>
      <w:r w:rsidRPr="00A723E3">
        <w:rPr>
          <w:sz w:val="28"/>
          <w:szCs w:val="28"/>
        </w:rPr>
        <w:t>2</w:t>
      </w:r>
      <w:r w:rsidR="000A7D8E">
        <w:rPr>
          <w:sz w:val="28"/>
          <w:szCs w:val="28"/>
          <w:lang w:val="ru-RU"/>
        </w:rPr>
        <w:t>8</w:t>
      </w:r>
      <w:r w:rsidRPr="00A723E3">
        <w:rPr>
          <w:sz w:val="28"/>
          <w:szCs w:val="28"/>
        </w:rPr>
        <w:t>.</w:t>
      </w:r>
      <w:r w:rsidRPr="00A723E3">
        <w:rPr>
          <w:sz w:val="28"/>
          <w:szCs w:val="28"/>
          <w:lang w:val="ru-RU"/>
        </w:rPr>
        <w:t>5</w:t>
      </w:r>
      <w:r w:rsidRPr="00A723E3">
        <w:rPr>
          <w:sz w:val="28"/>
          <w:szCs w:val="28"/>
        </w:rPr>
        <w:t>.Предоставлять общественным инспекторам по охране труда не</w:t>
      </w:r>
      <w:r w:rsidRPr="00A723E3">
        <w:rPr>
          <w:sz w:val="28"/>
          <w:szCs w:val="28"/>
          <w:lang w:val="ru-RU"/>
        </w:rPr>
        <w:t xml:space="preserve"> </w:t>
      </w:r>
      <w:r w:rsidRPr="00A723E3">
        <w:rPr>
          <w:sz w:val="28"/>
          <w:szCs w:val="28"/>
        </w:rPr>
        <w:t xml:space="preserve">менее </w:t>
      </w:r>
      <w:r w:rsidRPr="00543A51">
        <w:rPr>
          <w:sz w:val="28"/>
          <w:szCs w:val="28"/>
          <w:lang w:val="ru-RU"/>
        </w:rPr>
        <w:t>4</w:t>
      </w:r>
      <w:r w:rsidRPr="00543A51">
        <w:rPr>
          <w:sz w:val="28"/>
          <w:szCs w:val="28"/>
        </w:rPr>
        <w:t xml:space="preserve"> часов в неделю</w:t>
      </w:r>
      <w:r w:rsidRPr="00A723E3">
        <w:rPr>
          <w:sz w:val="28"/>
          <w:szCs w:val="28"/>
        </w:rPr>
        <w:t xml:space="preserve"> по согласованию с Профкомом для</w:t>
      </w:r>
      <w:r w:rsidRPr="00A723E3">
        <w:rPr>
          <w:sz w:val="28"/>
          <w:szCs w:val="28"/>
          <w:lang w:val="ru-RU"/>
        </w:rPr>
        <w:t xml:space="preserve"> </w:t>
      </w:r>
      <w:r w:rsidRPr="00A723E3">
        <w:rPr>
          <w:sz w:val="28"/>
          <w:szCs w:val="28"/>
        </w:rPr>
        <w:t>осуществления ими работы по организации общественного контроля за состоянием условий и</w:t>
      </w:r>
      <w:r w:rsidRPr="00A723E3">
        <w:rPr>
          <w:sz w:val="28"/>
          <w:szCs w:val="28"/>
          <w:lang w:val="ru-RU"/>
        </w:rPr>
        <w:t xml:space="preserve"> </w:t>
      </w:r>
      <w:r w:rsidRPr="00A723E3">
        <w:rPr>
          <w:sz w:val="28"/>
          <w:szCs w:val="28"/>
        </w:rPr>
        <w:t>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4E5D7D" w:rsidRDefault="004E5D7D"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lang w:val="ru-RU"/>
        </w:rPr>
      </w:pPr>
      <w:r w:rsidRPr="00A723E3">
        <w:rPr>
          <w:sz w:val="28"/>
          <w:szCs w:val="28"/>
        </w:rPr>
        <w:t>2</w:t>
      </w:r>
      <w:r w:rsidR="000A7D8E">
        <w:rPr>
          <w:sz w:val="28"/>
          <w:szCs w:val="28"/>
          <w:lang w:val="ru-RU"/>
        </w:rPr>
        <w:t>8</w:t>
      </w:r>
      <w:r w:rsidRPr="00A723E3">
        <w:rPr>
          <w:sz w:val="28"/>
          <w:szCs w:val="28"/>
        </w:rPr>
        <w:t>.</w:t>
      </w:r>
      <w:r w:rsidRPr="00A723E3">
        <w:rPr>
          <w:sz w:val="28"/>
          <w:szCs w:val="28"/>
          <w:lang w:val="ru-RU"/>
        </w:rPr>
        <w:t>6</w:t>
      </w:r>
      <w:r w:rsidRPr="00A723E3">
        <w:rPr>
          <w:sz w:val="28"/>
          <w:szCs w:val="28"/>
        </w:rPr>
        <w:t>.</w:t>
      </w:r>
      <w:r w:rsidRPr="00A723E3">
        <w:rPr>
          <w:color w:val="000000"/>
          <w:sz w:val="28"/>
          <w:szCs w:val="28"/>
          <w:lang w:val="ru-RU"/>
        </w:rPr>
        <w:t>Поощрять</w:t>
      </w:r>
      <w:r w:rsidRPr="00A723E3">
        <w:rPr>
          <w:sz w:val="28"/>
          <w:szCs w:val="28"/>
        </w:rPr>
        <w:t xml:space="preserve"> за активную работу общественных инспекторов по охране труда по итогам </w:t>
      </w:r>
      <w:r w:rsidR="00C72894" w:rsidRPr="00A723E3">
        <w:rPr>
          <w:sz w:val="28"/>
          <w:szCs w:val="28"/>
        </w:rPr>
        <w:t>квартала</w:t>
      </w:r>
      <w:r w:rsidRPr="00A723E3">
        <w:rPr>
          <w:sz w:val="28"/>
          <w:szCs w:val="28"/>
        </w:rPr>
        <w:t xml:space="preserve"> за счёт средств учреждения образования, предусмотренных на премирование работников и установление надбавок стимулирующего характера в размере</w:t>
      </w:r>
      <w:r w:rsidRPr="00A723E3">
        <w:rPr>
          <w:sz w:val="28"/>
          <w:szCs w:val="28"/>
          <w:lang w:val="ru-RU"/>
        </w:rPr>
        <w:t xml:space="preserve"> до 3-х базовых величин.</w:t>
      </w:r>
    </w:p>
    <w:p w:rsidR="00C25BE0" w:rsidRPr="00A723E3" w:rsidRDefault="00C25BE0" w:rsidP="00424BF8">
      <w:pPr>
        <w:widowControl w:val="0"/>
        <w:ind w:firstLine="567"/>
        <w:jc w:val="both"/>
        <w:rPr>
          <w:sz w:val="28"/>
          <w:szCs w:val="28"/>
          <w:lang w:val="ru-RU"/>
        </w:rPr>
      </w:pPr>
      <w:r w:rsidRPr="00A723E3">
        <w:rPr>
          <w:sz w:val="28"/>
          <w:szCs w:val="28"/>
          <w:lang w:val="ru-RU"/>
        </w:rPr>
        <w:t xml:space="preserve">Применять меры </w:t>
      </w:r>
      <w:r w:rsidR="000A7D8E">
        <w:rPr>
          <w:sz w:val="28"/>
          <w:szCs w:val="28"/>
          <w:lang w:val="ru-RU"/>
        </w:rPr>
        <w:t xml:space="preserve">поощрения и материального стимулирования </w:t>
      </w:r>
      <w:r w:rsidRPr="00A723E3">
        <w:rPr>
          <w:sz w:val="28"/>
          <w:szCs w:val="28"/>
          <w:lang w:val="ru-RU"/>
        </w:rPr>
        <w:t xml:space="preserve"> работн</w:t>
      </w:r>
      <w:r w:rsidR="000A7D8E">
        <w:rPr>
          <w:sz w:val="28"/>
          <w:szCs w:val="28"/>
          <w:lang w:val="ru-RU"/>
        </w:rPr>
        <w:t xml:space="preserve">иков </w:t>
      </w:r>
      <w:r w:rsidRPr="00A723E3">
        <w:rPr>
          <w:sz w:val="28"/>
          <w:szCs w:val="28"/>
          <w:lang w:val="ru-RU"/>
        </w:rPr>
        <w:t xml:space="preserve">за соблюдение </w:t>
      </w:r>
      <w:r w:rsidR="000A7D8E">
        <w:rPr>
          <w:sz w:val="28"/>
          <w:szCs w:val="28"/>
          <w:lang w:val="ru-RU"/>
        </w:rPr>
        <w:t>требований по охране труда.</w:t>
      </w:r>
    </w:p>
    <w:p w:rsidR="004E5D7D" w:rsidRDefault="004E5D7D" w:rsidP="00424BF8">
      <w:pPr>
        <w:widowControl w:val="0"/>
        <w:ind w:firstLine="567"/>
        <w:jc w:val="both"/>
        <w:rPr>
          <w:sz w:val="28"/>
          <w:szCs w:val="28"/>
          <w:lang w:val="ru-RU"/>
        </w:rPr>
      </w:pPr>
    </w:p>
    <w:p w:rsidR="00424BF8" w:rsidRPr="00A723E3" w:rsidRDefault="00424BF8" w:rsidP="00424BF8">
      <w:pPr>
        <w:widowControl w:val="0"/>
        <w:ind w:firstLine="567"/>
        <w:jc w:val="both"/>
        <w:rPr>
          <w:sz w:val="28"/>
          <w:szCs w:val="28"/>
          <w:highlight w:val="yellow"/>
          <w:lang w:val="ru-RU"/>
        </w:rPr>
      </w:pPr>
      <w:r w:rsidRPr="00A723E3">
        <w:rPr>
          <w:sz w:val="28"/>
          <w:szCs w:val="28"/>
          <w:lang w:val="ru-RU"/>
        </w:rPr>
        <w:t>2</w:t>
      </w:r>
      <w:r w:rsidR="000A7D8E">
        <w:rPr>
          <w:sz w:val="28"/>
          <w:szCs w:val="28"/>
          <w:lang w:val="ru-RU"/>
        </w:rPr>
        <w:t>8</w:t>
      </w:r>
      <w:r w:rsidRPr="00A723E3">
        <w:rPr>
          <w:sz w:val="28"/>
          <w:szCs w:val="28"/>
          <w:lang w:val="ru-RU"/>
        </w:rPr>
        <w:t>.7.</w:t>
      </w:r>
      <w:r w:rsidR="006E49F8" w:rsidRPr="00A723E3">
        <w:rPr>
          <w:sz w:val="28"/>
          <w:szCs w:val="28"/>
          <w:lang w:val="ru-RU"/>
        </w:rPr>
        <w:t>О</w:t>
      </w:r>
      <w:r w:rsidRPr="00A723E3">
        <w:rPr>
          <w:sz w:val="28"/>
          <w:szCs w:val="28"/>
          <w:lang w:val="ru-RU"/>
        </w:rPr>
        <w:t xml:space="preserve">казывать содействие и сотрудничать с </w:t>
      </w:r>
      <w:r w:rsidR="00F05006" w:rsidRPr="00A723E3">
        <w:rPr>
          <w:sz w:val="28"/>
          <w:szCs w:val="28"/>
          <w:lang w:val="ru-RU"/>
        </w:rPr>
        <w:t>Н</w:t>
      </w:r>
      <w:r w:rsidRPr="00A723E3">
        <w:rPr>
          <w:sz w:val="28"/>
          <w:szCs w:val="28"/>
          <w:lang w:val="ru-RU"/>
        </w:rPr>
        <w:t xml:space="preserve">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w:t>
      </w:r>
      <w:r w:rsidRPr="00A723E3">
        <w:rPr>
          <w:sz w:val="28"/>
          <w:szCs w:val="28"/>
          <w:lang w:val="ru-RU"/>
        </w:rPr>
        <w:lastRenderedPageBreak/>
        <w:t>приспособлений, транспортных средств, средств защиты, об ухудшении состояния своего здоровья.</w:t>
      </w:r>
    </w:p>
    <w:p w:rsidR="00424BF8" w:rsidRDefault="00424BF8" w:rsidP="00424BF8">
      <w:pPr>
        <w:widowControl w:val="0"/>
        <w:ind w:firstLine="567"/>
        <w:jc w:val="both"/>
        <w:rPr>
          <w:sz w:val="28"/>
          <w:szCs w:val="28"/>
          <w:lang w:val="ru-RU"/>
        </w:rPr>
      </w:pPr>
    </w:p>
    <w:p w:rsidR="00323328" w:rsidRPr="00E23483" w:rsidRDefault="00323328" w:rsidP="00424BF8">
      <w:pPr>
        <w:widowControl w:val="0"/>
        <w:ind w:firstLine="567"/>
        <w:jc w:val="both"/>
        <w:rPr>
          <w:sz w:val="28"/>
          <w:szCs w:val="28"/>
        </w:rPr>
      </w:pPr>
    </w:p>
    <w:p w:rsidR="00424BF8" w:rsidRPr="006D0DF5" w:rsidRDefault="00424BF8" w:rsidP="00424BF8">
      <w:pPr>
        <w:widowControl w:val="0"/>
        <w:ind w:firstLine="567"/>
        <w:jc w:val="both"/>
        <w:rPr>
          <w:sz w:val="28"/>
          <w:szCs w:val="28"/>
          <w:lang w:val="ru-RU"/>
        </w:rPr>
      </w:pPr>
    </w:p>
    <w:p w:rsidR="00424BF8" w:rsidRPr="006D0DF5" w:rsidRDefault="00424BF8" w:rsidP="00424BF8">
      <w:pPr>
        <w:autoSpaceDE/>
        <w:autoSpaceDN/>
        <w:rPr>
          <w:b/>
          <w:bCs/>
          <w:caps/>
          <w:sz w:val="28"/>
          <w:szCs w:val="28"/>
          <w:lang w:val="ru-RU"/>
        </w:rPr>
        <w:sectPr w:rsidR="00424BF8" w:rsidRPr="006D0DF5">
          <w:pgSz w:w="11906" w:h="16838"/>
          <w:pgMar w:top="1134" w:right="850" w:bottom="1134" w:left="1701" w:header="709" w:footer="709" w:gutter="0"/>
          <w:cols w:space="720"/>
        </w:sectPr>
      </w:pPr>
    </w:p>
    <w:p w:rsidR="00424BF8" w:rsidRPr="006D0DF5" w:rsidRDefault="00424BF8" w:rsidP="00424BF8">
      <w:pPr>
        <w:widowControl w:val="0"/>
        <w:ind w:firstLine="567"/>
        <w:rPr>
          <w:b/>
          <w:bCs/>
          <w:caps/>
          <w:sz w:val="28"/>
          <w:szCs w:val="28"/>
          <w:lang w:val="ru-RU"/>
        </w:rPr>
      </w:pPr>
      <w:r w:rsidRPr="006D0DF5">
        <w:rPr>
          <w:b/>
          <w:bCs/>
          <w:caps/>
          <w:sz w:val="28"/>
          <w:szCs w:val="28"/>
          <w:lang w:val="ru-RU"/>
        </w:rPr>
        <w:lastRenderedPageBreak/>
        <w:t>Социальные гарантии, жилищно-бытовые</w:t>
      </w:r>
    </w:p>
    <w:p w:rsidR="00424BF8" w:rsidRPr="006D0DF5" w:rsidRDefault="00424BF8" w:rsidP="00424BF8">
      <w:pPr>
        <w:widowControl w:val="0"/>
        <w:ind w:firstLine="567"/>
        <w:rPr>
          <w:b/>
          <w:bCs/>
          <w:caps/>
          <w:sz w:val="28"/>
          <w:szCs w:val="28"/>
          <w:lang w:val="ru-RU"/>
        </w:rPr>
      </w:pPr>
      <w:r w:rsidRPr="006D0DF5">
        <w:rPr>
          <w:b/>
          <w:bCs/>
          <w:caps/>
          <w:sz w:val="28"/>
          <w:szCs w:val="28"/>
          <w:lang w:val="ru-RU"/>
        </w:rPr>
        <w:t>условия, охрана здоровья и организация отдыха</w:t>
      </w:r>
    </w:p>
    <w:p w:rsidR="00424BF8" w:rsidRPr="006D0DF5" w:rsidRDefault="00424BF8" w:rsidP="00424BF8">
      <w:pPr>
        <w:widowControl w:val="0"/>
        <w:ind w:firstLine="567"/>
        <w:rPr>
          <w:b/>
          <w:bCs/>
          <w:caps/>
          <w:sz w:val="28"/>
          <w:szCs w:val="28"/>
          <w:lang w:val="ru-RU"/>
        </w:rPr>
      </w:pPr>
      <w:r w:rsidRPr="006D0DF5">
        <w:rPr>
          <w:b/>
          <w:bCs/>
          <w:caps/>
          <w:sz w:val="28"/>
          <w:szCs w:val="28"/>
          <w:lang w:val="ru-RU"/>
        </w:rPr>
        <w:t>работников</w:t>
      </w:r>
    </w:p>
    <w:p w:rsidR="00424BF8" w:rsidRPr="006D0DF5" w:rsidRDefault="00424BF8" w:rsidP="00424BF8">
      <w:pPr>
        <w:widowControl w:val="0"/>
        <w:spacing w:before="120" w:after="120"/>
        <w:ind w:firstLine="567"/>
        <w:jc w:val="both"/>
        <w:rPr>
          <w:sz w:val="28"/>
          <w:szCs w:val="28"/>
          <w:u w:val="single"/>
          <w:lang w:val="ru-RU"/>
        </w:rPr>
      </w:pPr>
      <w:r w:rsidRPr="006D0DF5">
        <w:rPr>
          <w:sz w:val="28"/>
          <w:szCs w:val="28"/>
          <w:u w:val="single"/>
          <w:lang w:val="ru-RU"/>
        </w:rPr>
        <w:t>2</w:t>
      </w:r>
      <w:r w:rsidR="00181E8C">
        <w:rPr>
          <w:sz w:val="28"/>
          <w:szCs w:val="28"/>
          <w:u w:val="single"/>
          <w:lang w:val="ru-RU"/>
        </w:rPr>
        <w:t>9</w:t>
      </w:r>
      <w:r w:rsidRPr="006D0DF5">
        <w:rPr>
          <w:sz w:val="28"/>
          <w:szCs w:val="28"/>
          <w:u w:val="single"/>
          <w:lang w:val="ru-RU"/>
        </w:rPr>
        <w:t>.Руководитель обязуется:</w:t>
      </w:r>
    </w:p>
    <w:p w:rsidR="00424BF8" w:rsidRDefault="00424BF8" w:rsidP="00424BF8">
      <w:pPr>
        <w:widowControl w:val="0"/>
        <w:ind w:firstLine="567"/>
        <w:jc w:val="both"/>
        <w:rPr>
          <w:sz w:val="28"/>
          <w:szCs w:val="28"/>
          <w:lang w:val="ru-RU"/>
        </w:rPr>
      </w:pPr>
      <w:r w:rsidRPr="006D0DF5">
        <w:rPr>
          <w:sz w:val="28"/>
          <w:szCs w:val="28"/>
          <w:lang w:val="ru-RU"/>
        </w:rPr>
        <w:t>2</w:t>
      </w:r>
      <w:r w:rsidR="00181E8C">
        <w:rPr>
          <w:sz w:val="28"/>
          <w:szCs w:val="28"/>
          <w:lang w:val="ru-RU"/>
        </w:rPr>
        <w:t>9</w:t>
      </w:r>
      <w:r w:rsidRPr="006D0DF5">
        <w:rPr>
          <w:sz w:val="28"/>
          <w:szCs w:val="28"/>
          <w:lang w:val="ru-RU"/>
        </w:rPr>
        <w:t>.1.</w:t>
      </w:r>
      <w:r w:rsidRPr="006D0DF5">
        <w:rPr>
          <w:sz w:val="28"/>
          <w:szCs w:val="28"/>
        </w:rPr>
        <w:t xml:space="preserve"> </w:t>
      </w:r>
      <w:r w:rsidRPr="006D0DF5">
        <w:rPr>
          <w:sz w:val="28"/>
          <w:szCs w:val="28"/>
          <w:lang w:val="ru-RU"/>
        </w:rPr>
        <w:t>Содействовать организации отдыха, санаторно-курортного лечения работников, в том числе на базе санатория-профилактория государственного учреждения образования «Минский областной институт развития образования», дополнительных медицинских осмотров работников, связанных с опасными и вредными условиями труда.</w:t>
      </w:r>
    </w:p>
    <w:p w:rsidR="006B68DF" w:rsidRPr="006D0DF5" w:rsidRDefault="006B68DF" w:rsidP="00424BF8">
      <w:pPr>
        <w:widowControl w:val="0"/>
        <w:ind w:firstLine="567"/>
        <w:jc w:val="both"/>
        <w:rPr>
          <w:sz w:val="28"/>
          <w:szCs w:val="28"/>
        </w:rPr>
      </w:pPr>
    </w:p>
    <w:p w:rsidR="00424BF8" w:rsidRPr="006D0DF5" w:rsidRDefault="00424BF8" w:rsidP="00424BF8">
      <w:pPr>
        <w:widowControl w:val="0"/>
        <w:ind w:firstLine="567"/>
        <w:jc w:val="both"/>
        <w:rPr>
          <w:sz w:val="28"/>
          <w:szCs w:val="28"/>
          <w:lang w:val="ru-RU"/>
        </w:rPr>
      </w:pPr>
      <w:r w:rsidRPr="006D0DF5">
        <w:rPr>
          <w:sz w:val="28"/>
          <w:szCs w:val="28"/>
          <w:lang w:val="ru-RU"/>
        </w:rPr>
        <w:t>2</w:t>
      </w:r>
      <w:r w:rsidR="00945939">
        <w:rPr>
          <w:sz w:val="28"/>
          <w:szCs w:val="28"/>
          <w:lang w:val="ru-RU"/>
        </w:rPr>
        <w:t>9</w:t>
      </w:r>
      <w:r w:rsidRPr="006D0DF5">
        <w:rPr>
          <w:sz w:val="28"/>
          <w:szCs w:val="28"/>
          <w:lang w:val="ru-RU"/>
        </w:rPr>
        <w:t>.2.Предоставлять время</w:t>
      </w:r>
      <w:r w:rsidR="0084148A">
        <w:rPr>
          <w:sz w:val="28"/>
          <w:szCs w:val="28"/>
          <w:lang w:val="ru-RU"/>
        </w:rPr>
        <w:t xml:space="preserve"> для посещения спортивного зала, кабинета информатик</w:t>
      </w:r>
      <w:r w:rsidR="00181E8C">
        <w:rPr>
          <w:sz w:val="28"/>
          <w:szCs w:val="28"/>
          <w:lang w:val="ru-RU"/>
        </w:rPr>
        <w:t>и</w:t>
      </w:r>
      <w:r w:rsidR="0084148A">
        <w:rPr>
          <w:sz w:val="28"/>
          <w:szCs w:val="28"/>
          <w:lang w:val="ru-RU"/>
        </w:rPr>
        <w:t xml:space="preserve"> без оплаты</w:t>
      </w:r>
      <w:r w:rsidRPr="006D0DF5">
        <w:rPr>
          <w:sz w:val="28"/>
          <w:szCs w:val="28"/>
          <w:lang w:val="ru-RU"/>
        </w:rPr>
        <w:t xml:space="preserve"> работникам учреждения</w:t>
      </w:r>
      <w:r w:rsidR="0084148A">
        <w:rPr>
          <w:sz w:val="28"/>
          <w:szCs w:val="28"/>
          <w:lang w:val="ru-RU"/>
        </w:rPr>
        <w:t xml:space="preserve"> образования</w:t>
      </w:r>
      <w:r w:rsidRPr="006D0DF5">
        <w:rPr>
          <w:sz w:val="28"/>
          <w:szCs w:val="28"/>
          <w:lang w:val="ru-RU"/>
        </w:rPr>
        <w:t>.</w:t>
      </w:r>
    </w:p>
    <w:p w:rsidR="006B68DF" w:rsidRDefault="006B68DF"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2</w:t>
      </w:r>
      <w:r w:rsidR="00945939">
        <w:rPr>
          <w:sz w:val="28"/>
          <w:szCs w:val="28"/>
          <w:lang w:val="ru-RU"/>
        </w:rPr>
        <w:t>9</w:t>
      </w:r>
      <w:r w:rsidRPr="006D0DF5">
        <w:rPr>
          <w:sz w:val="28"/>
          <w:szCs w:val="28"/>
          <w:lang w:val="ru-RU"/>
        </w:rPr>
        <w:t>.3.Обеспечить предоставление первого рабочего места для молодых специалистов и лиц, направленных на работу, на полную ставку по специальности и на вакантное место.</w:t>
      </w:r>
    </w:p>
    <w:p w:rsidR="006B68DF" w:rsidRDefault="006B68DF"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2</w:t>
      </w:r>
      <w:r w:rsidR="00945939">
        <w:rPr>
          <w:sz w:val="28"/>
          <w:szCs w:val="28"/>
          <w:lang w:val="ru-RU"/>
        </w:rPr>
        <w:t>9</w:t>
      </w:r>
      <w:r w:rsidRPr="006D0DF5">
        <w:rPr>
          <w:sz w:val="28"/>
          <w:szCs w:val="28"/>
          <w:lang w:val="ru-RU"/>
        </w:rPr>
        <w:t>.4.</w:t>
      </w:r>
      <w:r w:rsidRPr="006D0DF5">
        <w:rPr>
          <w:sz w:val="28"/>
          <w:szCs w:val="28"/>
        </w:rPr>
        <w:t xml:space="preserve">Привлекать ветеранов педагогического труда </w:t>
      </w:r>
      <w:r w:rsidRPr="006D0DF5">
        <w:rPr>
          <w:sz w:val="28"/>
          <w:szCs w:val="28"/>
          <w:lang w:val="ru-RU"/>
        </w:rPr>
        <w:t xml:space="preserve">и </w:t>
      </w:r>
      <w:r w:rsidR="00945939">
        <w:rPr>
          <w:sz w:val="28"/>
          <w:szCs w:val="28"/>
          <w:lang w:val="ru-RU"/>
        </w:rPr>
        <w:t xml:space="preserve">отраслевого </w:t>
      </w:r>
      <w:r w:rsidRPr="006D0DF5">
        <w:rPr>
          <w:sz w:val="28"/>
          <w:szCs w:val="28"/>
          <w:lang w:val="ru-RU"/>
        </w:rPr>
        <w:t xml:space="preserve">профсоюза </w:t>
      </w:r>
      <w:r w:rsidRPr="006D0DF5">
        <w:rPr>
          <w:sz w:val="28"/>
          <w:szCs w:val="28"/>
        </w:rPr>
        <w:t>к общественной работе, к подготовке и проведению мероприятий в связи со знаменательными датами, патриотическому воспитанию молодежи</w:t>
      </w:r>
      <w:r w:rsidRPr="006D0DF5">
        <w:rPr>
          <w:sz w:val="28"/>
          <w:szCs w:val="28"/>
          <w:lang w:val="ru-RU"/>
        </w:rPr>
        <w:t>.</w:t>
      </w:r>
    </w:p>
    <w:p w:rsidR="00424BF8" w:rsidRPr="006D0DF5" w:rsidRDefault="00424BF8" w:rsidP="00424BF8">
      <w:pPr>
        <w:widowControl w:val="0"/>
        <w:ind w:firstLine="567"/>
        <w:jc w:val="both"/>
        <w:rPr>
          <w:sz w:val="28"/>
          <w:szCs w:val="28"/>
        </w:rPr>
      </w:pPr>
      <w:r w:rsidRPr="006D0DF5">
        <w:rPr>
          <w:sz w:val="28"/>
          <w:szCs w:val="28"/>
          <w:lang w:val="ru-RU"/>
        </w:rPr>
        <w:t>П</w:t>
      </w:r>
      <w:r w:rsidRPr="006D0DF5">
        <w:rPr>
          <w:sz w:val="28"/>
          <w:szCs w:val="28"/>
        </w:rPr>
        <w:t xml:space="preserve">риглашать ветеранов </w:t>
      </w:r>
      <w:r w:rsidRPr="006D0DF5">
        <w:rPr>
          <w:sz w:val="28"/>
          <w:szCs w:val="28"/>
          <w:lang w:val="ru-RU"/>
        </w:rPr>
        <w:t xml:space="preserve">педагогического </w:t>
      </w:r>
      <w:r w:rsidRPr="006D0DF5">
        <w:rPr>
          <w:sz w:val="28"/>
          <w:szCs w:val="28"/>
        </w:rPr>
        <w:t xml:space="preserve">труда </w:t>
      </w:r>
      <w:r w:rsidRPr="006D0DF5">
        <w:rPr>
          <w:sz w:val="28"/>
          <w:szCs w:val="28"/>
          <w:lang w:val="ru-RU"/>
        </w:rPr>
        <w:t>и</w:t>
      </w:r>
      <w:r w:rsidRPr="006D0DF5">
        <w:rPr>
          <w:sz w:val="28"/>
          <w:szCs w:val="28"/>
        </w:rPr>
        <w:t xml:space="preserve"> </w:t>
      </w:r>
      <w:r w:rsidR="00945939">
        <w:rPr>
          <w:sz w:val="28"/>
          <w:szCs w:val="28"/>
          <w:lang w:val="ru-RU"/>
        </w:rPr>
        <w:t xml:space="preserve">отраслевого </w:t>
      </w:r>
      <w:r w:rsidRPr="006D0DF5">
        <w:rPr>
          <w:sz w:val="28"/>
          <w:szCs w:val="28"/>
        </w:rPr>
        <w:t xml:space="preserve">профсоюза к участию в проводимых в </w:t>
      </w:r>
      <w:r w:rsidRPr="006D0DF5">
        <w:rPr>
          <w:sz w:val="28"/>
          <w:szCs w:val="28"/>
          <w:lang w:val="ru-RU"/>
        </w:rPr>
        <w:t>о</w:t>
      </w:r>
      <w:r w:rsidRPr="006D0DF5">
        <w:rPr>
          <w:sz w:val="28"/>
          <w:szCs w:val="28"/>
        </w:rPr>
        <w:t>рганизаци</w:t>
      </w:r>
      <w:r w:rsidRPr="006D0DF5">
        <w:rPr>
          <w:sz w:val="28"/>
          <w:szCs w:val="28"/>
          <w:lang w:val="ru-RU"/>
        </w:rPr>
        <w:t>и</w:t>
      </w:r>
      <w:r w:rsidRPr="006D0DF5">
        <w:rPr>
          <w:sz w:val="28"/>
          <w:szCs w:val="28"/>
        </w:rPr>
        <w:t xml:space="preserve"> воспитательных, просветительских, праздничных мероприятиях.</w:t>
      </w:r>
    </w:p>
    <w:p w:rsidR="006B68DF" w:rsidRDefault="006B68DF" w:rsidP="00424BF8">
      <w:pPr>
        <w:widowControl w:val="0"/>
        <w:spacing w:before="120" w:after="120"/>
        <w:ind w:firstLine="567"/>
        <w:jc w:val="both"/>
        <w:rPr>
          <w:sz w:val="28"/>
          <w:szCs w:val="28"/>
          <w:u w:val="single"/>
          <w:lang w:val="ru-RU"/>
        </w:rPr>
      </w:pPr>
    </w:p>
    <w:p w:rsidR="00424BF8" w:rsidRPr="006D0DF5" w:rsidRDefault="00945939" w:rsidP="00424BF8">
      <w:pPr>
        <w:widowControl w:val="0"/>
        <w:spacing w:before="120" w:after="120"/>
        <w:ind w:firstLine="567"/>
        <w:jc w:val="both"/>
        <w:rPr>
          <w:sz w:val="28"/>
          <w:szCs w:val="28"/>
          <w:u w:val="single"/>
          <w:lang w:val="ru-RU"/>
        </w:rPr>
      </w:pPr>
      <w:r>
        <w:rPr>
          <w:sz w:val="28"/>
          <w:szCs w:val="28"/>
          <w:u w:val="single"/>
          <w:lang w:val="ru-RU"/>
        </w:rPr>
        <w:t>30</w:t>
      </w:r>
      <w:r w:rsidR="00424BF8" w:rsidRPr="006D0DF5">
        <w:rPr>
          <w:sz w:val="28"/>
          <w:szCs w:val="28"/>
          <w:u w:val="single"/>
          <w:lang w:val="ru-RU"/>
        </w:rPr>
        <w:t>.Профком обязуется:</w:t>
      </w:r>
      <w:r w:rsidR="0017525E">
        <w:rPr>
          <w:sz w:val="28"/>
          <w:szCs w:val="28"/>
          <w:u w:val="single"/>
          <w:lang w:val="ru-RU"/>
        </w:rPr>
        <w:t xml:space="preserve">  </w:t>
      </w:r>
    </w:p>
    <w:p w:rsidR="00424BF8" w:rsidRPr="006D0DF5" w:rsidRDefault="00945939" w:rsidP="00424BF8">
      <w:pPr>
        <w:widowControl w:val="0"/>
        <w:ind w:firstLine="567"/>
        <w:jc w:val="both"/>
        <w:rPr>
          <w:sz w:val="28"/>
          <w:szCs w:val="28"/>
          <w:lang w:val="ru-RU"/>
        </w:rPr>
      </w:pPr>
      <w:r>
        <w:rPr>
          <w:sz w:val="28"/>
          <w:szCs w:val="28"/>
          <w:lang w:val="ru-RU"/>
        </w:rPr>
        <w:t>30</w:t>
      </w:r>
      <w:r w:rsidR="00424BF8" w:rsidRPr="006B68DF">
        <w:rPr>
          <w:sz w:val="28"/>
          <w:szCs w:val="28"/>
          <w:lang w:val="ru-RU"/>
        </w:rPr>
        <w:t>.1</w:t>
      </w:r>
      <w:r w:rsidR="006B68DF">
        <w:rPr>
          <w:sz w:val="28"/>
          <w:szCs w:val="28"/>
          <w:lang w:val="ru-RU"/>
        </w:rPr>
        <w:t>.</w:t>
      </w:r>
      <w:r w:rsidR="00C37AE2" w:rsidRPr="00AD1001">
        <w:rPr>
          <w:color w:val="000000"/>
          <w:sz w:val="28"/>
          <w:szCs w:val="30"/>
        </w:rPr>
        <w:t xml:space="preserve">Способствовать организации оздоровления  и санаторно-курортного лечения работников </w:t>
      </w:r>
      <w:r w:rsidR="00C37AE2">
        <w:rPr>
          <w:color w:val="000000"/>
          <w:sz w:val="28"/>
          <w:szCs w:val="30"/>
          <w:lang w:val="ru-RU"/>
        </w:rPr>
        <w:t>учреждения</w:t>
      </w:r>
      <w:r w:rsidR="00C37AE2" w:rsidRPr="00AD1001">
        <w:rPr>
          <w:color w:val="000000"/>
          <w:sz w:val="28"/>
          <w:szCs w:val="30"/>
        </w:rPr>
        <w:t xml:space="preserve"> образования, в том числе на базе организаций УП «Белпрофсоюзкурорт» и ТЭУП «Беларустурист», добиваться предоставления ими скидок для членов отраслевого профсоюза, их детей</w:t>
      </w:r>
      <w:r w:rsidR="00C37AE2" w:rsidRPr="00AD1001">
        <w:rPr>
          <w:color w:val="000000"/>
          <w:spacing w:val="-4"/>
          <w:sz w:val="28"/>
          <w:szCs w:val="30"/>
        </w:rPr>
        <w:t>.</w:t>
      </w:r>
    </w:p>
    <w:p w:rsidR="006B68DF" w:rsidRDefault="006B68DF" w:rsidP="00424BF8">
      <w:pPr>
        <w:widowControl w:val="0"/>
        <w:ind w:firstLine="567"/>
        <w:jc w:val="both"/>
        <w:rPr>
          <w:sz w:val="28"/>
          <w:szCs w:val="28"/>
          <w:lang w:val="ru-RU"/>
        </w:rPr>
      </w:pPr>
    </w:p>
    <w:p w:rsidR="00424BF8" w:rsidRPr="0006301B" w:rsidRDefault="00945939" w:rsidP="00424BF8">
      <w:pPr>
        <w:widowControl w:val="0"/>
        <w:ind w:firstLine="567"/>
        <w:jc w:val="both"/>
        <w:rPr>
          <w:sz w:val="28"/>
          <w:szCs w:val="28"/>
          <w:lang w:val="ru-RU"/>
        </w:rPr>
      </w:pPr>
      <w:r>
        <w:rPr>
          <w:sz w:val="28"/>
          <w:szCs w:val="28"/>
          <w:lang w:val="ru-RU"/>
        </w:rPr>
        <w:t>30</w:t>
      </w:r>
      <w:r w:rsidR="00424BF8" w:rsidRPr="006D0DF5">
        <w:rPr>
          <w:sz w:val="28"/>
          <w:szCs w:val="28"/>
          <w:lang w:val="ru-RU"/>
        </w:rPr>
        <w:t xml:space="preserve">.2.Организовать оказание помощи в решении бытовых проблем </w:t>
      </w:r>
      <w:r w:rsidR="00424BF8" w:rsidRPr="0006301B">
        <w:rPr>
          <w:sz w:val="28"/>
          <w:szCs w:val="28"/>
          <w:lang w:val="ru-RU"/>
        </w:rPr>
        <w:t>пенсионерам, состоящим на учете в профсоюзной организации.</w:t>
      </w:r>
    </w:p>
    <w:p w:rsidR="006B68DF" w:rsidRDefault="006B68DF" w:rsidP="00424BF8">
      <w:pPr>
        <w:widowControl w:val="0"/>
        <w:ind w:firstLine="567"/>
        <w:jc w:val="both"/>
        <w:rPr>
          <w:sz w:val="28"/>
          <w:szCs w:val="28"/>
          <w:lang w:val="ru-RU"/>
        </w:rPr>
      </w:pPr>
    </w:p>
    <w:p w:rsidR="00424BF8" w:rsidRPr="0006301B" w:rsidRDefault="00945939" w:rsidP="00424BF8">
      <w:pPr>
        <w:widowControl w:val="0"/>
        <w:ind w:firstLine="567"/>
        <w:jc w:val="both"/>
        <w:rPr>
          <w:sz w:val="28"/>
          <w:szCs w:val="28"/>
        </w:rPr>
      </w:pPr>
      <w:r>
        <w:rPr>
          <w:sz w:val="28"/>
          <w:szCs w:val="28"/>
          <w:lang w:val="ru-RU"/>
        </w:rPr>
        <w:t>30</w:t>
      </w:r>
      <w:r w:rsidR="00424BF8" w:rsidRPr="0006301B">
        <w:rPr>
          <w:sz w:val="28"/>
          <w:szCs w:val="28"/>
          <w:lang w:val="ru-RU"/>
        </w:rPr>
        <w:t xml:space="preserve">.3.Ежегодно анализировать состояние обеспеченности жильём работников организации </w:t>
      </w:r>
      <w:r w:rsidR="00424BF8" w:rsidRPr="0006301B">
        <w:rPr>
          <w:sz w:val="28"/>
          <w:szCs w:val="28"/>
        </w:rPr>
        <w:t>и принимать возможные меры по улучшению их жилищных условий.</w:t>
      </w:r>
    </w:p>
    <w:p w:rsidR="006B68DF" w:rsidRDefault="006B68DF" w:rsidP="00424BF8">
      <w:pPr>
        <w:widowControl w:val="0"/>
        <w:ind w:firstLine="567"/>
        <w:jc w:val="both"/>
        <w:rPr>
          <w:sz w:val="28"/>
          <w:szCs w:val="28"/>
          <w:lang w:val="ru-RU"/>
        </w:rPr>
      </w:pPr>
    </w:p>
    <w:p w:rsidR="00424BF8" w:rsidRPr="006D0DF5" w:rsidRDefault="00945939" w:rsidP="00424BF8">
      <w:pPr>
        <w:widowControl w:val="0"/>
        <w:ind w:firstLine="567"/>
        <w:jc w:val="both"/>
        <w:rPr>
          <w:sz w:val="28"/>
          <w:szCs w:val="28"/>
          <w:lang w:val="ru-RU"/>
        </w:rPr>
      </w:pPr>
      <w:r>
        <w:rPr>
          <w:sz w:val="28"/>
          <w:szCs w:val="28"/>
          <w:lang w:val="ru-RU"/>
        </w:rPr>
        <w:t>30</w:t>
      </w:r>
      <w:r w:rsidR="00424BF8" w:rsidRPr="006D0DF5">
        <w:rPr>
          <w:sz w:val="28"/>
          <w:szCs w:val="28"/>
          <w:lang w:val="ru-RU"/>
        </w:rPr>
        <w:t xml:space="preserve">.4.При наличии финансовых средств организовать экскурсионные поездки, дни семейного отдыха для членов профсоюза и их семей. </w:t>
      </w:r>
    </w:p>
    <w:p w:rsidR="006B68DF" w:rsidRDefault="006B68DF" w:rsidP="00424BF8">
      <w:pPr>
        <w:widowControl w:val="0"/>
        <w:ind w:firstLine="567"/>
        <w:jc w:val="both"/>
        <w:rPr>
          <w:sz w:val="28"/>
          <w:szCs w:val="28"/>
          <w:lang w:val="ru-RU"/>
        </w:rPr>
      </w:pPr>
    </w:p>
    <w:p w:rsidR="00424BF8" w:rsidRPr="006D0DF5" w:rsidRDefault="00945939" w:rsidP="00424BF8">
      <w:pPr>
        <w:widowControl w:val="0"/>
        <w:ind w:firstLine="567"/>
        <w:jc w:val="both"/>
        <w:rPr>
          <w:sz w:val="28"/>
          <w:szCs w:val="28"/>
          <w:lang w:val="ru-RU"/>
        </w:rPr>
      </w:pPr>
      <w:r>
        <w:rPr>
          <w:sz w:val="28"/>
          <w:szCs w:val="28"/>
          <w:lang w:val="ru-RU"/>
        </w:rPr>
        <w:t>30</w:t>
      </w:r>
      <w:r w:rsidR="00424BF8" w:rsidRPr="006D0DF5">
        <w:rPr>
          <w:sz w:val="28"/>
          <w:szCs w:val="28"/>
          <w:lang w:val="ru-RU"/>
        </w:rPr>
        <w:t>.5.Организовать в течение года проведение дней здоровья.</w:t>
      </w:r>
    </w:p>
    <w:p w:rsidR="006B68DF" w:rsidRDefault="006B68DF" w:rsidP="00424BF8">
      <w:pPr>
        <w:widowControl w:val="0"/>
        <w:ind w:firstLine="567"/>
        <w:jc w:val="both"/>
        <w:rPr>
          <w:sz w:val="28"/>
          <w:szCs w:val="28"/>
          <w:lang w:val="ru-RU"/>
        </w:rPr>
      </w:pPr>
    </w:p>
    <w:p w:rsidR="00424BF8" w:rsidRDefault="00945939" w:rsidP="00424BF8">
      <w:pPr>
        <w:widowControl w:val="0"/>
        <w:ind w:firstLine="567"/>
        <w:jc w:val="both"/>
        <w:rPr>
          <w:sz w:val="28"/>
          <w:szCs w:val="28"/>
          <w:lang w:val="ru-RU"/>
        </w:rPr>
      </w:pPr>
      <w:r>
        <w:rPr>
          <w:sz w:val="28"/>
          <w:szCs w:val="28"/>
          <w:lang w:val="ru-RU"/>
        </w:rPr>
        <w:t>30</w:t>
      </w:r>
      <w:r w:rsidR="00424BF8" w:rsidRPr="006D0DF5">
        <w:rPr>
          <w:sz w:val="28"/>
          <w:szCs w:val="28"/>
          <w:lang w:val="ru-RU"/>
        </w:rPr>
        <w:t>.6.Проводить культурно-массовые и оздоровительные мероприятия (вечера отдыха, экскурсии, посещение театров, музеев, выставок,  чествование юбиляров и т.д.), при наличии денежных средств.</w:t>
      </w:r>
    </w:p>
    <w:p w:rsidR="006B68DF" w:rsidRDefault="006B68DF" w:rsidP="00424BF8">
      <w:pPr>
        <w:widowControl w:val="0"/>
        <w:ind w:firstLine="567"/>
        <w:jc w:val="both"/>
        <w:rPr>
          <w:sz w:val="28"/>
          <w:szCs w:val="28"/>
          <w:lang w:val="ru-RU"/>
        </w:rPr>
      </w:pPr>
    </w:p>
    <w:p w:rsidR="006B68DF" w:rsidRDefault="00945939" w:rsidP="006B68DF">
      <w:pPr>
        <w:ind w:firstLine="720"/>
        <w:jc w:val="both"/>
        <w:rPr>
          <w:sz w:val="28"/>
          <w:szCs w:val="30"/>
          <w:lang w:val="ru-RU"/>
        </w:rPr>
      </w:pPr>
      <w:r>
        <w:rPr>
          <w:sz w:val="28"/>
          <w:szCs w:val="28"/>
          <w:lang w:val="ru-RU"/>
        </w:rPr>
        <w:t>30</w:t>
      </w:r>
      <w:r w:rsidR="006B68DF" w:rsidRPr="006D0DF5">
        <w:rPr>
          <w:sz w:val="28"/>
          <w:szCs w:val="28"/>
          <w:lang w:val="ru-RU"/>
        </w:rPr>
        <w:t>.</w:t>
      </w:r>
      <w:r w:rsidR="006B68DF">
        <w:rPr>
          <w:sz w:val="28"/>
          <w:szCs w:val="28"/>
          <w:lang w:val="ru-RU"/>
        </w:rPr>
        <w:t>7</w:t>
      </w:r>
      <w:r w:rsidR="006B68DF" w:rsidRPr="006D0DF5">
        <w:rPr>
          <w:sz w:val="28"/>
          <w:szCs w:val="28"/>
          <w:lang w:val="ru-RU"/>
        </w:rPr>
        <w:t>.</w:t>
      </w:r>
      <w:r w:rsidR="006B68DF" w:rsidRPr="00AD1001">
        <w:rPr>
          <w:sz w:val="28"/>
          <w:szCs w:val="30"/>
        </w:rPr>
        <w:t>При наличии финансовых возможностей принимать участие в удешевлении стоимости путёвок в детские оздоровительные лагеря для детей работников</w:t>
      </w:r>
      <w:r w:rsidR="006B68DF">
        <w:rPr>
          <w:sz w:val="28"/>
          <w:szCs w:val="30"/>
          <w:lang w:val="ru-RU"/>
        </w:rPr>
        <w:t>учреждения образования</w:t>
      </w:r>
      <w:r w:rsidR="006B68DF" w:rsidRPr="00AD1001">
        <w:rPr>
          <w:sz w:val="28"/>
          <w:szCs w:val="30"/>
        </w:rPr>
        <w:t>.</w:t>
      </w:r>
    </w:p>
    <w:p w:rsidR="006B68DF" w:rsidRPr="006B68DF" w:rsidRDefault="006B68DF" w:rsidP="006B68DF">
      <w:pPr>
        <w:ind w:firstLine="720"/>
        <w:jc w:val="both"/>
        <w:rPr>
          <w:spacing w:val="-6"/>
          <w:sz w:val="28"/>
          <w:szCs w:val="30"/>
          <w:lang w:val="ru-RU"/>
        </w:rPr>
      </w:pPr>
    </w:p>
    <w:p w:rsidR="006B68DF" w:rsidRDefault="006B68DF" w:rsidP="006B68DF">
      <w:pPr>
        <w:widowControl w:val="0"/>
        <w:spacing w:before="40" w:line="330" w:lineRule="exact"/>
        <w:ind w:firstLine="540"/>
        <w:jc w:val="both"/>
        <w:rPr>
          <w:color w:val="000000"/>
          <w:sz w:val="28"/>
          <w:szCs w:val="30"/>
          <w:lang w:val="ru-RU"/>
        </w:rPr>
      </w:pPr>
      <w:r w:rsidRPr="00AD1001">
        <w:rPr>
          <w:color w:val="000000"/>
          <w:sz w:val="28"/>
          <w:szCs w:val="30"/>
        </w:rPr>
        <w:t xml:space="preserve"> </w:t>
      </w:r>
      <w:r w:rsidR="00945939">
        <w:rPr>
          <w:sz w:val="28"/>
          <w:szCs w:val="28"/>
          <w:lang w:val="ru-RU"/>
        </w:rPr>
        <w:t>30</w:t>
      </w:r>
      <w:r w:rsidRPr="006D0DF5">
        <w:rPr>
          <w:sz w:val="28"/>
          <w:szCs w:val="28"/>
          <w:lang w:val="ru-RU"/>
        </w:rPr>
        <w:t>.</w:t>
      </w:r>
      <w:r>
        <w:rPr>
          <w:sz w:val="28"/>
          <w:szCs w:val="28"/>
          <w:lang w:val="ru-RU"/>
        </w:rPr>
        <w:t>8</w:t>
      </w:r>
      <w:r w:rsidRPr="006D0DF5">
        <w:rPr>
          <w:sz w:val="28"/>
          <w:szCs w:val="28"/>
          <w:lang w:val="ru-RU"/>
        </w:rPr>
        <w:t>.</w:t>
      </w:r>
      <w:r w:rsidRPr="00AD1001">
        <w:rPr>
          <w:color w:val="000000"/>
          <w:sz w:val="28"/>
          <w:szCs w:val="30"/>
        </w:rPr>
        <w:t>В рамках благотворительной акции «Профсоюзы – детям» предусматривать выделение средств  из профсоюзного бюджета на оказание помощи многодетным семьям членов отраслевого профсоюза, семьям, воспитывающим детей-инвалидов, приемным семьям</w:t>
      </w:r>
      <w:r>
        <w:rPr>
          <w:color w:val="000000"/>
          <w:sz w:val="28"/>
          <w:szCs w:val="30"/>
          <w:lang w:val="ru-RU"/>
        </w:rPr>
        <w:t>.</w:t>
      </w:r>
    </w:p>
    <w:p w:rsidR="006B68DF" w:rsidRPr="006B68DF" w:rsidRDefault="006B68DF" w:rsidP="006B68DF">
      <w:pPr>
        <w:widowControl w:val="0"/>
        <w:spacing w:before="40" w:line="330" w:lineRule="exact"/>
        <w:ind w:firstLine="540"/>
        <w:jc w:val="both"/>
        <w:rPr>
          <w:color w:val="000000"/>
          <w:sz w:val="28"/>
          <w:szCs w:val="30"/>
          <w:lang w:val="ru-RU"/>
        </w:rPr>
      </w:pPr>
    </w:p>
    <w:p w:rsidR="006B68DF" w:rsidRDefault="00945939" w:rsidP="006B68DF">
      <w:pPr>
        <w:widowControl w:val="0"/>
        <w:spacing w:before="40" w:line="330" w:lineRule="exact"/>
        <w:ind w:firstLine="540"/>
        <w:jc w:val="both"/>
        <w:rPr>
          <w:color w:val="000000"/>
          <w:sz w:val="28"/>
          <w:szCs w:val="30"/>
          <w:lang w:val="ru-RU"/>
        </w:rPr>
      </w:pPr>
      <w:r>
        <w:rPr>
          <w:sz w:val="28"/>
          <w:szCs w:val="28"/>
          <w:lang w:val="ru-RU"/>
        </w:rPr>
        <w:t>30</w:t>
      </w:r>
      <w:r w:rsidR="006B68DF" w:rsidRPr="006D0DF5">
        <w:rPr>
          <w:sz w:val="28"/>
          <w:szCs w:val="28"/>
          <w:lang w:val="ru-RU"/>
        </w:rPr>
        <w:t>.</w:t>
      </w:r>
      <w:r w:rsidR="006B68DF">
        <w:rPr>
          <w:sz w:val="28"/>
          <w:szCs w:val="28"/>
          <w:lang w:val="ru-RU"/>
        </w:rPr>
        <w:t>9</w:t>
      </w:r>
      <w:r w:rsidR="006B68DF" w:rsidRPr="006D0DF5">
        <w:rPr>
          <w:sz w:val="28"/>
          <w:szCs w:val="28"/>
          <w:lang w:val="ru-RU"/>
        </w:rPr>
        <w:t>.</w:t>
      </w:r>
      <w:r w:rsidR="006B68DF" w:rsidRPr="00AD1001">
        <w:rPr>
          <w:color w:val="000000"/>
          <w:sz w:val="28"/>
          <w:szCs w:val="30"/>
        </w:rPr>
        <w:t>Проводить профилактическую и воспитательную работу  в учреждени</w:t>
      </w:r>
      <w:r w:rsidR="00C36F31">
        <w:rPr>
          <w:color w:val="000000"/>
          <w:sz w:val="28"/>
          <w:szCs w:val="30"/>
          <w:lang w:val="ru-RU"/>
        </w:rPr>
        <w:t>и</w:t>
      </w:r>
      <w:r w:rsidR="006B68DF" w:rsidRPr="00AD1001">
        <w:rPr>
          <w:color w:val="000000"/>
          <w:sz w:val="28"/>
          <w:szCs w:val="30"/>
        </w:rPr>
        <w:t xml:space="preserve"> образования</w:t>
      </w:r>
      <w:r w:rsidR="00C36F31">
        <w:rPr>
          <w:color w:val="000000"/>
          <w:sz w:val="28"/>
          <w:szCs w:val="30"/>
          <w:lang w:val="ru-RU"/>
        </w:rPr>
        <w:t xml:space="preserve"> с</w:t>
      </w:r>
      <w:r w:rsidR="00C36F31">
        <w:rPr>
          <w:color w:val="000000"/>
          <w:sz w:val="28"/>
          <w:szCs w:val="30"/>
        </w:rPr>
        <w:t xml:space="preserve"> обязанны</w:t>
      </w:r>
      <w:r w:rsidR="00C36F31">
        <w:rPr>
          <w:color w:val="000000"/>
          <w:sz w:val="28"/>
          <w:szCs w:val="30"/>
          <w:lang w:val="ru-RU"/>
        </w:rPr>
        <w:t>ми</w:t>
      </w:r>
      <w:r w:rsidR="006B68DF" w:rsidRPr="00AD1001">
        <w:rPr>
          <w:color w:val="000000"/>
          <w:sz w:val="28"/>
          <w:szCs w:val="30"/>
        </w:rPr>
        <w:t xml:space="preserve"> лица</w:t>
      </w:r>
      <w:r w:rsidR="00C36F31">
        <w:rPr>
          <w:color w:val="000000"/>
          <w:sz w:val="28"/>
          <w:szCs w:val="30"/>
          <w:lang w:val="ru-RU"/>
        </w:rPr>
        <w:t>ми</w:t>
      </w:r>
      <w:r w:rsidR="006B68DF" w:rsidRPr="00AD1001">
        <w:rPr>
          <w:color w:val="000000"/>
          <w:sz w:val="28"/>
          <w:szCs w:val="30"/>
        </w:rPr>
        <w:t>, а также лица</w:t>
      </w:r>
      <w:r w:rsidR="00C36F31">
        <w:rPr>
          <w:color w:val="000000"/>
          <w:sz w:val="28"/>
          <w:szCs w:val="30"/>
          <w:lang w:val="ru-RU"/>
        </w:rPr>
        <w:t>ми</w:t>
      </w:r>
      <w:r w:rsidR="00C36F31">
        <w:rPr>
          <w:color w:val="000000"/>
          <w:sz w:val="28"/>
          <w:szCs w:val="30"/>
        </w:rPr>
        <w:t>, имеющи</w:t>
      </w:r>
      <w:r w:rsidR="00C36F31">
        <w:rPr>
          <w:color w:val="000000"/>
          <w:sz w:val="28"/>
          <w:szCs w:val="30"/>
          <w:lang w:val="ru-RU"/>
        </w:rPr>
        <w:t xml:space="preserve">ми </w:t>
      </w:r>
      <w:r w:rsidR="006B68DF" w:rsidRPr="00AD1001">
        <w:rPr>
          <w:color w:val="000000"/>
          <w:sz w:val="28"/>
          <w:szCs w:val="30"/>
        </w:rPr>
        <w:t>несовершеннолетних детей признанных находящимися в социально-опасном положени</w:t>
      </w:r>
      <w:r w:rsidR="00C36F31">
        <w:rPr>
          <w:color w:val="000000"/>
          <w:sz w:val="28"/>
          <w:szCs w:val="30"/>
        </w:rPr>
        <w:t>и. Вовлекать</w:t>
      </w:r>
      <w:r w:rsidR="00C36F31">
        <w:rPr>
          <w:color w:val="000000"/>
          <w:sz w:val="28"/>
          <w:szCs w:val="30"/>
          <w:lang w:val="ru-RU"/>
        </w:rPr>
        <w:t xml:space="preserve"> этих </w:t>
      </w:r>
      <w:r w:rsidR="00C36F31">
        <w:rPr>
          <w:color w:val="000000"/>
          <w:sz w:val="28"/>
          <w:szCs w:val="30"/>
        </w:rPr>
        <w:t xml:space="preserve">работников </w:t>
      </w:r>
      <w:r w:rsidR="006B68DF" w:rsidRPr="00AD1001">
        <w:rPr>
          <w:color w:val="000000"/>
          <w:sz w:val="28"/>
          <w:szCs w:val="30"/>
        </w:rPr>
        <w:t>в культурно-массовые, спортивно-оздоровительные мероприятия, привлекать к общественной работе.</w:t>
      </w:r>
    </w:p>
    <w:p w:rsidR="0022655C" w:rsidRPr="0022655C" w:rsidRDefault="0022655C" w:rsidP="006B68DF">
      <w:pPr>
        <w:widowControl w:val="0"/>
        <w:spacing w:before="40" w:line="330" w:lineRule="exact"/>
        <w:ind w:firstLine="540"/>
        <w:jc w:val="both"/>
        <w:rPr>
          <w:color w:val="000000"/>
          <w:sz w:val="28"/>
          <w:szCs w:val="30"/>
          <w:lang w:val="ru-RU"/>
        </w:rPr>
      </w:pPr>
    </w:p>
    <w:p w:rsidR="006B68DF" w:rsidRPr="006B68DF" w:rsidRDefault="006B68DF" w:rsidP="00424BF8">
      <w:pPr>
        <w:widowControl w:val="0"/>
        <w:ind w:firstLine="567"/>
        <w:jc w:val="both"/>
        <w:rPr>
          <w:sz w:val="28"/>
          <w:szCs w:val="28"/>
        </w:rPr>
      </w:pPr>
    </w:p>
    <w:p w:rsidR="0006301B" w:rsidRDefault="00490FB1" w:rsidP="00424BF8">
      <w:pPr>
        <w:widowControl w:val="0"/>
        <w:ind w:firstLine="567"/>
        <w:jc w:val="both"/>
        <w:rPr>
          <w:sz w:val="28"/>
          <w:szCs w:val="28"/>
          <w:lang w:val="ru-RU"/>
        </w:rPr>
      </w:pPr>
      <w:r>
        <w:rPr>
          <w:sz w:val="28"/>
          <w:szCs w:val="28"/>
          <w:lang w:val="ru-RU"/>
        </w:rPr>
        <w:t>30.10</w:t>
      </w:r>
      <w:r w:rsidR="006B68DF" w:rsidRPr="006330AF">
        <w:rPr>
          <w:sz w:val="28"/>
          <w:szCs w:val="28"/>
          <w:lang w:val="ru-RU"/>
        </w:rPr>
        <w:t>.</w:t>
      </w:r>
      <w:r w:rsidR="00424BF8" w:rsidRPr="006D0DF5">
        <w:rPr>
          <w:sz w:val="28"/>
          <w:szCs w:val="28"/>
        </w:rPr>
        <w:t>Вести учет ветеранов труда</w:t>
      </w:r>
      <w:r>
        <w:rPr>
          <w:sz w:val="28"/>
          <w:szCs w:val="28"/>
          <w:lang w:val="ru-RU"/>
        </w:rPr>
        <w:t xml:space="preserve"> и профсоюзного движения</w:t>
      </w:r>
      <w:r w:rsidR="00424BF8" w:rsidRPr="006D0DF5">
        <w:rPr>
          <w:sz w:val="28"/>
          <w:szCs w:val="28"/>
        </w:rPr>
        <w:t xml:space="preserve"> </w:t>
      </w:r>
      <w:r w:rsidR="0006301B">
        <w:rPr>
          <w:sz w:val="28"/>
          <w:szCs w:val="28"/>
        </w:rPr>
        <w:t>с ежегодным обновлением списков</w:t>
      </w:r>
      <w:r w:rsidR="0006301B">
        <w:rPr>
          <w:sz w:val="28"/>
          <w:szCs w:val="28"/>
          <w:lang w:val="ru-RU"/>
        </w:rPr>
        <w:t>.</w:t>
      </w:r>
    </w:p>
    <w:p w:rsidR="006330AF" w:rsidRDefault="006330AF" w:rsidP="00424BF8">
      <w:pPr>
        <w:widowControl w:val="0"/>
        <w:ind w:firstLine="567"/>
        <w:jc w:val="both"/>
        <w:rPr>
          <w:sz w:val="28"/>
          <w:szCs w:val="28"/>
          <w:highlight w:val="yellow"/>
          <w:lang w:val="ru-RU"/>
        </w:rPr>
      </w:pPr>
    </w:p>
    <w:p w:rsidR="00424BF8" w:rsidRPr="006D0DF5" w:rsidRDefault="00490FB1" w:rsidP="00424BF8">
      <w:pPr>
        <w:widowControl w:val="0"/>
        <w:ind w:firstLine="567"/>
        <w:jc w:val="both"/>
        <w:rPr>
          <w:sz w:val="28"/>
          <w:szCs w:val="28"/>
          <w:lang w:val="ru-RU"/>
        </w:rPr>
      </w:pPr>
      <w:r>
        <w:rPr>
          <w:sz w:val="28"/>
          <w:szCs w:val="28"/>
          <w:lang w:val="ru-RU"/>
        </w:rPr>
        <w:t>30</w:t>
      </w:r>
      <w:r w:rsidR="006330AF">
        <w:rPr>
          <w:sz w:val="28"/>
          <w:szCs w:val="28"/>
          <w:lang w:val="ru-RU"/>
        </w:rPr>
        <w:t>.1</w:t>
      </w:r>
      <w:r>
        <w:rPr>
          <w:sz w:val="28"/>
          <w:szCs w:val="28"/>
          <w:lang w:val="ru-RU"/>
        </w:rPr>
        <w:t>1</w:t>
      </w:r>
      <w:r w:rsidR="00424BF8" w:rsidRPr="006D0DF5">
        <w:rPr>
          <w:sz w:val="28"/>
          <w:szCs w:val="28"/>
          <w:lang w:val="ru-RU"/>
        </w:rPr>
        <w:t>.</w:t>
      </w:r>
      <w:r w:rsidR="00424BF8" w:rsidRPr="0006301B">
        <w:rPr>
          <w:sz w:val="28"/>
          <w:szCs w:val="28"/>
          <w:lang w:val="ru-RU"/>
        </w:rPr>
        <w:t>Осуществлять частичную</w:t>
      </w:r>
      <w:r w:rsidR="0032742A" w:rsidRPr="0006301B">
        <w:rPr>
          <w:sz w:val="28"/>
          <w:szCs w:val="28"/>
          <w:lang w:val="ru-RU"/>
        </w:rPr>
        <w:t xml:space="preserve"> </w:t>
      </w:r>
      <w:r w:rsidR="00424BF8" w:rsidRPr="006D0DF5">
        <w:rPr>
          <w:sz w:val="28"/>
          <w:szCs w:val="28"/>
          <w:lang w:val="ru-RU"/>
        </w:rPr>
        <w:t xml:space="preserve">компенсацию </w:t>
      </w:r>
      <w:r>
        <w:rPr>
          <w:sz w:val="28"/>
          <w:szCs w:val="28"/>
          <w:lang w:val="ru-RU"/>
        </w:rPr>
        <w:t xml:space="preserve">на оплату </w:t>
      </w:r>
      <w:r w:rsidR="00424BF8" w:rsidRPr="006D0DF5">
        <w:rPr>
          <w:sz w:val="28"/>
          <w:szCs w:val="28"/>
          <w:lang w:val="ru-RU"/>
        </w:rPr>
        <w:t>путевок в детские оздоровительные лагеря, путевок в санатории, приобретенны</w:t>
      </w:r>
      <w:r>
        <w:rPr>
          <w:sz w:val="28"/>
          <w:szCs w:val="28"/>
          <w:lang w:val="ru-RU"/>
        </w:rPr>
        <w:t>х</w:t>
      </w:r>
      <w:r w:rsidR="00424BF8" w:rsidRPr="006D0DF5">
        <w:rPr>
          <w:sz w:val="28"/>
          <w:szCs w:val="28"/>
          <w:lang w:val="ru-RU"/>
        </w:rPr>
        <w:t xml:space="preserve"> работниками</w:t>
      </w:r>
      <w:r>
        <w:rPr>
          <w:sz w:val="28"/>
          <w:szCs w:val="28"/>
          <w:lang w:val="ru-RU"/>
        </w:rPr>
        <w:t xml:space="preserve"> за полную стоимость</w:t>
      </w:r>
      <w:r w:rsidR="00424BF8" w:rsidRPr="006D0DF5">
        <w:rPr>
          <w:sz w:val="28"/>
          <w:szCs w:val="28"/>
          <w:lang w:val="ru-RU"/>
        </w:rPr>
        <w:t xml:space="preserve">, </w:t>
      </w:r>
      <w:r>
        <w:rPr>
          <w:sz w:val="28"/>
          <w:szCs w:val="28"/>
          <w:lang w:val="ru-RU"/>
        </w:rPr>
        <w:t xml:space="preserve"> дети </w:t>
      </w:r>
      <w:r w:rsidR="00424BF8" w:rsidRPr="006D0DF5">
        <w:rPr>
          <w:sz w:val="28"/>
          <w:szCs w:val="28"/>
          <w:lang w:val="ru-RU"/>
        </w:rPr>
        <w:t>которы</w:t>
      </w:r>
      <w:r>
        <w:rPr>
          <w:sz w:val="28"/>
          <w:szCs w:val="28"/>
          <w:lang w:val="ru-RU"/>
        </w:rPr>
        <w:t>х</w:t>
      </w:r>
      <w:r w:rsidR="00424BF8" w:rsidRPr="006D0DF5">
        <w:rPr>
          <w:sz w:val="28"/>
          <w:szCs w:val="28"/>
          <w:lang w:val="ru-RU"/>
        </w:rPr>
        <w:t xml:space="preserve"> последние 5 лет не пользовались лечением и оздоровлением, при наличии денежных средств.</w:t>
      </w:r>
    </w:p>
    <w:p w:rsidR="002B46C0" w:rsidRDefault="002B46C0" w:rsidP="00424BF8">
      <w:pPr>
        <w:widowControl w:val="0"/>
        <w:ind w:firstLine="567"/>
        <w:jc w:val="both"/>
        <w:rPr>
          <w:sz w:val="28"/>
          <w:szCs w:val="28"/>
          <w:lang w:val="ru-RU"/>
        </w:rPr>
      </w:pPr>
    </w:p>
    <w:p w:rsidR="00292800" w:rsidRPr="00BF279E" w:rsidRDefault="00490FB1" w:rsidP="002B46C0">
      <w:pPr>
        <w:widowControl w:val="0"/>
        <w:ind w:firstLine="567"/>
        <w:jc w:val="both"/>
        <w:rPr>
          <w:sz w:val="28"/>
          <w:szCs w:val="28"/>
          <w:lang w:val="ru-RU"/>
        </w:rPr>
      </w:pPr>
      <w:r>
        <w:rPr>
          <w:sz w:val="28"/>
          <w:szCs w:val="28"/>
          <w:lang w:val="ru-RU"/>
        </w:rPr>
        <w:t>30</w:t>
      </w:r>
      <w:r w:rsidR="00424BF8" w:rsidRPr="006D0DF5">
        <w:rPr>
          <w:sz w:val="28"/>
          <w:szCs w:val="28"/>
          <w:lang w:val="ru-RU"/>
        </w:rPr>
        <w:t>.1</w:t>
      </w:r>
      <w:r>
        <w:rPr>
          <w:sz w:val="28"/>
          <w:szCs w:val="28"/>
          <w:lang w:val="ru-RU"/>
        </w:rPr>
        <w:t>2</w:t>
      </w:r>
      <w:r w:rsidR="00424BF8" w:rsidRPr="006D0DF5">
        <w:rPr>
          <w:sz w:val="28"/>
          <w:szCs w:val="28"/>
          <w:lang w:val="ru-RU"/>
        </w:rPr>
        <w:t>.</w:t>
      </w:r>
      <w:r>
        <w:rPr>
          <w:sz w:val="28"/>
          <w:szCs w:val="28"/>
          <w:lang w:val="ru-RU"/>
        </w:rPr>
        <w:t xml:space="preserve"> </w:t>
      </w:r>
      <w:r w:rsidR="00424BF8" w:rsidRPr="006D0DF5">
        <w:rPr>
          <w:sz w:val="28"/>
          <w:szCs w:val="28"/>
        </w:rPr>
        <w:t>Вовлекать молодежь</w:t>
      </w:r>
      <w:r w:rsidR="00424BF8" w:rsidRPr="006D0DF5">
        <w:rPr>
          <w:sz w:val="28"/>
          <w:szCs w:val="28"/>
          <w:lang w:val="ru-RU"/>
        </w:rPr>
        <w:t xml:space="preserve"> в профсоюзную деятельность</w:t>
      </w:r>
      <w:r w:rsidR="00424BF8" w:rsidRPr="006D0DF5">
        <w:rPr>
          <w:sz w:val="28"/>
          <w:szCs w:val="28"/>
        </w:rPr>
        <w:t xml:space="preserve">, выдвигать ее </w:t>
      </w:r>
      <w:r w:rsidR="00424BF8" w:rsidRPr="006D0DF5">
        <w:rPr>
          <w:sz w:val="28"/>
          <w:szCs w:val="28"/>
          <w:lang w:val="ru-RU"/>
        </w:rPr>
        <w:t xml:space="preserve">представителей </w:t>
      </w:r>
      <w:r w:rsidR="00424BF8" w:rsidRPr="006D0DF5">
        <w:rPr>
          <w:sz w:val="28"/>
          <w:szCs w:val="28"/>
        </w:rPr>
        <w:t>в состав профсоюзных органов, повышать эффективность мотивации профсоюзного членства среди молодых специалистов</w:t>
      </w:r>
      <w:r w:rsidR="002B46C0">
        <w:rPr>
          <w:sz w:val="28"/>
          <w:szCs w:val="28"/>
          <w:lang w:val="ru-RU"/>
        </w:rPr>
        <w:t>.</w:t>
      </w:r>
      <w:r w:rsidR="00292800">
        <w:rPr>
          <w:sz w:val="28"/>
          <w:szCs w:val="28"/>
          <w:lang w:val="ru-RU"/>
        </w:rPr>
        <w:t xml:space="preserve"> </w:t>
      </w:r>
    </w:p>
    <w:p w:rsidR="00991EB4" w:rsidRDefault="00991EB4" w:rsidP="00424BF8">
      <w:pPr>
        <w:widowControl w:val="0"/>
        <w:spacing w:before="120" w:after="120"/>
        <w:ind w:firstLine="567"/>
        <w:jc w:val="both"/>
        <w:rPr>
          <w:sz w:val="28"/>
          <w:szCs w:val="28"/>
          <w:u w:val="single"/>
          <w:lang w:val="ru-RU"/>
        </w:rPr>
      </w:pPr>
    </w:p>
    <w:p w:rsidR="00490FB1" w:rsidRDefault="00424BF8" w:rsidP="00490FB1">
      <w:pPr>
        <w:widowControl w:val="0"/>
        <w:spacing w:before="40" w:line="330" w:lineRule="exact"/>
        <w:ind w:firstLine="540"/>
        <w:jc w:val="both"/>
        <w:rPr>
          <w:sz w:val="28"/>
          <w:szCs w:val="30"/>
          <w:lang w:val="ru-RU"/>
        </w:rPr>
      </w:pPr>
      <w:r w:rsidRPr="006D0DF5">
        <w:rPr>
          <w:sz w:val="28"/>
          <w:szCs w:val="28"/>
          <w:u w:val="single"/>
          <w:lang w:val="ru-RU"/>
        </w:rPr>
        <w:t>3</w:t>
      </w:r>
      <w:r w:rsidR="00490FB1">
        <w:rPr>
          <w:sz w:val="28"/>
          <w:szCs w:val="28"/>
          <w:u w:val="single"/>
          <w:lang w:val="ru-RU"/>
        </w:rPr>
        <w:t>1</w:t>
      </w:r>
      <w:r w:rsidRPr="006D0DF5">
        <w:rPr>
          <w:sz w:val="28"/>
          <w:szCs w:val="28"/>
          <w:u w:val="single"/>
          <w:lang w:val="ru-RU"/>
        </w:rPr>
        <w:t>.Стороны пришли к соглашению:</w:t>
      </w:r>
      <w:r w:rsidR="00490FB1" w:rsidRPr="00490FB1">
        <w:rPr>
          <w:sz w:val="28"/>
          <w:szCs w:val="30"/>
          <w:lang w:val="ru-RU"/>
        </w:rPr>
        <w:t xml:space="preserve"> </w:t>
      </w:r>
    </w:p>
    <w:p w:rsidR="00490FB1" w:rsidRPr="00AD1001" w:rsidRDefault="00490FB1" w:rsidP="00490FB1">
      <w:pPr>
        <w:widowControl w:val="0"/>
        <w:spacing w:before="40" w:line="330" w:lineRule="exact"/>
        <w:ind w:firstLine="540"/>
        <w:jc w:val="both"/>
        <w:rPr>
          <w:sz w:val="28"/>
          <w:szCs w:val="30"/>
        </w:rPr>
      </w:pPr>
      <w:r>
        <w:rPr>
          <w:sz w:val="28"/>
          <w:szCs w:val="30"/>
          <w:lang w:val="ru-RU"/>
        </w:rPr>
        <w:t>31.</w:t>
      </w:r>
      <w:r w:rsidR="00BC0196">
        <w:rPr>
          <w:sz w:val="28"/>
          <w:szCs w:val="30"/>
          <w:lang w:val="ru-RU"/>
        </w:rPr>
        <w:t>1</w:t>
      </w:r>
      <w:r>
        <w:rPr>
          <w:sz w:val="28"/>
          <w:szCs w:val="30"/>
          <w:lang w:val="ru-RU"/>
        </w:rPr>
        <w:t>.</w:t>
      </w:r>
      <w:r w:rsidRPr="00AD1001">
        <w:rPr>
          <w:sz w:val="28"/>
          <w:szCs w:val="30"/>
        </w:rPr>
        <w:t xml:space="preserve">Гарантировать работникам </w:t>
      </w:r>
      <w:r>
        <w:rPr>
          <w:sz w:val="28"/>
          <w:szCs w:val="30"/>
          <w:lang w:val="ru-RU"/>
        </w:rPr>
        <w:t xml:space="preserve">учреждения образования </w:t>
      </w:r>
      <w:r>
        <w:rPr>
          <w:sz w:val="28"/>
          <w:szCs w:val="30"/>
        </w:rPr>
        <w:t>первоочередно</w:t>
      </w:r>
      <w:r>
        <w:rPr>
          <w:sz w:val="28"/>
          <w:szCs w:val="30"/>
          <w:lang w:val="ru-RU"/>
        </w:rPr>
        <w:t>го</w:t>
      </w:r>
      <w:r w:rsidRPr="00AD1001">
        <w:rPr>
          <w:sz w:val="28"/>
          <w:szCs w:val="30"/>
        </w:rPr>
        <w:t xml:space="preserve"> получени</w:t>
      </w:r>
      <w:r>
        <w:rPr>
          <w:sz w:val="28"/>
          <w:szCs w:val="30"/>
          <w:lang w:val="ru-RU"/>
        </w:rPr>
        <w:t>я</w:t>
      </w:r>
      <w:r w:rsidRPr="00AD1001">
        <w:rPr>
          <w:sz w:val="28"/>
          <w:szCs w:val="30"/>
        </w:rPr>
        <w:t xml:space="preserve"> целевого направления </w:t>
      </w:r>
      <w:r>
        <w:rPr>
          <w:sz w:val="28"/>
          <w:szCs w:val="30"/>
          <w:lang w:val="ru-RU"/>
        </w:rPr>
        <w:t xml:space="preserve">для </w:t>
      </w:r>
      <w:r w:rsidRPr="00AD1001">
        <w:rPr>
          <w:sz w:val="28"/>
          <w:szCs w:val="30"/>
        </w:rPr>
        <w:t>поступления их детей в педагогические средние специальные и высшие учебные заведения, получение путёвок в оздоровительные учреждения.</w:t>
      </w:r>
    </w:p>
    <w:p w:rsidR="00490FB1" w:rsidRDefault="00490FB1" w:rsidP="00490FB1">
      <w:pPr>
        <w:widowControl w:val="0"/>
        <w:spacing w:before="40" w:line="330" w:lineRule="exact"/>
        <w:ind w:firstLine="540"/>
        <w:jc w:val="both"/>
        <w:rPr>
          <w:sz w:val="28"/>
          <w:szCs w:val="30"/>
          <w:lang w:val="ru-RU"/>
        </w:rPr>
      </w:pPr>
    </w:p>
    <w:p w:rsidR="00F667D3" w:rsidRPr="006D0DF5" w:rsidRDefault="00BC0196" w:rsidP="00F667D3">
      <w:pPr>
        <w:widowControl w:val="0"/>
        <w:ind w:firstLine="567"/>
        <w:jc w:val="both"/>
        <w:rPr>
          <w:sz w:val="28"/>
          <w:szCs w:val="28"/>
          <w:lang w:val="ru-RU"/>
        </w:rPr>
      </w:pPr>
      <w:r>
        <w:rPr>
          <w:sz w:val="28"/>
          <w:szCs w:val="30"/>
          <w:lang w:val="ru-RU"/>
        </w:rPr>
        <w:t>31.2</w:t>
      </w:r>
      <w:r w:rsidR="00490FB1">
        <w:rPr>
          <w:sz w:val="28"/>
          <w:szCs w:val="30"/>
          <w:lang w:val="ru-RU"/>
        </w:rPr>
        <w:t>.</w:t>
      </w:r>
      <w:r w:rsidR="00F667D3" w:rsidRPr="00F667D3">
        <w:rPr>
          <w:sz w:val="28"/>
          <w:szCs w:val="28"/>
          <w:lang w:val="ru-RU"/>
        </w:rPr>
        <w:t xml:space="preserve"> </w:t>
      </w:r>
      <w:r w:rsidR="00F667D3" w:rsidRPr="006D0DF5">
        <w:rPr>
          <w:sz w:val="28"/>
          <w:szCs w:val="28"/>
          <w:lang w:val="ru-RU"/>
        </w:rPr>
        <w:t>Организова</w:t>
      </w:r>
      <w:r w:rsidR="00F667D3">
        <w:rPr>
          <w:sz w:val="28"/>
          <w:szCs w:val="28"/>
          <w:lang w:val="ru-RU"/>
        </w:rPr>
        <w:t>ть питание работников в столовой</w:t>
      </w:r>
      <w:r w:rsidR="00F667D3" w:rsidRPr="006D0DF5">
        <w:rPr>
          <w:sz w:val="28"/>
          <w:szCs w:val="28"/>
          <w:lang w:val="ru-RU"/>
        </w:rPr>
        <w:t xml:space="preserve"> учреждени</w:t>
      </w:r>
      <w:r w:rsidR="00F667D3">
        <w:rPr>
          <w:sz w:val="28"/>
          <w:szCs w:val="28"/>
          <w:lang w:val="ru-RU"/>
        </w:rPr>
        <w:t>я образования</w:t>
      </w:r>
      <w:r w:rsidR="00F667D3" w:rsidRPr="006D0DF5">
        <w:rPr>
          <w:sz w:val="28"/>
          <w:szCs w:val="28"/>
          <w:lang w:val="ru-RU"/>
        </w:rPr>
        <w:t>, проводить</w:t>
      </w:r>
      <w:r w:rsidR="00F667D3">
        <w:rPr>
          <w:sz w:val="28"/>
          <w:szCs w:val="28"/>
          <w:lang w:val="ru-RU"/>
        </w:rPr>
        <w:t xml:space="preserve"> мероприятия по его удешевлению</w:t>
      </w:r>
      <w:r w:rsidR="00F667D3" w:rsidRPr="006D0DF5">
        <w:rPr>
          <w:sz w:val="28"/>
          <w:szCs w:val="28"/>
          <w:lang w:val="ru-RU"/>
        </w:rPr>
        <w:t xml:space="preserve"> при наличии возможности.</w:t>
      </w:r>
    </w:p>
    <w:p w:rsidR="00424BF8" w:rsidRPr="00490FB1" w:rsidRDefault="00424BF8" w:rsidP="00424BF8">
      <w:pPr>
        <w:widowControl w:val="0"/>
        <w:spacing w:before="120" w:after="120"/>
        <w:ind w:firstLine="567"/>
        <w:jc w:val="both"/>
        <w:rPr>
          <w:sz w:val="28"/>
          <w:szCs w:val="28"/>
          <w:u w:val="single"/>
        </w:rPr>
      </w:pPr>
    </w:p>
    <w:p w:rsidR="00424BF8" w:rsidRPr="006D0DF5" w:rsidRDefault="00424BF8" w:rsidP="00424BF8">
      <w:pPr>
        <w:widowControl w:val="0"/>
        <w:ind w:firstLine="567"/>
        <w:jc w:val="both"/>
        <w:rPr>
          <w:sz w:val="28"/>
          <w:szCs w:val="28"/>
          <w:lang w:val="ru-RU"/>
        </w:rPr>
      </w:pPr>
      <w:r w:rsidRPr="006D0DF5">
        <w:rPr>
          <w:sz w:val="28"/>
          <w:szCs w:val="28"/>
          <w:lang w:val="ru-RU"/>
        </w:rPr>
        <w:t>3</w:t>
      </w:r>
      <w:r w:rsidR="00F667D3">
        <w:rPr>
          <w:sz w:val="28"/>
          <w:szCs w:val="28"/>
          <w:lang w:val="ru-RU"/>
        </w:rPr>
        <w:t>1</w:t>
      </w:r>
      <w:r w:rsidRPr="006D0DF5">
        <w:rPr>
          <w:sz w:val="28"/>
          <w:szCs w:val="28"/>
          <w:lang w:val="ru-RU"/>
        </w:rPr>
        <w:t>.</w:t>
      </w:r>
      <w:r w:rsidR="00BC0196">
        <w:rPr>
          <w:sz w:val="28"/>
          <w:szCs w:val="28"/>
          <w:lang w:val="ru-RU"/>
        </w:rPr>
        <w:t>3</w:t>
      </w:r>
      <w:r w:rsidRPr="006D0DF5">
        <w:rPr>
          <w:sz w:val="28"/>
          <w:szCs w:val="28"/>
          <w:lang w:val="ru-RU"/>
        </w:rPr>
        <w:t>.Способствовать получению работниками кредитов на строительство индивидуальных жилых домов, кооперативных квартир, садовых домиков.</w:t>
      </w:r>
    </w:p>
    <w:p w:rsidR="00991EB4" w:rsidRDefault="00991EB4"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3</w:t>
      </w:r>
      <w:r w:rsidR="00F667D3">
        <w:rPr>
          <w:sz w:val="28"/>
          <w:szCs w:val="28"/>
          <w:lang w:val="ru-RU"/>
        </w:rPr>
        <w:t>1</w:t>
      </w:r>
      <w:r w:rsidRPr="006D0DF5">
        <w:rPr>
          <w:sz w:val="28"/>
          <w:szCs w:val="28"/>
          <w:lang w:val="ru-RU"/>
        </w:rPr>
        <w:t>.</w:t>
      </w:r>
      <w:r w:rsidR="00BC0196">
        <w:rPr>
          <w:sz w:val="28"/>
          <w:szCs w:val="28"/>
          <w:lang w:val="ru-RU"/>
        </w:rPr>
        <w:t>4</w:t>
      </w:r>
      <w:r w:rsidRPr="006D0DF5">
        <w:rPr>
          <w:sz w:val="28"/>
          <w:szCs w:val="28"/>
          <w:lang w:val="ru-RU"/>
        </w:rPr>
        <w:t>.Оборудовать комнату для</w:t>
      </w:r>
      <w:r w:rsidR="008A381F">
        <w:rPr>
          <w:sz w:val="28"/>
          <w:szCs w:val="28"/>
          <w:lang w:val="ru-RU"/>
        </w:rPr>
        <w:t xml:space="preserve"> отдыха и </w:t>
      </w:r>
      <w:r w:rsidRPr="006D0DF5">
        <w:rPr>
          <w:sz w:val="28"/>
          <w:szCs w:val="28"/>
          <w:lang w:val="ru-RU"/>
        </w:rPr>
        <w:t xml:space="preserve"> приема п</w:t>
      </w:r>
      <w:r w:rsidR="00007E8A">
        <w:rPr>
          <w:sz w:val="28"/>
          <w:szCs w:val="28"/>
          <w:lang w:val="ru-RU"/>
        </w:rPr>
        <w:t>ищи</w:t>
      </w:r>
      <w:r w:rsidRPr="006D0DF5">
        <w:rPr>
          <w:sz w:val="28"/>
          <w:szCs w:val="28"/>
          <w:lang w:val="ru-RU"/>
        </w:rPr>
        <w:t xml:space="preserve">. </w:t>
      </w:r>
    </w:p>
    <w:p w:rsidR="00991EB4" w:rsidRDefault="00991EB4" w:rsidP="00BC0196">
      <w:pPr>
        <w:widowControl w:val="0"/>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3</w:t>
      </w:r>
      <w:r w:rsidR="00F667D3">
        <w:rPr>
          <w:sz w:val="28"/>
          <w:szCs w:val="28"/>
          <w:lang w:val="ru-RU"/>
        </w:rPr>
        <w:t>1</w:t>
      </w:r>
      <w:r w:rsidRPr="006D0DF5">
        <w:rPr>
          <w:sz w:val="28"/>
          <w:szCs w:val="28"/>
          <w:lang w:val="ru-RU"/>
        </w:rPr>
        <w:t>.</w:t>
      </w:r>
      <w:r w:rsidR="00BC0196">
        <w:rPr>
          <w:sz w:val="28"/>
          <w:szCs w:val="28"/>
          <w:lang w:val="ru-RU"/>
        </w:rPr>
        <w:t>5</w:t>
      </w:r>
      <w:r w:rsidRPr="006D0DF5">
        <w:rPr>
          <w:sz w:val="28"/>
          <w:szCs w:val="28"/>
          <w:lang w:val="ru-RU"/>
        </w:rPr>
        <w:t>.Обеспечить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w:t>
      </w:r>
    </w:p>
    <w:p w:rsidR="00991EB4" w:rsidRDefault="00991EB4"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3</w:t>
      </w:r>
      <w:r w:rsidR="00F667D3">
        <w:rPr>
          <w:sz w:val="28"/>
          <w:szCs w:val="28"/>
          <w:lang w:val="ru-RU"/>
        </w:rPr>
        <w:t>1</w:t>
      </w:r>
      <w:r w:rsidRPr="006D0DF5">
        <w:rPr>
          <w:sz w:val="28"/>
          <w:szCs w:val="28"/>
          <w:lang w:val="ru-RU"/>
        </w:rPr>
        <w:t>.</w:t>
      </w:r>
      <w:r w:rsidR="00BC0196">
        <w:rPr>
          <w:sz w:val="28"/>
          <w:szCs w:val="28"/>
          <w:lang w:val="ru-RU"/>
        </w:rPr>
        <w:t>6</w:t>
      </w:r>
      <w:r w:rsidRPr="006D0DF5">
        <w:rPr>
          <w:sz w:val="28"/>
          <w:szCs w:val="28"/>
          <w:lang w:val="ru-RU"/>
        </w:rPr>
        <w:t>. 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991EB4" w:rsidRDefault="00991EB4" w:rsidP="00424BF8">
      <w:pPr>
        <w:widowControl w:val="0"/>
        <w:ind w:firstLine="567"/>
        <w:jc w:val="both"/>
        <w:rPr>
          <w:sz w:val="28"/>
          <w:szCs w:val="28"/>
          <w:lang w:val="ru-RU"/>
        </w:rPr>
      </w:pPr>
    </w:p>
    <w:p w:rsidR="00424BF8" w:rsidRPr="00991EB4" w:rsidRDefault="00424BF8" w:rsidP="00424BF8">
      <w:pPr>
        <w:widowControl w:val="0"/>
        <w:ind w:firstLine="567"/>
        <w:jc w:val="both"/>
        <w:rPr>
          <w:sz w:val="28"/>
          <w:szCs w:val="28"/>
          <w:lang w:val="ru-RU"/>
        </w:rPr>
      </w:pPr>
      <w:r w:rsidRPr="00991EB4">
        <w:rPr>
          <w:sz w:val="28"/>
          <w:szCs w:val="28"/>
          <w:lang w:val="ru-RU"/>
        </w:rPr>
        <w:t>3</w:t>
      </w:r>
      <w:r w:rsidR="00F667D3">
        <w:rPr>
          <w:sz w:val="28"/>
          <w:szCs w:val="28"/>
          <w:lang w:val="ru-RU"/>
        </w:rPr>
        <w:t>1</w:t>
      </w:r>
      <w:r w:rsidRPr="00991EB4">
        <w:rPr>
          <w:sz w:val="28"/>
          <w:szCs w:val="28"/>
          <w:lang w:val="ru-RU"/>
        </w:rPr>
        <w:t>.</w:t>
      </w:r>
      <w:r w:rsidR="00BC0196">
        <w:rPr>
          <w:sz w:val="28"/>
          <w:szCs w:val="28"/>
          <w:lang w:val="ru-RU"/>
        </w:rPr>
        <w:t>7</w:t>
      </w:r>
      <w:r w:rsidRPr="00991EB4">
        <w:rPr>
          <w:sz w:val="28"/>
          <w:szCs w:val="28"/>
          <w:lang w:val="ru-RU"/>
        </w:rPr>
        <w:t>.</w:t>
      </w:r>
      <w:r w:rsidRPr="00991EB4">
        <w:rPr>
          <w:sz w:val="28"/>
          <w:szCs w:val="28"/>
        </w:rPr>
        <w:t>Содействовать организации работы отраслевого физкультурно-спортивного клуба «</w:t>
      </w:r>
      <w:r w:rsidRPr="00991EB4">
        <w:rPr>
          <w:sz w:val="28"/>
          <w:szCs w:val="28"/>
          <w:lang w:val="be-BY"/>
        </w:rPr>
        <w:t>Буревестник”, в том числе в части проведения отраслевых спартакиад и туристских слетов</w:t>
      </w:r>
      <w:r w:rsidRPr="00991EB4">
        <w:rPr>
          <w:sz w:val="28"/>
          <w:szCs w:val="28"/>
        </w:rPr>
        <w:t xml:space="preserve">, физкультурно-оздоровительных и спортивных мероприятий, а также обеспечения участия сборных команд работников организаций системы образования в межотраслевых </w:t>
      </w:r>
      <w:r w:rsidRPr="00991EB4">
        <w:rPr>
          <w:sz w:val="28"/>
          <w:szCs w:val="28"/>
          <w:lang w:val="be-BY"/>
        </w:rPr>
        <w:t xml:space="preserve">спартакиадах и туристских слетах, </w:t>
      </w:r>
      <w:r w:rsidRPr="00991EB4">
        <w:rPr>
          <w:sz w:val="28"/>
          <w:szCs w:val="28"/>
        </w:rPr>
        <w:t>физкультурно-оздоровительных и спортивных мероприятиях, а также в спортивных мероприятиях, проводимых на уровне районного исполнительного комитета</w:t>
      </w:r>
      <w:r w:rsidR="00F34B5E" w:rsidRPr="00991EB4">
        <w:rPr>
          <w:sz w:val="28"/>
          <w:szCs w:val="28"/>
          <w:lang w:val="ru-RU"/>
        </w:rPr>
        <w:t>.</w:t>
      </w:r>
    </w:p>
    <w:p w:rsidR="00991EB4" w:rsidRDefault="00991EB4" w:rsidP="00424BF8">
      <w:pPr>
        <w:widowControl w:val="0"/>
        <w:ind w:firstLine="709"/>
        <w:jc w:val="both"/>
        <w:rPr>
          <w:sz w:val="28"/>
          <w:szCs w:val="28"/>
          <w:lang w:val="be-BY"/>
        </w:rPr>
      </w:pPr>
    </w:p>
    <w:p w:rsidR="00424BF8" w:rsidRPr="00991EB4" w:rsidRDefault="00424BF8" w:rsidP="00424BF8">
      <w:pPr>
        <w:widowControl w:val="0"/>
        <w:ind w:firstLine="709"/>
        <w:jc w:val="both"/>
        <w:rPr>
          <w:sz w:val="28"/>
          <w:szCs w:val="28"/>
        </w:rPr>
      </w:pPr>
      <w:r w:rsidRPr="00991EB4">
        <w:rPr>
          <w:sz w:val="28"/>
          <w:szCs w:val="28"/>
          <w:lang w:val="be-BY"/>
        </w:rPr>
        <w:t>3</w:t>
      </w:r>
      <w:r w:rsidR="00F667D3">
        <w:rPr>
          <w:sz w:val="28"/>
          <w:szCs w:val="28"/>
          <w:lang w:val="be-BY"/>
        </w:rPr>
        <w:t>1</w:t>
      </w:r>
      <w:r w:rsidRPr="00991EB4">
        <w:rPr>
          <w:sz w:val="28"/>
          <w:szCs w:val="28"/>
          <w:lang w:val="be-BY"/>
        </w:rPr>
        <w:t>.</w:t>
      </w:r>
      <w:r w:rsidR="00BC0196">
        <w:rPr>
          <w:sz w:val="28"/>
          <w:szCs w:val="28"/>
          <w:lang w:val="be-BY"/>
        </w:rPr>
        <w:t>8</w:t>
      </w:r>
      <w:r w:rsidRPr="00991EB4">
        <w:rPr>
          <w:sz w:val="28"/>
          <w:szCs w:val="28"/>
          <w:lang w:val="be-BY"/>
        </w:rPr>
        <w:t>.Оказывать шефскую помощь одиноким неработающим пенсионерам, ветеранам и инвалидам, в том числе утратившим по уважительным причинам связь с организациями, в которых они работали, а также проживающим в учреждениях социального обслуживания.</w:t>
      </w:r>
    </w:p>
    <w:p w:rsidR="003078CA" w:rsidRDefault="003078CA" w:rsidP="00424BF8">
      <w:pPr>
        <w:widowControl w:val="0"/>
        <w:ind w:firstLine="539"/>
        <w:jc w:val="both"/>
        <w:rPr>
          <w:sz w:val="28"/>
          <w:szCs w:val="28"/>
          <w:lang w:val="ru-RU"/>
        </w:rPr>
      </w:pPr>
    </w:p>
    <w:p w:rsidR="00424BF8" w:rsidRPr="006D0DF5" w:rsidRDefault="00424BF8" w:rsidP="00424BF8">
      <w:pPr>
        <w:widowControl w:val="0"/>
        <w:ind w:firstLine="567"/>
        <w:jc w:val="both"/>
        <w:rPr>
          <w:sz w:val="28"/>
          <w:szCs w:val="28"/>
        </w:rPr>
      </w:pPr>
      <w:r w:rsidRPr="00991EB4">
        <w:rPr>
          <w:sz w:val="28"/>
          <w:szCs w:val="28"/>
          <w:lang w:val="ru-RU"/>
        </w:rPr>
        <w:t>3</w:t>
      </w:r>
      <w:r w:rsidR="00F667D3">
        <w:rPr>
          <w:sz w:val="28"/>
          <w:szCs w:val="28"/>
          <w:lang w:val="ru-RU"/>
        </w:rPr>
        <w:t>1</w:t>
      </w:r>
      <w:r w:rsidRPr="00991EB4">
        <w:rPr>
          <w:sz w:val="28"/>
          <w:szCs w:val="28"/>
          <w:lang w:val="ru-RU"/>
        </w:rPr>
        <w:t>.</w:t>
      </w:r>
      <w:r w:rsidR="00BC0196">
        <w:rPr>
          <w:sz w:val="28"/>
          <w:szCs w:val="28"/>
          <w:lang w:val="ru-RU"/>
        </w:rPr>
        <w:t>9</w:t>
      </w:r>
      <w:r w:rsidRPr="00991EB4">
        <w:rPr>
          <w:sz w:val="28"/>
          <w:szCs w:val="28"/>
          <w:lang w:val="ru-RU"/>
        </w:rPr>
        <w:t>.</w:t>
      </w:r>
      <w:r w:rsidR="00F667D3">
        <w:rPr>
          <w:sz w:val="28"/>
          <w:szCs w:val="28"/>
          <w:lang w:val="ru-RU"/>
        </w:rPr>
        <w:t>Поощрять</w:t>
      </w:r>
      <w:r w:rsidRPr="00991EB4">
        <w:rPr>
          <w:sz w:val="28"/>
          <w:szCs w:val="28"/>
          <w:lang w:val="ru-RU"/>
        </w:rPr>
        <w:t xml:space="preserve"> работников, участвующих в спортивно – массовых,  физкультурно – оздоровительных мероприятиях и культурно – массовых мероприятиях</w:t>
      </w:r>
      <w:r w:rsidR="00F667D3">
        <w:rPr>
          <w:sz w:val="28"/>
          <w:szCs w:val="28"/>
          <w:lang w:val="ru-RU"/>
        </w:rPr>
        <w:t>.</w:t>
      </w:r>
    </w:p>
    <w:p w:rsidR="00424BF8" w:rsidRPr="006D0DF5" w:rsidRDefault="00424BF8" w:rsidP="00424BF8">
      <w:pPr>
        <w:widowControl w:val="0"/>
        <w:ind w:firstLine="567"/>
        <w:jc w:val="center"/>
        <w:rPr>
          <w:b/>
          <w:bCs/>
          <w:smallCaps/>
          <w:sz w:val="28"/>
          <w:szCs w:val="28"/>
          <w:lang w:val="ru-RU"/>
        </w:rPr>
      </w:pPr>
    </w:p>
    <w:p w:rsidR="00424BF8" w:rsidRPr="006D0DF5" w:rsidRDefault="00424BF8" w:rsidP="00424BF8">
      <w:pPr>
        <w:autoSpaceDE/>
        <w:autoSpaceDN/>
        <w:rPr>
          <w:b/>
          <w:bCs/>
          <w:caps/>
          <w:sz w:val="28"/>
          <w:szCs w:val="28"/>
          <w:lang w:val="ru-RU"/>
        </w:rPr>
        <w:sectPr w:rsidR="00424BF8" w:rsidRPr="006D0DF5">
          <w:pgSz w:w="11906" w:h="16838"/>
          <w:pgMar w:top="1134" w:right="850" w:bottom="1134" w:left="1701" w:header="709" w:footer="709" w:gutter="0"/>
          <w:cols w:space="720"/>
        </w:sectPr>
      </w:pPr>
    </w:p>
    <w:p w:rsidR="00424BF8" w:rsidRPr="006D0DF5" w:rsidRDefault="00424BF8" w:rsidP="00424BF8">
      <w:pPr>
        <w:widowControl w:val="0"/>
        <w:rPr>
          <w:b/>
          <w:bCs/>
          <w:caps/>
          <w:sz w:val="28"/>
          <w:szCs w:val="28"/>
          <w:lang w:val="ru-RU"/>
        </w:rPr>
      </w:pPr>
      <w:r w:rsidRPr="006D0DF5">
        <w:rPr>
          <w:b/>
          <w:bCs/>
          <w:caps/>
          <w:sz w:val="28"/>
          <w:szCs w:val="28"/>
          <w:lang w:val="ru-RU"/>
        </w:rPr>
        <w:lastRenderedPageBreak/>
        <w:t>СОЦИАЛЬНЫЕ ГАРАНТИИ, ЖИЛИЩНО-БЫТОВЫЕ УСЛОВИЯ, ОХРАНА ЗДОРОВЬЯ И ОРГАНИЗАЦИЯ ОТДЫХА МОЛОДЕЖИ</w:t>
      </w:r>
    </w:p>
    <w:p w:rsidR="00424BF8" w:rsidRPr="006D0DF5" w:rsidRDefault="00424BF8" w:rsidP="00424BF8">
      <w:pPr>
        <w:widowControl w:val="0"/>
        <w:spacing w:before="120" w:after="120"/>
        <w:ind w:firstLine="567"/>
        <w:jc w:val="both"/>
        <w:rPr>
          <w:color w:val="000000"/>
          <w:spacing w:val="-6"/>
          <w:sz w:val="28"/>
          <w:szCs w:val="28"/>
        </w:rPr>
      </w:pPr>
      <w:r w:rsidRPr="006D0DF5">
        <w:rPr>
          <w:color w:val="000000"/>
          <w:sz w:val="28"/>
          <w:szCs w:val="28"/>
          <w:u w:val="single"/>
          <w:lang w:val="ru-RU"/>
        </w:rPr>
        <w:t>3</w:t>
      </w:r>
      <w:r w:rsidR="00F667D3">
        <w:rPr>
          <w:color w:val="000000"/>
          <w:sz w:val="28"/>
          <w:szCs w:val="28"/>
          <w:u w:val="single"/>
          <w:lang w:val="ru-RU"/>
        </w:rPr>
        <w:t>2</w:t>
      </w:r>
      <w:r w:rsidRPr="006D0DF5">
        <w:rPr>
          <w:color w:val="000000"/>
          <w:sz w:val="28"/>
          <w:szCs w:val="28"/>
          <w:u w:val="single"/>
          <w:lang w:val="ru-RU"/>
        </w:rPr>
        <w:t>.Руководитель обязуется</w:t>
      </w:r>
      <w:r w:rsidR="00FD54DA">
        <w:rPr>
          <w:color w:val="000000"/>
          <w:sz w:val="28"/>
          <w:szCs w:val="28"/>
          <w:u w:val="single"/>
          <w:lang w:val="ru-RU"/>
        </w:rPr>
        <w:t xml:space="preserve"> содействовать</w:t>
      </w:r>
      <w:r w:rsidRPr="006D0DF5">
        <w:rPr>
          <w:color w:val="000000"/>
          <w:sz w:val="28"/>
          <w:szCs w:val="28"/>
          <w:u w:val="single"/>
          <w:lang w:val="ru-RU"/>
        </w:rPr>
        <w:t>:</w:t>
      </w:r>
    </w:p>
    <w:p w:rsidR="00424BF8" w:rsidRPr="006D0DF5" w:rsidRDefault="00424BF8" w:rsidP="00424BF8">
      <w:pPr>
        <w:pStyle w:val="ab"/>
        <w:spacing w:after="0"/>
        <w:ind w:firstLine="567"/>
        <w:jc w:val="both"/>
        <w:rPr>
          <w:color w:val="000000"/>
          <w:spacing w:val="-6"/>
          <w:sz w:val="28"/>
          <w:szCs w:val="28"/>
        </w:rPr>
      </w:pPr>
      <w:r w:rsidRPr="006D0DF5">
        <w:rPr>
          <w:color w:val="000000"/>
          <w:spacing w:val="-6"/>
          <w:sz w:val="28"/>
          <w:szCs w:val="28"/>
        </w:rPr>
        <w:t>3</w:t>
      </w:r>
      <w:r w:rsidR="00F667D3">
        <w:rPr>
          <w:color w:val="000000"/>
          <w:spacing w:val="-6"/>
          <w:sz w:val="28"/>
          <w:szCs w:val="28"/>
          <w:lang w:val="ru-RU"/>
        </w:rPr>
        <w:t>2</w:t>
      </w:r>
      <w:r w:rsidRPr="006D0DF5">
        <w:rPr>
          <w:color w:val="000000"/>
          <w:spacing w:val="-6"/>
          <w:sz w:val="28"/>
          <w:szCs w:val="28"/>
        </w:rPr>
        <w:t>.1.Обеспечени</w:t>
      </w:r>
      <w:r w:rsidRPr="006D0DF5">
        <w:rPr>
          <w:color w:val="000000"/>
          <w:spacing w:val="-6"/>
          <w:sz w:val="28"/>
          <w:szCs w:val="28"/>
          <w:lang w:val="ru-RU"/>
        </w:rPr>
        <w:t>ю</w:t>
      </w:r>
      <w:r w:rsidRPr="006D0DF5">
        <w:rPr>
          <w:color w:val="000000"/>
          <w:spacing w:val="-6"/>
          <w:sz w:val="28"/>
          <w:szCs w:val="28"/>
        </w:rPr>
        <w:t xml:space="preserve"> наиболее целесообразного трудоустройства выпускников учреждений высшего, средн</w:t>
      </w:r>
      <w:r w:rsidR="00391551">
        <w:rPr>
          <w:color w:val="000000"/>
          <w:spacing w:val="-6"/>
          <w:sz w:val="28"/>
          <w:szCs w:val="28"/>
        </w:rPr>
        <w:t xml:space="preserve">его специального образования в </w:t>
      </w:r>
      <w:r w:rsidR="00391551">
        <w:rPr>
          <w:color w:val="000000"/>
          <w:spacing w:val="-6"/>
          <w:sz w:val="28"/>
          <w:szCs w:val="28"/>
          <w:lang w:val="ru-RU"/>
        </w:rPr>
        <w:t>учреждении образования</w:t>
      </w:r>
      <w:r w:rsidRPr="006D0DF5">
        <w:rPr>
          <w:color w:val="000000"/>
          <w:spacing w:val="-6"/>
          <w:sz w:val="28"/>
          <w:szCs w:val="28"/>
        </w:rPr>
        <w:t>.</w:t>
      </w:r>
    </w:p>
    <w:p w:rsidR="00C03ED3" w:rsidRDefault="00C03ED3" w:rsidP="00424BF8">
      <w:pPr>
        <w:pStyle w:val="ab"/>
        <w:spacing w:after="0"/>
        <w:ind w:firstLine="567"/>
        <w:jc w:val="both"/>
        <w:rPr>
          <w:color w:val="000000"/>
          <w:spacing w:val="-6"/>
          <w:sz w:val="28"/>
          <w:szCs w:val="28"/>
          <w:lang w:val="ru-RU"/>
        </w:rPr>
      </w:pPr>
    </w:p>
    <w:p w:rsidR="00424BF8" w:rsidRPr="006D0DF5" w:rsidRDefault="00424BF8" w:rsidP="00424BF8">
      <w:pPr>
        <w:pStyle w:val="ab"/>
        <w:spacing w:after="0"/>
        <w:ind w:firstLine="567"/>
        <w:jc w:val="both"/>
        <w:rPr>
          <w:color w:val="000000"/>
          <w:spacing w:val="-6"/>
          <w:sz w:val="28"/>
          <w:szCs w:val="28"/>
          <w:lang w:val="ru-RU"/>
        </w:rPr>
      </w:pPr>
      <w:r w:rsidRPr="006D0DF5">
        <w:rPr>
          <w:color w:val="000000"/>
          <w:spacing w:val="-6"/>
          <w:sz w:val="28"/>
          <w:szCs w:val="28"/>
        </w:rPr>
        <w:t>3</w:t>
      </w:r>
      <w:r w:rsidR="00FD54DA">
        <w:rPr>
          <w:color w:val="000000"/>
          <w:spacing w:val="-6"/>
          <w:sz w:val="28"/>
          <w:szCs w:val="28"/>
          <w:lang w:val="ru-RU"/>
        </w:rPr>
        <w:t>2</w:t>
      </w:r>
      <w:r w:rsidRPr="006D0DF5">
        <w:rPr>
          <w:color w:val="000000"/>
          <w:spacing w:val="-6"/>
          <w:sz w:val="28"/>
          <w:szCs w:val="28"/>
        </w:rPr>
        <w:t xml:space="preserve">.2.Организации отдыха, оздоровления и санаторно-курортного лечения молодых </w:t>
      </w:r>
      <w:r w:rsidRPr="006D0DF5">
        <w:rPr>
          <w:color w:val="000000"/>
          <w:spacing w:val="-6"/>
          <w:sz w:val="28"/>
          <w:szCs w:val="28"/>
          <w:lang w:val="ru-RU"/>
        </w:rPr>
        <w:t>специалистов.</w:t>
      </w:r>
    </w:p>
    <w:p w:rsidR="00C03ED3" w:rsidRDefault="00C03ED3" w:rsidP="00424BF8">
      <w:pPr>
        <w:pStyle w:val="ab"/>
        <w:spacing w:before="120"/>
        <w:ind w:firstLine="567"/>
        <w:jc w:val="both"/>
        <w:rPr>
          <w:color w:val="000000"/>
          <w:spacing w:val="-6"/>
          <w:sz w:val="28"/>
          <w:szCs w:val="28"/>
          <w:lang w:val="ru-RU"/>
        </w:rPr>
      </w:pPr>
    </w:p>
    <w:p w:rsidR="00424BF8" w:rsidRPr="006D0DF5" w:rsidRDefault="00FD54DA" w:rsidP="00424BF8">
      <w:pPr>
        <w:pStyle w:val="ab"/>
        <w:spacing w:before="120"/>
        <w:ind w:firstLine="567"/>
        <w:jc w:val="both"/>
        <w:rPr>
          <w:color w:val="000000"/>
          <w:spacing w:val="-6"/>
          <w:sz w:val="28"/>
          <w:szCs w:val="28"/>
        </w:rPr>
      </w:pPr>
      <w:r>
        <w:rPr>
          <w:color w:val="000000"/>
          <w:spacing w:val="-6"/>
          <w:sz w:val="28"/>
          <w:szCs w:val="28"/>
          <w:lang w:val="ru-RU"/>
        </w:rPr>
        <w:t>33</w:t>
      </w:r>
      <w:r w:rsidR="00424BF8" w:rsidRPr="006D0DF5">
        <w:rPr>
          <w:color w:val="000000"/>
          <w:spacing w:val="-6"/>
          <w:sz w:val="28"/>
          <w:szCs w:val="28"/>
        </w:rPr>
        <w:t>.</w:t>
      </w:r>
      <w:r w:rsidR="00424BF8" w:rsidRPr="006D0DF5">
        <w:rPr>
          <w:color w:val="000000"/>
          <w:sz w:val="28"/>
          <w:szCs w:val="28"/>
          <w:u w:val="single"/>
        </w:rPr>
        <w:t>Профком</w:t>
      </w:r>
      <w:r w:rsidR="00424BF8" w:rsidRPr="006D0DF5">
        <w:rPr>
          <w:color w:val="000000"/>
          <w:spacing w:val="-6"/>
          <w:sz w:val="28"/>
          <w:szCs w:val="28"/>
          <w:u w:val="single"/>
        </w:rPr>
        <w:t xml:space="preserve"> обязуется:</w:t>
      </w:r>
    </w:p>
    <w:p w:rsidR="00424BF8" w:rsidRPr="006D0DF5" w:rsidRDefault="00424BF8" w:rsidP="00424BF8">
      <w:pPr>
        <w:pStyle w:val="ab"/>
        <w:spacing w:after="0"/>
        <w:ind w:firstLine="567"/>
        <w:jc w:val="both"/>
        <w:rPr>
          <w:color w:val="000000"/>
          <w:spacing w:val="-6"/>
          <w:sz w:val="28"/>
          <w:szCs w:val="28"/>
        </w:rPr>
      </w:pPr>
      <w:r w:rsidRPr="006D0DF5">
        <w:rPr>
          <w:color w:val="000000"/>
          <w:spacing w:val="-6"/>
          <w:sz w:val="28"/>
          <w:szCs w:val="28"/>
        </w:rPr>
        <w:t>3</w:t>
      </w:r>
      <w:r w:rsidR="00FD54DA">
        <w:rPr>
          <w:color w:val="000000"/>
          <w:spacing w:val="-6"/>
          <w:sz w:val="28"/>
          <w:szCs w:val="28"/>
          <w:lang w:val="ru-RU"/>
        </w:rPr>
        <w:t>3</w:t>
      </w:r>
      <w:r w:rsidRPr="006D0DF5">
        <w:rPr>
          <w:color w:val="000000"/>
          <w:spacing w:val="-6"/>
          <w:sz w:val="28"/>
          <w:szCs w:val="28"/>
        </w:rPr>
        <w:t>.1.Содействовать предоставлению молодежи гарантий, установленных законодательством, Соглашением, льготного порядка пользования культурно-просветительными, физкультурно-оздоровительными организациями и зрелищными учреждениями, оказывать консультационную поддержку по данным вопросам.</w:t>
      </w:r>
    </w:p>
    <w:p w:rsidR="00C03ED3" w:rsidRDefault="00C03ED3" w:rsidP="00424BF8">
      <w:pPr>
        <w:pStyle w:val="ab"/>
        <w:spacing w:after="0"/>
        <w:ind w:firstLine="567"/>
        <w:jc w:val="both"/>
        <w:rPr>
          <w:color w:val="000000"/>
          <w:spacing w:val="-6"/>
          <w:sz w:val="28"/>
          <w:szCs w:val="28"/>
          <w:lang w:val="ru-RU"/>
        </w:rPr>
      </w:pPr>
    </w:p>
    <w:p w:rsidR="00424BF8" w:rsidRPr="006D0DF5" w:rsidRDefault="00424BF8" w:rsidP="00424BF8">
      <w:pPr>
        <w:pStyle w:val="ab"/>
        <w:spacing w:after="0"/>
        <w:ind w:firstLine="567"/>
        <w:jc w:val="both"/>
        <w:rPr>
          <w:color w:val="000000"/>
          <w:spacing w:val="-6"/>
          <w:sz w:val="28"/>
          <w:szCs w:val="28"/>
          <w:lang w:val="ru-RU"/>
        </w:rPr>
      </w:pPr>
      <w:r w:rsidRPr="006D0DF5">
        <w:rPr>
          <w:color w:val="000000"/>
          <w:spacing w:val="-6"/>
          <w:sz w:val="28"/>
          <w:szCs w:val="28"/>
        </w:rPr>
        <w:t>3</w:t>
      </w:r>
      <w:r w:rsidR="00FD54DA">
        <w:rPr>
          <w:color w:val="000000"/>
          <w:spacing w:val="-6"/>
          <w:sz w:val="28"/>
          <w:szCs w:val="28"/>
          <w:lang w:val="ru-RU"/>
        </w:rPr>
        <w:t>3</w:t>
      </w:r>
      <w:r w:rsidRPr="006D0DF5">
        <w:rPr>
          <w:color w:val="000000"/>
          <w:spacing w:val="-6"/>
          <w:sz w:val="28"/>
          <w:szCs w:val="28"/>
        </w:rPr>
        <w:t xml:space="preserve">.2.Осуществлять регулярный общественный контроль за организацией работы по социальной защите </w:t>
      </w:r>
      <w:r w:rsidRPr="006D0DF5">
        <w:rPr>
          <w:color w:val="000000"/>
          <w:spacing w:val="-6"/>
          <w:sz w:val="28"/>
          <w:szCs w:val="28"/>
          <w:lang w:val="ru-RU"/>
        </w:rPr>
        <w:t>работающей молодежи</w:t>
      </w:r>
      <w:r w:rsidRPr="006D0DF5">
        <w:rPr>
          <w:color w:val="000000"/>
          <w:spacing w:val="-6"/>
          <w:sz w:val="28"/>
          <w:szCs w:val="28"/>
        </w:rPr>
        <w:t>.</w:t>
      </w:r>
    </w:p>
    <w:p w:rsidR="00C03ED3" w:rsidRDefault="00C03ED3" w:rsidP="00424BF8">
      <w:pPr>
        <w:pStyle w:val="ab"/>
        <w:spacing w:after="0"/>
        <w:ind w:firstLine="567"/>
        <w:rPr>
          <w:color w:val="000000"/>
          <w:spacing w:val="-6"/>
          <w:sz w:val="28"/>
          <w:szCs w:val="28"/>
          <w:lang w:val="ru-RU"/>
        </w:rPr>
      </w:pPr>
    </w:p>
    <w:p w:rsidR="00424BF8" w:rsidRPr="006D0DF5" w:rsidRDefault="00424BF8" w:rsidP="00424BF8">
      <w:pPr>
        <w:pStyle w:val="ab"/>
        <w:spacing w:after="0"/>
        <w:ind w:firstLine="567"/>
        <w:rPr>
          <w:color w:val="000000"/>
          <w:spacing w:val="-6"/>
          <w:sz w:val="28"/>
          <w:szCs w:val="28"/>
        </w:rPr>
      </w:pPr>
      <w:r w:rsidRPr="00D80A24">
        <w:rPr>
          <w:color w:val="000000"/>
          <w:spacing w:val="-6"/>
          <w:sz w:val="28"/>
          <w:szCs w:val="28"/>
        </w:rPr>
        <w:t>3</w:t>
      </w:r>
      <w:r w:rsidR="00FD54DA" w:rsidRPr="00D80A24">
        <w:rPr>
          <w:color w:val="000000"/>
          <w:spacing w:val="-6"/>
          <w:sz w:val="28"/>
          <w:szCs w:val="28"/>
          <w:lang w:val="ru-RU"/>
        </w:rPr>
        <w:t>3</w:t>
      </w:r>
      <w:r w:rsidRPr="00D80A24">
        <w:rPr>
          <w:color w:val="000000"/>
          <w:spacing w:val="-6"/>
          <w:sz w:val="28"/>
          <w:szCs w:val="28"/>
        </w:rPr>
        <w:t>.3. Содействовать</w:t>
      </w:r>
      <w:r w:rsidR="009937B5" w:rsidRPr="00D80A24">
        <w:rPr>
          <w:color w:val="000000"/>
          <w:spacing w:val="-6"/>
          <w:sz w:val="28"/>
          <w:szCs w:val="28"/>
          <w:lang w:val="ru-RU"/>
        </w:rPr>
        <w:t xml:space="preserve"> работе </w:t>
      </w:r>
      <w:r w:rsidRPr="00D80A24">
        <w:rPr>
          <w:color w:val="000000"/>
          <w:spacing w:val="-6"/>
          <w:sz w:val="28"/>
          <w:szCs w:val="28"/>
        </w:rPr>
        <w:t>школы молодого педагога</w:t>
      </w:r>
      <w:r w:rsidR="009937B5" w:rsidRPr="00D80A24">
        <w:rPr>
          <w:color w:val="000000"/>
          <w:spacing w:val="-6"/>
          <w:sz w:val="28"/>
          <w:szCs w:val="28"/>
          <w:lang w:val="ru-RU"/>
        </w:rPr>
        <w:t xml:space="preserve"> учреждения</w:t>
      </w:r>
      <w:r w:rsidRPr="00D80A24">
        <w:rPr>
          <w:color w:val="000000"/>
          <w:spacing w:val="-6"/>
          <w:sz w:val="28"/>
          <w:szCs w:val="28"/>
        </w:rPr>
        <w:t>.</w:t>
      </w:r>
    </w:p>
    <w:p w:rsidR="00C03ED3" w:rsidRDefault="00C03ED3" w:rsidP="00424BF8">
      <w:pPr>
        <w:pStyle w:val="ab"/>
        <w:spacing w:before="120"/>
        <w:ind w:firstLine="567"/>
        <w:jc w:val="both"/>
        <w:rPr>
          <w:color w:val="000000"/>
          <w:spacing w:val="-6"/>
          <w:sz w:val="28"/>
          <w:szCs w:val="28"/>
          <w:u w:val="single"/>
          <w:lang w:val="ru-RU"/>
        </w:rPr>
      </w:pPr>
    </w:p>
    <w:p w:rsidR="00424BF8" w:rsidRDefault="00424BF8" w:rsidP="00424BF8">
      <w:pPr>
        <w:pStyle w:val="ab"/>
        <w:spacing w:before="120"/>
        <w:ind w:firstLine="567"/>
        <w:jc w:val="both"/>
        <w:rPr>
          <w:color w:val="000000"/>
          <w:spacing w:val="-6"/>
          <w:sz w:val="28"/>
          <w:szCs w:val="28"/>
          <w:u w:val="single"/>
          <w:lang w:val="ru-RU"/>
        </w:rPr>
      </w:pPr>
      <w:r w:rsidRPr="006D0DF5">
        <w:rPr>
          <w:color w:val="000000"/>
          <w:spacing w:val="-6"/>
          <w:sz w:val="28"/>
          <w:szCs w:val="28"/>
          <w:u w:val="single"/>
        </w:rPr>
        <w:t>3</w:t>
      </w:r>
      <w:r w:rsidR="00FD54DA">
        <w:rPr>
          <w:color w:val="000000"/>
          <w:spacing w:val="-6"/>
          <w:sz w:val="28"/>
          <w:szCs w:val="28"/>
          <w:u w:val="single"/>
          <w:lang w:val="ru-RU"/>
        </w:rPr>
        <w:t>4</w:t>
      </w:r>
      <w:r w:rsidRPr="006D0DF5">
        <w:rPr>
          <w:color w:val="000000"/>
          <w:spacing w:val="-6"/>
          <w:sz w:val="28"/>
          <w:szCs w:val="28"/>
          <w:u w:val="single"/>
        </w:rPr>
        <w:t>.Стороны пришли к соглашению:</w:t>
      </w:r>
    </w:p>
    <w:p w:rsidR="00E30D58" w:rsidRPr="00A045B6" w:rsidRDefault="00DC2E42" w:rsidP="00E30D58">
      <w:pPr>
        <w:pStyle w:val="ab"/>
        <w:spacing w:line="320" w:lineRule="exact"/>
        <w:ind w:firstLine="709"/>
        <w:jc w:val="both"/>
        <w:rPr>
          <w:sz w:val="28"/>
          <w:lang w:val="ru-RU"/>
        </w:rPr>
      </w:pPr>
      <w:r w:rsidRPr="006D0DF5">
        <w:rPr>
          <w:color w:val="000000"/>
          <w:spacing w:val="-6"/>
          <w:sz w:val="28"/>
          <w:szCs w:val="28"/>
        </w:rPr>
        <w:t>3</w:t>
      </w:r>
      <w:r w:rsidR="00FD54DA">
        <w:rPr>
          <w:color w:val="000000"/>
          <w:spacing w:val="-6"/>
          <w:sz w:val="28"/>
          <w:szCs w:val="28"/>
          <w:lang w:val="ru-RU"/>
        </w:rPr>
        <w:t>4</w:t>
      </w:r>
      <w:r w:rsidRPr="006D0DF5">
        <w:rPr>
          <w:color w:val="000000"/>
          <w:spacing w:val="-6"/>
          <w:sz w:val="28"/>
          <w:szCs w:val="28"/>
        </w:rPr>
        <w:t>.1.</w:t>
      </w:r>
      <w:r w:rsidR="00E30D58" w:rsidRPr="00E30D58">
        <w:rPr>
          <w:spacing w:val="-6"/>
          <w:sz w:val="28"/>
        </w:rPr>
        <w:t xml:space="preserve"> </w:t>
      </w:r>
      <w:r w:rsidR="00E30D58" w:rsidRPr="003472B0">
        <w:rPr>
          <w:spacing w:val="-6"/>
          <w:sz w:val="28"/>
        </w:rPr>
        <w:t>Содействовать выделению дополнительных</w:t>
      </w:r>
      <w:r w:rsidR="00E30D58" w:rsidRPr="003472B0">
        <w:rPr>
          <w:sz w:val="28"/>
        </w:rPr>
        <w:t xml:space="preserve"> </w:t>
      </w:r>
      <w:r w:rsidR="00E30D58" w:rsidRPr="003472B0">
        <w:rPr>
          <w:spacing w:val="-7"/>
          <w:sz w:val="28"/>
        </w:rPr>
        <w:t xml:space="preserve">средств на выплаты социального характера </w:t>
      </w:r>
      <w:r w:rsidR="00E30D58" w:rsidRPr="003472B0">
        <w:rPr>
          <w:sz w:val="28"/>
        </w:rPr>
        <w:t xml:space="preserve">молодым специалистам и специалистам с высшим </w:t>
      </w:r>
      <w:r w:rsidR="00E30D58" w:rsidRPr="003472B0">
        <w:rPr>
          <w:spacing w:val="-6"/>
          <w:sz w:val="28"/>
        </w:rPr>
        <w:t>и средним специальным образованием, получивших образование на условиях</w:t>
      </w:r>
      <w:r w:rsidR="00E30D58" w:rsidRPr="003472B0">
        <w:rPr>
          <w:sz w:val="28"/>
        </w:rPr>
        <w:t xml:space="preserve"> оплаты и направленных с их согласия на работу (компенсация стоимости проезда к месту работы, оказание материальной помощи, в </w:t>
      </w:r>
      <w:r w:rsidR="00E30D58" w:rsidRPr="003472B0">
        <w:rPr>
          <w:spacing w:val="-2"/>
          <w:sz w:val="28"/>
        </w:rPr>
        <w:t>том числе</w:t>
      </w:r>
      <w:r w:rsidR="00E30D58" w:rsidRPr="003472B0">
        <w:rPr>
          <w:sz w:val="28"/>
        </w:rPr>
        <w:t xml:space="preserve"> на обустройство, наем и благоустройство жилья,</w:t>
      </w:r>
      <w:r w:rsidR="00A045B6">
        <w:rPr>
          <w:sz w:val="28"/>
        </w:rPr>
        <w:t xml:space="preserve"> установление доплат и надбавок</w:t>
      </w:r>
      <w:r w:rsidR="00A045B6">
        <w:rPr>
          <w:sz w:val="28"/>
          <w:lang w:val="ru-RU"/>
        </w:rPr>
        <w:t>)</w:t>
      </w:r>
      <w:r w:rsidR="00FD54DA">
        <w:rPr>
          <w:sz w:val="28"/>
          <w:lang w:val="ru-RU"/>
        </w:rPr>
        <w:t>.</w:t>
      </w:r>
    </w:p>
    <w:p w:rsidR="00DC2E42" w:rsidRPr="00E30D58" w:rsidRDefault="00DC2E42" w:rsidP="00E30D58">
      <w:pPr>
        <w:pStyle w:val="ab"/>
        <w:spacing w:after="0"/>
        <w:ind w:firstLine="567"/>
        <w:rPr>
          <w:color w:val="000000"/>
          <w:spacing w:val="-6"/>
          <w:sz w:val="28"/>
          <w:szCs w:val="28"/>
        </w:rPr>
      </w:pPr>
    </w:p>
    <w:p w:rsidR="00424BF8" w:rsidRPr="006D0DF5" w:rsidRDefault="00424BF8" w:rsidP="00424BF8">
      <w:pPr>
        <w:pStyle w:val="ab"/>
        <w:spacing w:after="0"/>
        <w:ind w:firstLine="567"/>
        <w:jc w:val="both"/>
        <w:rPr>
          <w:color w:val="000000"/>
          <w:spacing w:val="-6"/>
          <w:sz w:val="28"/>
          <w:szCs w:val="28"/>
        </w:rPr>
      </w:pPr>
      <w:r w:rsidRPr="006D0DF5">
        <w:rPr>
          <w:color w:val="000000"/>
          <w:spacing w:val="-6"/>
          <w:sz w:val="28"/>
          <w:szCs w:val="28"/>
        </w:rPr>
        <w:t>3</w:t>
      </w:r>
      <w:r w:rsidR="00FD54DA">
        <w:rPr>
          <w:color w:val="000000"/>
          <w:spacing w:val="-6"/>
          <w:sz w:val="28"/>
          <w:szCs w:val="28"/>
          <w:lang w:val="ru-RU"/>
        </w:rPr>
        <w:t>4</w:t>
      </w:r>
      <w:r w:rsidRPr="006D0DF5">
        <w:rPr>
          <w:color w:val="000000"/>
          <w:spacing w:val="-6"/>
          <w:sz w:val="28"/>
          <w:szCs w:val="28"/>
        </w:rPr>
        <w:t>.</w:t>
      </w:r>
      <w:r w:rsidR="00480FF5">
        <w:rPr>
          <w:color w:val="000000"/>
          <w:spacing w:val="-6"/>
          <w:sz w:val="28"/>
          <w:szCs w:val="28"/>
          <w:lang w:val="ru-RU"/>
        </w:rPr>
        <w:t>2</w:t>
      </w:r>
      <w:r w:rsidRPr="006D0DF5">
        <w:rPr>
          <w:color w:val="000000"/>
          <w:spacing w:val="-6"/>
          <w:sz w:val="28"/>
          <w:szCs w:val="28"/>
        </w:rPr>
        <w:t>.Проводить совместные мероприятия по ознакомлению работающей молодежи с законодательством о труде, состоянием и перспективами развития отрасли, Договором</w:t>
      </w:r>
      <w:r w:rsidR="00FD54DA">
        <w:rPr>
          <w:color w:val="000000"/>
          <w:spacing w:val="-6"/>
          <w:sz w:val="28"/>
          <w:szCs w:val="28"/>
          <w:lang w:val="ru-RU"/>
        </w:rPr>
        <w:t>, другими локальными нормативными правовыми актами</w:t>
      </w:r>
      <w:r w:rsidRPr="006D0DF5">
        <w:rPr>
          <w:color w:val="000000"/>
          <w:spacing w:val="-6"/>
          <w:sz w:val="28"/>
          <w:szCs w:val="28"/>
        </w:rPr>
        <w:t>.</w:t>
      </w:r>
    </w:p>
    <w:p w:rsidR="00480FF5" w:rsidRDefault="00480FF5" w:rsidP="00424BF8">
      <w:pPr>
        <w:pStyle w:val="ab"/>
        <w:spacing w:after="0"/>
        <w:ind w:firstLine="567"/>
        <w:jc w:val="both"/>
        <w:rPr>
          <w:color w:val="000000"/>
          <w:spacing w:val="-6"/>
          <w:sz w:val="28"/>
          <w:szCs w:val="28"/>
          <w:lang w:val="ru-RU"/>
        </w:rPr>
      </w:pPr>
    </w:p>
    <w:p w:rsidR="00424BF8" w:rsidRPr="006D0DF5" w:rsidRDefault="00424BF8" w:rsidP="00424BF8">
      <w:pPr>
        <w:pStyle w:val="ab"/>
        <w:spacing w:after="0"/>
        <w:ind w:firstLine="567"/>
        <w:jc w:val="both"/>
        <w:rPr>
          <w:color w:val="000000"/>
          <w:spacing w:val="-6"/>
          <w:sz w:val="28"/>
          <w:szCs w:val="28"/>
        </w:rPr>
      </w:pPr>
      <w:r w:rsidRPr="006D0DF5">
        <w:rPr>
          <w:color w:val="000000"/>
          <w:spacing w:val="-6"/>
          <w:sz w:val="28"/>
          <w:szCs w:val="28"/>
        </w:rPr>
        <w:t>3</w:t>
      </w:r>
      <w:r w:rsidR="00FD54DA">
        <w:rPr>
          <w:color w:val="000000"/>
          <w:spacing w:val="-6"/>
          <w:sz w:val="28"/>
          <w:szCs w:val="28"/>
          <w:lang w:val="ru-RU"/>
        </w:rPr>
        <w:t>4</w:t>
      </w:r>
      <w:r w:rsidRPr="006D0DF5">
        <w:rPr>
          <w:color w:val="000000"/>
          <w:spacing w:val="-6"/>
          <w:sz w:val="28"/>
          <w:szCs w:val="28"/>
        </w:rPr>
        <w:t>.</w:t>
      </w:r>
      <w:r w:rsidR="00480FF5">
        <w:rPr>
          <w:color w:val="000000"/>
          <w:spacing w:val="-6"/>
          <w:sz w:val="28"/>
          <w:szCs w:val="28"/>
          <w:lang w:val="ru-RU"/>
        </w:rPr>
        <w:t>3</w:t>
      </w:r>
      <w:r w:rsidRPr="006D0DF5">
        <w:rPr>
          <w:color w:val="000000"/>
          <w:spacing w:val="-6"/>
          <w:sz w:val="28"/>
          <w:szCs w:val="28"/>
        </w:rPr>
        <w:t xml:space="preserve">.Содействовать выделению работникам </w:t>
      </w:r>
      <w:r w:rsidR="00F50485">
        <w:rPr>
          <w:color w:val="000000"/>
          <w:spacing w:val="-6"/>
          <w:sz w:val="28"/>
          <w:szCs w:val="28"/>
          <w:lang w:val="ru-RU"/>
        </w:rPr>
        <w:t>учреждения</w:t>
      </w:r>
      <w:r w:rsidRPr="006D0DF5">
        <w:rPr>
          <w:color w:val="000000"/>
          <w:spacing w:val="-6"/>
          <w:sz w:val="28"/>
          <w:szCs w:val="28"/>
        </w:rPr>
        <w:t xml:space="preserve">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иных отраслей</w:t>
      </w:r>
      <w:r w:rsidRPr="006D0DF5">
        <w:rPr>
          <w:color w:val="000000"/>
          <w:spacing w:val="-6"/>
          <w:sz w:val="28"/>
          <w:szCs w:val="28"/>
          <w:lang w:val="ru-RU"/>
        </w:rPr>
        <w:t>.</w:t>
      </w:r>
    </w:p>
    <w:p w:rsidR="00480FF5" w:rsidRDefault="00480FF5" w:rsidP="00EA1AD2">
      <w:pPr>
        <w:widowControl w:val="0"/>
        <w:ind w:firstLine="567"/>
        <w:jc w:val="both"/>
        <w:rPr>
          <w:sz w:val="28"/>
          <w:szCs w:val="28"/>
          <w:highlight w:val="yellow"/>
          <w:lang w:val="ru-RU"/>
        </w:rPr>
      </w:pPr>
    </w:p>
    <w:p w:rsidR="00EA1AD2" w:rsidRPr="006D0DF5" w:rsidRDefault="00480FF5" w:rsidP="00EA1AD2">
      <w:pPr>
        <w:widowControl w:val="0"/>
        <w:ind w:firstLine="567"/>
        <w:jc w:val="both"/>
        <w:rPr>
          <w:sz w:val="28"/>
          <w:szCs w:val="28"/>
          <w:lang w:val="ru-RU"/>
        </w:rPr>
      </w:pPr>
      <w:r>
        <w:rPr>
          <w:sz w:val="28"/>
          <w:szCs w:val="28"/>
          <w:lang w:val="ru-RU"/>
        </w:rPr>
        <w:t>3</w:t>
      </w:r>
      <w:r w:rsidR="00FD54DA">
        <w:rPr>
          <w:sz w:val="28"/>
          <w:szCs w:val="28"/>
          <w:lang w:val="ru-RU"/>
        </w:rPr>
        <w:t>4</w:t>
      </w:r>
      <w:r>
        <w:rPr>
          <w:sz w:val="28"/>
          <w:szCs w:val="28"/>
          <w:lang w:val="ru-RU"/>
        </w:rPr>
        <w:t>.4.</w:t>
      </w:r>
      <w:r w:rsidR="00EA1AD2" w:rsidRPr="006D0DF5">
        <w:rPr>
          <w:sz w:val="28"/>
          <w:szCs w:val="28"/>
        </w:rPr>
        <w:t xml:space="preserve">Осуществлять систему мер по созданию условий труда и отдыха </w:t>
      </w:r>
      <w:r w:rsidR="00EA1AD2" w:rsidRPr="006D0DF5">
        <w:rPr>
          <w:sz w:val="28"/>
          <w:szCs w:val="28"/>
        </w:rPr>
        <w:lastRenderedPageBreak/>
        <w:t>молодежи, в т.ч. молодым специалистам, оказывать помощь в решении жилищных и бытовых проблем.</w:t>
      </w:r>
    </w:p>
    <w:p w:rsidR="00480FF5" w:rsidRDefault="00480FF5" w:rsidP="00EA1AD2">
      <w:pPr>
        <w:widowControl w:val="0"/>
        <w:ind w:firstLine="567"/>
        <w:jc w:val="both"/>
        <w:rPr>
          <w:sz w:val="28"/>
          <w:szCs w:val="28"/>
          <w:lang w:val="ru-RU"/>
        </w:rPr>
      </w:pPr>
    </w:p>
    <w:p w:rsidR="00EA1AD2" w:rsidRPr="006D0DF5" w:rsidRDefault="00EA1AD2" w:rsidP="00EA1AD2">
      <w:pPr>
        <w:widowControl w:val="0"/>
        <w:ind w:firstLine="567"/>
        <w:jc w:val="both"/>
        <w:rPr>
          <w:sz w:val="28"/>
          <w:szCs w:val="28"/>
          <w:lang w:val="ru-RU"/>
        </w:rPr>
      </w:pPr>
      <w:r w:rsidRPr="006D0DF5">
        <w:rPr>
          <w:sz w:val="28"/>
          <w:szCs w:val="28"/>
          <w:lang w:val="ru-RU"/>
        </w:rPr>
        <w:t>3</w:t>
      </w:r>
      <w:r w:rsidR="00FD54DA">
        <w:rPr>
          <w:sz w:val="28"/>
          <w:szCs w:val="28"/>
          <w:lang w:val="ru-RU"/>
        </w:rPr>
        <w:t>4</w:t>
      </w:r>
      <w:r w:rsidRPr="006D0DF5">
        <w:rPr>
          <w:sz w:val="28"/>
          <w:szCs w:val="28"/>
          <w:lang w:val="ru-RU"/>
        </w:rPr>
        <w:t>.</w:t>
      </w:r>
      <w:r w:rsidR="00480FF5">
        <w:rPr>
          <w:sz w:val="28"/>
          <w:szCs w:val="28"/>
          <w:lang w:val="ru-RU"/>
        </w:rPr>
        <w:t>5</w:t>
      </w:r>
      <w:r w:rsidRPr="006D0DF5">
        <w:rPr>
          <w:sz w:val="28"/>
          <w:szCs w:val="28"/>
        </w:rPr>
        <w:t>.Оказывать помощь в полной адаптации молодых специалистов на рабочем месте, вовлекать их в активную общественную жизнь.</w:t>
      </w:r>
    </w:p>
    <w:p w:rsidR="00480FF5" w:rsidRDefault="00480FF5" w:rsidP="00EA1AD2">
      <w:pPr>
        <w:widowControl w:val="0"/>
        <w:ind w:firstLine="567"/>
        <w:jc w:val="both"/>
        <w:rPr>
          <w:sz w:val="28"/>
          <w:szCs w:val="28"/>
          <w:lang w:val="ru-RU"/>
        </w:rPr>
      </w:pPr>
    </w:p>
    <w:p w:rsidR="00EA1AD2" w:rsidRPr="006D0DF5" w:rsidRDefault="00EA1AD2" w:rsidP="00EA1AD2">
      <w:pPr>
        <w:widowControl w:val="0"/>
        <w:ind w:firstLine="567"/>
        <w:jc w:val="both"/>
        <w:rPr>
          <w:sz w:val="28"/>
          <w:szCs w:val="28"/>
          <w:lang w:val="ru-RU"/>
        </w:rPr>
      </w:pPr>
      <w:r w:rsidRPr="006D0DF5">
        <w:rPr>
          <w:sz w:val="28"/>
          <w:szCs w:val="28"/>
          <w:lang w:val="ru-RU"/>
        </w:rPr>
        <w:t>3</w:t>
      </w:r>
      <w:r w:rsidR="00FD54DA">
        <w:rPr>
          <w:sz w:val="28"/>
          <w:szCs w:val="28"/>
          <w:lang w:val="ru-RU"/>
        </w:rPr>
        <w:t>4</w:t>
      </w:r>
      <w:r w:rsidRPr="006D0DF5">
        <w:rPr>
          <w:sz w:val="28"/>
          <w:szCs w:val="28"/>
        </w:rPr>
        <w:t>.</w:t>
      </w:r>
      <w:r w:rsidR="00480FF5">
        <w:rPr>
          <w:sz w:val="28"/>
          <w:szCs w:val="28"/>
          <w:lang w:val="ru-RU"/>
        </w:rPr>
        <w:t>6</w:t>
      </w:r>
      <w:r w:rsidRPr="006D0DF5">
        <w:rPr>
          <w:sz w:val="28"/>
          <w:szCs w:val="28"/>
          <w:lang w:val="ru-RU"/>
        </w:rPr>
        <w:t>.</w:t>
      </w:r>
      <w:r w:rsidRPr="006D0DF5">
        <w:rPr>
          <w:sz w:val="28"/>
          <w:szCs w:val="28"/>
        </w:rPr>
        <w:t>Создавать правовые, экономические, организационные условия и гарантии для самореализации молодежи.</w:t>
      </w:r>
    </w:p>
    <w:p w:rsidR="00424BF8" w:rsidRPr="006D0DF5" w:rsidRDefault="00424BF8" w:rsidP="00424BF8">
      <w:pPr>
        <w:autoSpaceDE/>
        <w:autoSpaceDN/>
        <w:rPr>
          <w:bCs/>
          <w:caps/>
          <w:sz w:val="28"/>
          <w:szCs w:val="28"/>
          <w:lang w:val="ru-RU"/>
        </w:rPr>
        <w:sectPr w:rsidR="00424BF8" w:rsidRPr="006D0DF5">
          <w:pgSz w:w="11906" w:h="16838"/>
          <w:pgMar w:top="1134" w:right="850" w:bottom="1134" w:left="1701" w:header="709" w:footer="709" w:gutter="0"/>
          <w:cols w:space="720"/>
        </w:sectPr>
      </w:pPr>
    </w:p>
    <w:p w:rsidR="00424BF8" w:rsidRPr="006D0DF5" w:rsidRDefault="00424BF8" w:rsidP="00424BF8">
      <w:pPr>
        <w:widowControl w:val="0"/>
        <w:ind w:firstLine="567"/>
        <w:rPr>
          <w:b/>
          <w:bCs/>
          <w:caps/>
          <w:sz w:val="28"/>
          <w:szCs w:val="28"/>
          <w:lang w:val="ru-RU"/>
        </w:rPr>
      </w:pPr>
      <w:r w:rsidRPr="006D0DF5">
        <w:rPr>
          <w:b/>
          <w:bCs/>
          <w:caps/>
          <w:sz w:val="28"/>
          <w:szCs w:val="28"/>
          <w:lang w:val="ru-RU"/>
        </w:rPr>
        <w:lastRenderedPageBreak/>
        <w:t>Правовые гарантии деятельности профсоюза</w:t>
      </w:r>
    </w:p>
    <w:p w:rsidR="00424BF8" w:rsidRPr="006D0DF5" w:rsidRDefault="00424BF8" w:rsidP="00424BF8">
      <w:pPr>
        <w:widowControl w:val="0"/>
        <w:ind w:firstLine="567"/>
        <w:rPr>
          <w:b/>
          <w:bCs/>
          <w:caps/>
          <w:sz w:val="28"/>
          <w:szCs w:val="28"/>
          <w:lang w:val="ru-RU"/>
        </w:rPr>
      </w:pPr>
      <w:r w:rsidRPr="006D0DF5">
        <w:rPr>
          <w:b/>
          <w:bCs/>
          <w:caps/>
          <w:sz w:val="28"/>
          <w:szCs w:val="28"/>
          <w:lang w:val="ru-RU"/>
        </w:rPr>
        <w:t>и его профсоюзного актива</w:t>
      </w:r>
    </w:p>
    <w:p w:rsidR="00424BF8" w:rsidRPr="006D0DF5" w:rsidRDefault="00424BF8" w:rsidP="00424BF8">
      <w:pPr>
        <w:widowControl w:val="0"/>
        <w:spacing w:before="120" w:after="120"/>
        <w:ind w:firstLine="567"/>
        <w:jc w:val="both"/>
        <w:rPr>
          <w:sz w:val="28"/>
          <w:szCs w:val="28"/>
          <w:u w:val="single"/>
          <w:lang w:val="ru-RU"/>
        </w:rPr>
      </w:pPr>
      <w:r w:rsidRPr="006D0DF5">
        <w:rPr>
          <w:sz w:val="28"/>
          <w:szCs w:val="28"/>
          <w:u w:val="single"/>
          <w:lang w:val="ru-RU"/>
        </w:rPr>
        <w:t>3</w:t>
      </w:r>
      <w:r w:rsidR="00FD54DA">
        <w:rPr>
          <w:sz w:val="28"/>
          <w:szCs w:val="28"/>
          <w:u w:val="single"/>
          <w:lang w:val="ru-RU"/>
        </w:rPr>
        <w:t>5</w:t>
      </w:r>
      <w:r w:rsidRPr="006D0DF5">
        <w:rPr>
          <w:sz w:val="28"/>
          <w:szCs w:val="28"/>
          <w:u w:val="single"/>
          <w:lang w:val="ru-RU"/>
        </w:rPr>
        <w:t>.Руководитель обязуется:</w:t>
      </w:r>
    </w:p>
    <w:p w:rsidR="00424BF8" w:rsidRPr="006D0DF5" w:rsidRDefault="00424BF8" w:rsidP="00424BF8">
      <w:pPr>
        <w:widowControl w:val="0"/>
        <w:ind w:firstLine="567"/>
        <w:jc w:val="both"/>
        <w:rPr>
          <w:sz w:val="28"/>
          <w:szCs w:val="28"/>
          <w:lang w:val="ru-RU"/>
        </w:rPr>
      </w:pPr>
      <w:r w:rsidRPr="006D0DF5">
        <w:rPr>
          <w:sz w:val="28"/>
          <w:szCs w:val="28"/>
          <w:lang w:val="ru-RU"/>
        </w:rPr>
        <w:t>3</w:t>
      </w:r>
      <w:r w:rsidR="00FD54DA">
        <w:rPr>
          <w:sz w:val="28"/>
          <w:szCs w:val="28"/>
          <w:lang w:val="ru-RU"/>
        </w:rPr>
        <w:t>5</w:t>
      </w:r>
      <w:r w:rsidRPr="006D0DF5">
        <w:rPr>
          <w:sz w:val="28"/>
          <w:szCs w:val="28"/>
          <w:lang w:val="ru-RU"/>
        </w:rPr>
        <w:t>.1.Предоставлять Профкому информацию, которая необходима для ведения коллективных переговоров, реализации прав профсоюза по защите трудовых и социально-экономических прав и законных интересов работников.</w:t>
      </w:r>
    </w:p>
    <w:p w:rsidR="009029EA" w:rsidRDefault="009029EA"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3</w:t>
      </w:r>
      <w:r w:rsidR="00FD54DA">
        <w:rPr>
          <w:sz w:val="28"/>
          <w:szCs w:val="28"/>
          <w:lang w:val="ru-RU"/>
        </w:rPr>
        <w:t>5</w:t>
      </w:r>
      <w:r w:rsidRPr="006D0DF5">
        <w:rPr>
          <w:sz w:val="28"/>
          <w:szCs w:val="28"/>
          <w:lang w:val="ru-RU"/>
        </w:rPr>
        <w:t>.2.Рассматривать по представлению Профкома обоснованные критические замечания и предложения, высказанные членами профсоюза в ходе профсоюзных собраний, конференций, встреч, в письменных и устных обращениях, а также по итогам проверок, проведенных представителями профсоюза. Принимать в установленном порядке необходимые меры.</w:t>
      </w:r>
    </w:p>
    <w:p w:rsidR="009029EA" w:rsidRDefault="009029EA" w:rsidP="00424BF8">
      <w:pPr>
        <w:widowControl w:val="0"/>
        <w:ind w:firstLine="567"/>
        <w:jc w:val="both"/>
        <w:rPr>
          <w:sz w:val="28"/>
          <w:szCs w:val="28"/>
          <w:lang w:val="ru-RU"/>
        </w:rPr>
      </w:pPr>
    </w:p>
    <w:p w:rsidR="00424BF8" w:rsidRPr="006D0DF5" w:rsidRDefault="00424BF8" w:rsidP="00424BF8">
      <w:pPr>
        <w:widowControl w:val="0"/>
        <w:spacing w:before="120" w:after="120"/>
        <w:ind w:firstLine="567"/>
        <w:jc w:val="both"/>
        <w:rPr>
          <w:sz w:val="28"/>
          <w:szCs w:val="28"/>
          <w:u w:val="single"/>
          <w:lang w:val="ru-RU"/>
        </w:rPr>
      </w:pPr>
      <w:r w:rsidRPr="006D0DF5">
        <w:rPr>
          <w:sz w:val="28"/>
          <w:szCs w:val="28"/>
          <w:u w:val="single"/>
          <w:lang w:val="ru-RU"/>
        </w:rPr>
        <w:t>3</w:t>
      </w:r>
      <w:r w:rsidR="00FD54DA">
        <w:rPr>
          <w:sz w:val="28"/>
          <w:szCs w:val="28"/>
          <w:u w:val="single"/>
          <w:lang w:val="ru-RU"/>
        </w:rPr>
        <w:t>6</w:t>
      </w:r>
      <w:r w:rsidRPr="006D0DF5">
        <w:rPr>
          <w:sz w:val="28"/>
          <w:szCs w:val="28"/>
          <w:u w:val="single"/>
          <w:lang w:val="ru-RU"/>
        </w:rPr>
        <w:t>.Профком обязуется:</w:t>
      </w:r>
    </w:p>
    <w:p w:rsidR="00424BF8" w:rsidRPr="006D0DF5" w:rsidRDefault="00424BF8" w:rsidP="00424BF8">
      <w:pPr>
        <w:widowControl w:val="0"/>
        <w:ind w:firstLine="567"/>
        <w:jc w:val="both"/>
        <w:rPr>
          <w:sz w:val="28"/>
          <w:szCs w:val="28"/>
          <w:lang w:val="ru-RU"/>
        </w:rPr>
      </w:pPr>
      <w:r w:rsidRPr="006D0DF5">
        <w:rPr>
          <w:sz w:val="28"/>
          <w:szCs w:val="28"/>
          <w:lang w:val="ru-RU"/>
        </w:rPr>
        <w:t>3</w:t>
      </w:r>
      <w:r w:rsidR="00FD54DA">
        <w:rPr>
          <w:sz w:val="28"/>
          <w:szCs w:val="28"/>
          <w:lang w:val="ru-RU"/>
        </w:rPr>
        <w:t>6</w:t>
      </w:r>
      <w:r w:rsidRPr="006D0DF5">
        <w:rPr>
          <w:sz w:val="28"/>
          <w:szCs w:val="28"/>
          <w:lang w:val="ru-RU"/>
        </w:rPr>
        <w:t>.1.Проводить обучение работников по вопросам законодательства Республики Беларусь о труде, охраны труда, реализации коллективного договора.</w:t>
      </w:r>
    </w:p>
    <w:p w:rsidR="00AE2227" w:rsidRDefault="00AE2227"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3</w:t>
      </w:r>
      <w:r w:rsidR="00FD54DA">
        <w:rPr>
          <w:sz w:val="28"/>
          <w:szCs w:val="28"/>
          <w:lang w:val="ru-RU"/>
        </w:rPr>
        <w:t>6</w:t>
      </w:r>
      <w:r w:rsidRPr="006D0DF5">
        <w:rPr>
          <w:sz w:val="28"/>
          <w:szCs w:val="28"/>
          <w:lang w:val="ru-RU"/>
        </w:rPr>
        <w:t>.2.Оказывать материальную помощь остронуждающимся членам отраслевого профсоюза из профсоюзного бюджета в соответствии с утвержденными сметами, как правило, на основании личного заявления члена отраслевого профсоюза и документального обоснования, при наличии денежных средств.</w:t>
      </w:r>
    </w:p>
    <w:p w:rsidR="00AE2227" w:rsidRDefault="00AE2227" w:rsidP="00424BF8">
      <w:pPr>
        <w:widowControl w:val="0"/>
        <w:ind w:firstLine="567"/>
        <w:jc w:val="both"/>
        <w:rPr>
          <w:color w:val="000000"/>
          <w:spacing w:val="-4"/>
          <w:sz w:val="28"/>
          <w:szCs w:val="28"/>
          <w:lang w:val="ru-RU"/>
        </w:rPr>
      </w:pPr>
    </w:p>
    <w:p w:rsidR="00424BF8" w:rsidRPr="006D0DF5" w:rsidRDefault="00424BF8" w:rsidP="00424BF8">
      <w:pPr>
        <w:widowControl w:val="0"/>
        <w:ind w:firstLine="567"/>
        <w:jc w:val="both"/>
        <w:rPr>
          <w:color w:val="000000"/>
          <w:spacing w:val="-4"/>
          <w:sz w:val="28"/>
          <w:szCs w:val="28"/>
          <w:lang w:val="ru-RU"/>
        </w:rPr>
      </w:pPr>
      <w:r w:rsidRPr="006D0DF5">
        <w:rPr>
          <w:color w:val="000000"/>
          <w:spacing w:val="-4"/>
          <w:sz w:val="28"/>
          <w:szCs w:val="28"/>
          <w:lang w:val="ru-RU"/>
        </w:rPr>
        <w:t>3</w:t>
      </w:r>
      <w:r w:rsidR="00FD54DA">
        <w:rPr>
          <w:color w:val="000000"/>
          <w:spacing w:val="-4"/>
          <w:sz w:val="28"/>
          <w:szCs w:val="28"/>
          <w:lang w:val="ru-RU"/>
        </w:rPr>
        <w:t>6</w:t>
      </w:r>
      <w:r w:rsidRPr="006D0DF5">
        <w:rPr>
          <w:color w:val="000000"/>
          <w:spacing w:val="-4"/>
          <w:sz w:val="28"/>
          <w:szCs w:val="28"/>
          <w:lang w:val="ru-RU"/>
        </w:rPr>
        <w:t>.3.</w:t>
      </w:r>
      <w:r w:rsidRPr="006D0DF5">
        <w:rPr>
          <w:color w:val="000000"/>
          <w:spacing w:val="-4"/>
          <w:sz w:val="28"/>
          <w:szCs w:val="28"/>
        </w:rPr>
        <w:t xml:space="preserve">Производить единовременную денежную выплату (вручение ценного подарка) за счет профсоюзного бюджета членам профсоюза к юбилейным </w:t>
      </w:r>
      <w:r w:rsidR="001D0544">
        <w:rPr>
          <w:spacing w:val="-4"/>
          <w:sz w:val="28"/>
          <w:szCs w:val="28"/>
        </w:rPr>
        <w:t>датам со дня рождения</w:t>
      </w:r>
      <w:r w:rsidR="001D0544">
        <w:rPr>
          <w:spacing w:val="-4"/>
          <w:sz w:val="28"/>
          <w:szCs w:val="28"/>
          <w:lang w:val="ru-RU"/>
        </w:rPr>
        <w:t xml:space="preserve"> </w:t>
      </w:r>
      <w:r w:rsidRPr="008B13A4">
        <w:rPr>
          <w:spacing w:val="-4"/>
          <w:sz w:val="28"/>
          <w:szCs w:val="28"/>
        </w:rPr>
        <w:t xml:space="preserve">50, </w:t>
      </w:r>
      <w:r w:rsidR="008B13A4" w:rsidRPr="008B13A4">
        <w:rPr>
          <w:spacing w:val="-4"/>
          <w:sz w:val="28"/>
          <w:szCs w:val="28"/>
          <w:lang w:val="ru-RU"/>
        </w:rPr>
        <w:t>55</w:t>
      </w:r>
      <w:r w:rsidR="001D0544">
        <w:rPr>
          <w:spacing w:val="-4"/>
          <w:sz w:val="28"/>
          <w:szCs w:val="28"/>
          <w:lang w:val="ru-RU"/>
        </w:rPr>
        <w:t>,</w:t>
      </w:r>
      <w:r w:rsidRPr="008B13A4">
        <w:rPr>
          <w:spacing w:val="-4"/>
          <w:sz w:val="28"/>
          <w:szCs w:val="28"/>
          <w:lang w:val="ru-RU"/>
        </w:rPr>
        <w:t xml:space="preserve"> </w:t>
      </w:r>
      <w:r w:rsidR="001D0544">
        <w:rPr>
          <w:spacing w:val="-4"/>
          <w:sz w:val="28"/>
          <w:szCs w:val="28"/>
        </w:rPr>
        <w:t>60</w:t>
      </w:r>
      <w:r w:rsidR="00FD54DA">
        <w:rPr>
          <w:spacing w:val="-4"/>
          <w:sz w:val="28"/>
          <w:szCs w:val="28"/>
          <w:lang w:val="ru-RU"/>
        </w:rPr>
        <w:t xml:space="preserve"> </w:t>
      </w:r>
      <w:r w:rsidR="005761A6" w:rsidRPr="008B13A4">
        <w:rPr>
          <w:spacing w:val="-4"/>
          <w:sz w:val="28"/>
          <w:szCs w:val="28"/>
        </w:rPr>
        <w:t>лет и выше</w:t>
      </w:r>
      <w:r w:rsidR="00FD54DA">
        <w:rPr>
          <w:spacing w:val="-4"/>
          <w:sz w:val="28"/>
          <w:szCs w:val="28"/>
          <w:lang w:val="ru-RU"/>
        </w:rPr>
        <w:t xml:space="preserve">, </w:t>
      </w:r>
      <w:r w:rsidR="005761A6" w:rsidRPr="008B13A4">
        <w:rPr>
          <w:spacing w:val="-4"/>
          <w:sz w:val="28"/>
          <w:szCs w:val="28"/>
          <w:lang w:val="ru-RU"/>
        </w:rPr>
        <w:t xml:space="preserve">при уходе с работы </w:t>
      </w:r>
      <w:r w:rsidR="00FD54DA">
        <w:rPr>
          <w:spacing w:val="-4"/>
          <w:sz w:val="28"/>
          <w:szCs w:val="28"/>
          <w:lang w:val="ru-RU"/>
        </w:rPr>
        <w:t>при наличии стажа</w:t>
      </w:r>
      <w:r w:rsidR="005761A6" w:rsidRPr="008B13A4">
        <w:rPr>
          <w:spacing w:val="-4"/>
          <w:sz w:val="28"/>
          <w:szCs w:val="28"/>
          <w:lang w:val="ru-RU"/>
        </w:rPr>
        <w:t xml:space="preserve"> </w:t>
      </w:r>
      <w:r w:rsidR="00FD54DA">
        <w:rPr>
          <w:spacing w:val="-4"/>
          <w:sz w:val="28"/>
          <w:szCs w:val="28"/>
          <w:lang w:val="ru-RU"/>
        </w:rPr>
        <w:t>от 10</w:t>
      </w:r>
      <w:r w:rsidR="005761A6" w:rsidRPr="008B13A4">
        <w:rPr>
          <w:spacing w:val="-4"/>
          <w:sz w:val="28"/>
          <w:szCs w:val="28"/>
          <w:lang w:val="ru-RU"/>
        </w:rPr>
        <w:t xml:space="preserve"> лет</w:t>
      </w:r>
      <w:r w:rsidRPr="008B13A4">
        <w:rPr>
          <w:spacing w:val="-4"/>
          <w:sz w:val="28"/>
          <w:szCs w:val="28"/>
        </w:rPr>
        <w:t xml:space="preserve"> (</w:t>
      </w:r>
      <w:r w:rsidRPr="006D0DF5">
        <w:rPr>
          <w:color w:val="000000"/>
          <w:spacing w:val="-4"/>
          <w:sz w:val="28"/>
          <w:szCs w:val="28"/>
        </w:rPr>
        <w:t>в размерах, принятых постановлениями профкомов, Районного комитета).</w:t>
      </w:r>
    </w:p>
    <w:p w:rsidR="00AE2227" w:rsidRDefault="00AE2227" w:rsidP="00424BF8">
      <w:pPr>
        <w:widowControl w:val="0"/>
        <w:ind w:firstLine="567"/>
        <w:jc w:val="both"/>
        <w:rPr>
          <w:color w:val="FF0000"/>
          <w:sz w:val="28"/>
          <w:szCs w:val="28"/>
          <w:lang w:val="ru-RU"/>
        </w:rPr>
      </w:pPr>
    </w:p>
    <w:p w:rsidR="00424BF8" w:rsidRPr="00AE2227" w:rsidRDefault="00424BF8" w:rsidP="00424BF8">
      <w:pPr>
        <w:widowControl w:val="0"/>
        <w:ind w:firstLine="567"/>
        <w:jc w:val="both"/>
        <w:rPr>
          <w:sz w:val="28"/>
          <w:szCs w:val="28"/>
          <w:lang w:val="ru-RU"/>
        </w:rPr>
      </w:pPr>
      <w:r w:rsidRPr="00AE2227">
        <w:rPr>
          <w:sz w:val="28"/>
          <w:szCs w:val="28"/>
          <w:lang w:val="ru-RU"/>
        </w:rPr>
        <w:t>3</w:t>
      </w:r>
      <w:r w:rsidR="0007637F">
        <w:rPr>
          <w:sz w:val="28"/>
          <w:szCs w:val="28"/>
          <w:lang w:val="ru-RU"/>
        </w:rPr>
        <w:t>6</w:t>
      </w:r>
      <w:r w:rsidRPr="00AE2227">
        <w:rPr>
          <w:sz w:val="28"/>
          <w:szCs w:val="28"/>
          <w:lang w:val="ru-RU"/>
        </w:rPr>
        <w:t xml:space="preserve">.4.Направлять средства из профсоюзного бюджета </w:t>
      </w:r>
      <w:r w:rsidR="005761A6" w:rsidRPr="00AE2227">
        <w:rPr>
          <w:sz w:val="28"/>
          <w:szCs w:val="28"/>
          <w:lang w:val="ru-RU"/>
        </w:rPr>
        <w:t xml:space="preserve">ППО </w:t>
      </w:r>
      <w:r w:rsidRPr="00AE2227">
        <w:rPr>
          <w:sz w:val="28"/>
          <w:szCs w:val="28"/>
          <w:lang w:val="ru-RU"/>
        </w:rPr>
        <w:t xml:space="preserve">на проведение мероприятий, включенных в план совместной работы </w:t>
      </w:r>
      <w:r w:rsidR="005761A6" w:rsidRPr="00AE2227">
        <w:rPr>
          <w:sz w:val="28"/>
          <w:szCs w:val="28"/>
          <w:lang w:val="ru-RU"/>
        </w:rPr>
        <w:t>Учреждения</w:t>
      </w:r>
      <w:r w:rsidRPr="00AE2227">
        <w:rPr>
          <w:sz w:val="28"/>
          <w:szCs w:val="28"/>
          <w:lang w:val="ru-RU"/>
        </w:rPr>
        <w:t xml:space="preserve"> и </w:t>
      </w:r>
      <w:r w:rsidR="005761A6" w:rsidRPr="00AE2227">
        <w:rPr>
          <w:sz w:val="28"/>
          <w:szCs w:val="28"/>
          <w:lang w:val="ru-RU"/>
        </w:rPr>
        <w:t>Профкома</w:t>
      </w:r>
      <w:r w:rsidRPr="00AE2227">
        <w:rPr>
          <w:sz w:val="28"/>
          <w:szCs w:val="28"/>
          <w:lang w:val="ru-RU"/>
        </w:rPr>
        <w:t>.</w:t>
      </w:r>
    </w:p>
    <w:p w:rsidR="00424BF8" w:rsidRPr="00B23345" w:rsidRDefault="00424BF8" w:rsidP="00424BF8">
      <w:pPr>
        <w:widowControl w:val="0"/>
        <w:spacing w:before="120" w:after="120"/>
        <w:ind w:firstLine="567"/>
        <w:jc w:val="both"/>
        <w:rPr>
          <w:sz w:val="28"/>
          <w:szCs w:val="28"/>
          <w:u w:val="single"/>
          <w:lang w:val="ru-RU"/>
        </w:rPr>
      </w:pPr>
      <w:r w:rsidRPr="00B23345">
        <w:rPr>
          <w:sz w:val="28"/>
          <w:szCs w:val="28"/>
          <w:u w:val="single"/>
          <w:lang w:val="ru-RU"/>
        </w:rPr>
        <w:t>3</w:t>
      </w:r>
      <w:r w:rsidR="0007637F">
        <w:rPr>
          <w:sz w:val="28"/>
          <w:szCs w:val="28"/>
          <w:u w:val="single"/>
          <w:lang w:val="ru-RU"/>
        </w:rPr>
        <w:t>7</w:t>
      </w:r>
      <w:r w:rsidRPr="00B23345">
        <w:rPr>
          <w:sz w:val="28"/>
          <w:szCs w:val="28"/>
          <w:u w:val="single"/>
          <w:lang w:val="ru-RU"/>
        </w:rPr>
        <w:t>.Стороны пришли к соглашению:</w:t>
      </w:r>
    </w:p>
    <w:p w:rsidR="00424BF8" w:rsidRPr="006D0DF5" w:rsidRDefault="00424BF8" w:rsidP="00424BF8">
      <w:pPr>
        <w:pStyle w:val="ad"/>
        <w:spacing w:after="0"/>
        <w:ind w:left="0" w:firstLine="567"/>
        <w:jc w:val="both"/>
        <w:rPr>
          <w:sz w:val="28"/>
          <w:szCs w:val="28"/>
          <w:lang w:val="ru-RU"/>
        </w:rPr>
      </w:pPr>
      <w:r w:rsidRPr="006D0DF5">
        <w:rPr>
          <w:sz w:val="28"/>
          <w:szCs w:val="28"/>
          <w:lang w:val="ru-RU"/>
        </w:rPr>
        <w:t>3</w:t>
      </w:r>
      <w:r w:rsidR="0007637F">
        <w:rPr>
          <w:sz w:val="28"/>
          <w:szCs w:val="28"/>
          <w:lang w:val="ru-RU"/>
        </w:rPr>
        <w:t>7</w:t>
      </w:r>
      <w:r w:rsidRPr="006D0DF5">
        <w:rPr>
          <w:sz w:val="28"/>
          <w:szCs w:val="28"/>
          <w:lang w:val="ru-RU"/>
        </w:rPr>
        <w:t xml:space="preserve">.1.Обеспечить организацию безналичного перечисления профсоюзных взносов по личным заявлениям работников – членов отраслевого профсоюза в соответствии с постановлением Совета Министров Республики Беларусь 18.09.2002 №1282 «Об удержаниях из заработной платы работников денежных сумм для производства безналичных расчетов», Уставом отраслевого профсоюза одновременно с выплатой заработной платы, в том числе выплачиваемой </w:t>
      </w:r>
      <w:r w:rsidRPr="005761A6">
        <w:rPr>
          <w:sz w:val="28"/>
          <w:szCs w:val="28"/>
          <w:lang w:val="ru-RU"/>
        </w:rPr>
        <w:t>за счет ссуд и кредитов банка в</w:t>
      </w:r>
      <w:r w:rsidRPr="006D0DF5">
        <w:rPr>
          <w:sz w:val="28"/>
          <w:szCs w:val="28"/>
          <w:lang w:val="ru-RU"/>
        </w:rPr>
        <w:t xml:space="preserve"> размере одного </w:t>
      </w:r>
      <w:r w:rsidRPr="006D0DF5">
        <w:rPr>
          <w:sz w:val="28"/>
          <w:szCs w:val="28"/>
          <w:lang w:val="ru-RU"/>
        </w:rPr>
        <w:lastRenderedPageBreak/>
        <w:t xml:space="preserve">процента месячного заработка на счет райкома отраслевого профсоюза </w:t>
      </w:r>
      <w:r w:rsidRPr="006D0DF5">
        <w:rPr>
          <w:sz w:val="28"/>
          <w:szCs w:val="28"/>
        </w:rPr>
        <w:t>путем безналичных расчетов бухгалтерией организации по форме:</w:t>
      </w:r>
      <w:r w:rsidRPr="006D0DF5">
        <w:rPr>
          <w:sz w:val="28"/>
          <w:szCs w:val="28"/>
          <w:lang w:val="ru-RU"/>
        </w:rPr>
        <w:t xml:space="preserve"> </w:t>
      </w:r>
      <w:r w:rsidRPr="006D0DF5">
        <w:rPr>
          <w:sz w:val="28"/>
          <w:szCs w:val="28"/>
        </w:rPr>
        <w:t>100 % на расчетный счет райкома №3015260400011 Отделение ОАО «Белагропромбанк» код 153001942 УНП 600032765.</w:t>
      </w:r>
    </w:p>
    <w:p w:rsidR="00BA7976" w:rsidRDefault="00BA7976" w:rsidP="00424BF8">
      <w:pPr>
        <w:pStyle w:val="ad"/>
        <w:spacing w:after="0"/>
        <w:ind w:left="0" w:firstLine="567"/>
        <w:jc w:val="both"/>
        <w:rPr>
          <w:sz w:val="28"/>
          <w:szCs w:val="28"/>
          <w:lang w:val="ru-RU"/>
        </w:rPr>
      </w:pPr>
    </w:p>
    <w:p w:rsidR="00424BF8" w:rsidRPr="006D0DF5" w:rsidRDefault="00424BF8" w:rsidP="00424BF8">
      <w:pPr>
        <w:pStyle w:val="ad"/>
        <w:spacing w:after="0"/>
        <w:ind w:left="0" w:firstLine="567"/>
        <w:jc w:val="both"/>
        <w:rPr>
          <w:sz w:val="28"/>
          <w:szCs w:val="28"/>
          <w:lang w:val="ru-RU"/>
        </w:rPr>
      </w:pPr>
      <w:r w:rsidRPr="006D0DF5">
        <w:rPr>
          <w:sz w:val="28"/>
          <w:szCs w:val="28"/>
          <w:lang w:val="ru-RU"/>
        </w:rPr>
        <w:t>3</w:t>
      </w:r>
      <w:r w:rsidR="0007637F">
        <w:rPr>
          <w:sz w:val="28"/>
          <w:szCs w:val="28"/>
          <w:lang w:val="ru-RU"/>
        </w:rPr>
        <w:t>7</w:t>
      </w:r>
      <w:r w:rsidRPr="006D0DF5">
        <w:rPr>
          <w:sz w:val="28"/>
          <w:szCs w:val="28"/>
          <w:lang w:val="ru-RU"/>
        </w:rPr>
        <w:t>.2.Обеспечить материальные условия для деятельности Профкома (бесплатное предоставление и содержание помещений, оргтехники, канцтоваров, бумаги, средств связи, в необходимых случаях транспортных средств) в соответствии с Законом Республики Беларусь ”О профессиональных союзах“, Указом Президента Республики Беларусь 29.03.2012 № 150 «О вопросах аренды и безвозмездного пользования имуществом».</w:t>
      </w:r>
    </w:p>
    <w:p w:rsidR="00BA7976" w:rsidRDefault="00BA7976" w:rsidP="00424BF8">
      <w:pPr>
        <w:pStyle w:val="ad"/>
        <w:spacing w:after="0"/>
        <w:ind w:left="0" w:firstLine="567"/>
        <w:jc w:val="both"/>
        <w:rPr>
          <w:sz w:val="28"/>
          <w:szCs w:val="28"/>
          <w:lang w:val="ru-RU"/>
        </w:rPr>
      </w:pPr>
    </w:p>
    <w:p w:rsidR="00424BF8" w:rsidRPr="006D0DF5" w:rsidRDefault="00424BF8" w:rsidP="00424BF8">
      <w:pPr>
        <w:pStyle w:val="ad"/>
        <w:spacing w:after="0"/>
        <w:ind w:left="0" w:firstLine="567"/>
        <w:jc w:val="both"/>
        <w:rPr>
          <w:sz w:val="28"/>
          <w:szCs w:val="28"/>
          <w:lang w:val="ru-RU"/>
        </w:rPr>
      </w:pPr>
      <w:r w:rsidRPr="006D0DF5">
        <w:rPr>
          <w:sz w:val="28"/>
          <w:szCs w:val="28"/>
          <w:lang w:val="ru-RU"/>
        </w:rPr>
        <w:t>3</w:t>
      </w:r>
      <w:r w:rsidR="0007637F">
        <w:rPr>
          <w:sz w:val="28"/>
          <w:szCs w:val="28"/>
          <w:lang w:val="ru-RU"/>
        </w:rPr>
        <w:t>7</w:t>
      </w:r>
      <w:r w:rsidRPr="006D0DF5">
        <w:rPr>
          <w:sz w:val="28"/>
          <w:szCs w:val="28"/>
          <w:lang w:val="ru-RU"/>
        </w:rPr>
        <w:t>.3.Обязанности по классному руководству, проведению внеклассных мероприятий для учащихся председателю Профкома определяются только с его согласия.</w:t>
      </w:r>
    </w:p>
    <w:p w:rsidR="00BA7976" w:rsidRDefault="00BA7976" w:rsidP="00424BF8">
      <w:pPr>
        <w:pStyle w:val="ad"/>
        <w:spacing w:after="0"/>
        <w:ind w:left="0" w:firstLine="567"/>
        <w:jc w:val="both"/>
        <w:rPr>
          <w:sz w:val="28"/>
          <w:szCs w:val="28"/>
          <w:lang w:val="ru-RU"/>
        </w:rPr>
      </w:pPr>
    </w:p>
    <w:p w:rsidR="00424BF8" w:rsidRPr="006D0DF5" w:rsidRDefault="00424BF8" w:rsidP="00424BF8">
      <w:pPr>
        <w:pStyle w:val="ad"/>
        <w:spacing w:after="0"/>
        <w:ind w:left="0" w:firstLine="567"/>
        <w:jc w:val="both"/>
        <w:rPr>
          <w:sz w:val="28"/>
          <w:szCs w:val="28"/>
          <w:lang w:val="ru-RU"/>
        </w:rPr>
      </w:pPr>
      <w:r w:rsidRPr="00BA7976">
        <w:rPr>
          <w:sz w:val="28"/>
          <w:szCs w:val="28"/>
          <w:lang w:val="ru-RU"/>
        </w:rPr>
        <w:t>3</w:t>
      </w:r>
      <w:r w:rsidR="0007637F">
        <w:rPr>
          <w:sz w:val="28"/>
          <w:szCs w:val="28"/>
          <w:lang w:val="ru-RU"/>
        </w:rPr>
        <w:t>7</w:t>
      </w:r>
      <w:r w:rsidRPr="00BA7976">
        <w:rPr>
          <w:sz w:val="28"/>
          <w:szCs w:val="28"/>
          <w:lang w:val="ru-RU"/>
        </w:rPr>
        <w:t>.</w:t>
      </w:r>
      <w:r w:rsidR="00BA7976">
        <w:rPr>
          <w:sz w:val="28"/>
          <w:szCs w:val="28"/>
          <w:lang w:val="ru-RU"/>
        </w:rPr>
        <w:t>4</w:t>
      </w:r>
      <w:r w:rsidRPr="00BA7976">
        <w:rPr>
          <w:sz w:val="28"/>
          <w:szCs w:val="28"/>
          <w:lang w:val="ru-RU"/>
        </w:rPr>
        <w:t>.</w:t>
      </w:r>
      <w:r w:rsidRPr="006D0DF5">
        <w:rPr>
          <w:sz w:val="28"/>
          <w:szCs w:val="28"/>
          <w:lang w:val="ru-RU"/>
        </w:rPr>
        <w:t>Создавать в организации условия для обеспечения гласности в деятельности Профкома.</w:t>
      </w:r>
    </w:p>
    <w:p w:rsidR="00BA7976" w:rsidRDefault="00BA7976"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rPr>
      </w:pPr>
      <w:r w:rsidRPr="006D0DF5">
        <w:rPr>
          <w:sz w:val="28"/>
          <w:szCs w:val="28"/>
          <w:lang w:val="ru-RU"/>
        </w:rPr>
        <w:t>3</w:t>
      </w:r>
      <w:r w:rsidR="0007637F">
        <w:rPr>
          <w:sz w:val="28"/>
          <w:szCs w:val="28"/>
          <w:lang w:val="ru-RU"/>
        </w:rPr>
        <w:t>7</w:t>
      </w:r>
      <w:r w:rsidRPr="006D0DF5">
        <w:rPr>
          <w:sz w:val="28"/>
          <w:szCs w:val="28"/>
          <w:lang w:val="ru-RU"/>
        </w:rPr>
        <w:t>.</w:t>
      </w:r>
      <w:r w:rsidR="00BA7976">
        <w:rPr>
          <w:sz w:val="28"/>
          <w:szCs w:val="28"/>
          <w:lang w:val="ru-RU"/>
        </w:rPr>
        <w:t>5</w:t>
      </w:r>
      <w:r w:rsidRPr="006D0DF5">
        <w:rPr>
          <w:sz w:val="28"/>
          <w:szCs w:val="28"/>
          <w:lang w:val="ru-RU"/>
        </w:rPr>
        <w:t>.</w:t>
      </w:r>
      <w:r w:rsidRPr="006D0DF5">
        <w:rPr>
          <w:sz w:val="28"/>
          <w:szCs w:val="28"/>
        </w:rPr>
        <w:t>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Управления  и Районного комитета,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свободное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BA7976" w:rsidRDefault="00BA7976"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3</w:t>
      </w:r>
      <w:r w:rsidR="0007637F">
        <w:rPr>
          <w:sz w:val="28"/>
          <w:szCs w:val="28"/>
          <w:lang w:val="ru-RU"/>
        </w:rPr>
        <w:t>7</w:t>
      </w:r>
      <w:r w:rsidRPr="006D0DF5">
        <w:rPr>
          <w:sz w:val="28"/>
          <w:szCs w:val="28"/>
          <w:lang w:val="ru-RU"/>
        </w:rPr>
        <w:t>.</w:t>
      </w:r>
      <w:r w:rsidR="00BA7976">
        <w:rPr>
          <w:sz w:val="28"/>
          <w:szCs w:val="28"/>
          <w:lang w:val="ru-RU"/>
        </w:rPr>
        <w:t>6</w:t>
      </w:r>
      <w:r w:rsidRPr="006D0DF5">
        <w:rPr>
          <w:sz w:val="28"/>
          <w:szCs w:val="28"/>
          <w:lang w:val="ru-RU"/>
        </w:rPr>
        <w:t xml:space="preserve">.Предоставлять возможность лицам, уполномоченным Профкомом, осуществлять общественный контроль за соблюдением законодательства о труде, охране труда. </w:t>
      </w:r>
    </w:p>
    <w:p w:rsidR="00424BF8" w:rsidRPr="006D0DF5" w:rsidRDefault="00424BF8" w:rsidP="00424BF8">
      <w:pPr>
        <w:widowControl w:val="0"/>
        <w:ind w:firstLine="567"/>
        <w:jc w:val="both"/>
        <w:rPr>
          <w:sz w:val="28"/>
          <w:szCs w:val="28"/>
        </w:rPr>
      </w:pPr>
      <w:r w:rsidRPr="006D0DF5">
        <w:rPr>
          <w:sz w:val="28"/>
          <w:szCs w:val="28"/>
          <w:lang w:val="ru-RU"/>
        </w:rPr>
        <w:t>3</w:t>
      </w:r>
      <w:r w:rsidR="0007637F">
        <w:rPr>
          <w:sz w:val="28"/>
          <w:szCs w:val="28"/>
          <w:lang w:val="ru-RU"/>
        </w:rPr>
        <w:t>7</w:t>
      </w:r>
      <w:r w:rsidRPr="006D0DF5">
        <w:rPr>
          <w:sz w:val="28"/>
          <w:szCs w:val="28"/>
          <w:lang w:val="ru-RU"/>
        </w:rPr>
        <w:t>.</w:t>
      </w:r>
      <w:r w:rsidR="00BA7976">
        <w:rPr>
          <w:sz w:val="28"/>
          <w:szCs w:val="28"/>
          <w:lang w:val="ru-RU"/>
        </w:rPr>
        <w:t>7</w:t>
      </w:r>
      <w:r w:rsidRPr="006D0DF5">
        <w:rPr>
          <w:sz w:val="28"/>
          <w:szCs w:val="28"/>
          <w:lang w:val="ru-RU"/>
        </w:rPr>
        <w:t>.</w:t>
      </w:r>
      <w:r w:rsidRPr="006D0DF5">
        <w:rPr>
          <w:sz w:val="28"/>
          <w:szCs w:val="28"/>
        </w:rPr>
        <w:t>Сохранять средний заработок на весь период коллективных переговоров за работниками, участвующими в них от имени профсоюзной организации.</w:t>
      </w:r>
    </w:p>
    <w:p w:rsidR="00BA7976" w:rsidRDefault="00BA7976"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rPr>
      </w:pPr>
      <w:r w:rsidRPr="006D0DF5">
        <w:rPr>
          <w:sz w:val="28"/>
          <w:szCs w:val="28"/>
          <w:lang w:val="ru-RU"/>
        </w:rPr>
        <w:t>3</w:t>
      </w:r>
      <w:r w:rsidR="0007637F">
        <w:rPr>
          <w:sz w:val="28"/>
          <w:szCs w:val="28"/>
          <w:lang w:val="ru-RU"/>
        </w:rPr>
        <w:t>7</w:t>
      </w:r>
      <w:r w:rsidRPr="006D0DF5">
        <w:rPr>
          <w:sz w:val="28"/>
          <w:szCs w:val="28"/>
          <w:lang w:val="ru-RU"/>
        </w:rPr>
        <w:t>.</w:t>
      </w:r>
      <w:r w:rsidR="00BA7976">
        <w:rPr>
          <w:sz w:val="28"/>
          <w:szCs w:val="28"/>
          <w:lang w:val="ru-RU"/>
        </w:rPr>
        <w:t>8</w:t>
      </w:r>
      <w:r w:rsidRPr="006D0DF5">
        <w:rPr>
          <w:sz w:val="28"/>
          <w:szCs w:val="28"/>
          <w:lang w:val="ru-RU"/>
        </w:rPr>
        <w:t>.</w:t>
      </w:r>
      <w:r w:rsidRPr="006D0DF5">
        <w:rPr>
          <w:sz w:val="28"/>
          <w:szCs w:val="28"/>
        </w:rPr>
        <w:t xml:space="preserve">Устанавливать за счет нанимателя ежемесячную надбавку неосвобожденным председателям первичных профсоюзных </w:t>
      </w:r>
      <w:r w:rsidR="00BC0196">
        <w:rPr>
          <w:sz w:val="28"/>
          <w:szCs w:val="28"/>
        </w:rPr>
        <w:t>организаций в размере не менее 3</w:t>
      </w:r>
      <w:r w:rsidRPr="006D0DF5">
        <w:rPr>
          <w:sz w:val="28"/>
          <w:szCs w:val="28"/>
        </w:rPr>
        <w:t xml:space="preserve">0% тарифной ставки (оклада) по основной работе за содействие в вопросах охраны труда, пропаганду здорового образа жизни, организацию досуга членов коллектива работников и создание </w:t>
      </w:r>
      <w:r w:rsidRPr="006D0DF5">
        <w:rPr>
          <w:sz w:val="28"/>
          <w:szCs w:val="28"/>
        </w:rPr>
        <w:lastRenderedPageBreak/>
        <w:t>благоприятного морально-психологического климата в коллективе.</w:t>
      </w:r>
    </w:p>
    <w:p w:rsidR="00424BF8" w:rsidRPr="006D0DF5" w:rsidRDefault="00424BF8" w:rsidP="00424BF8">
      <w:pPr>
        <w:widowControl w:val="0"/>
        <w:ind w:firstLine="567"/>
        <w:jc w:val="both"/>
        <w:rPr>
          <w:sz w:val="28"/>
          <w:szCs w:val="28"/>
          <w:lang w:val="ru-RU"/>
        </w:rPr>
      </w:pPr>
      <w:r w:rsidRPr="006D0DF5">
        <w:rPr>
          <w:sz w:val="28"/>
          <w:szCs w:val="28"/>
          <w:lang w:val="ru-RU"/>
        </w:rPr>
        <w:t xml:space="preserve">Устанавливать за счет нанимателя при выполнении общественной работы в интересах коллектива ежемесячную надбавку неосвобожденным председателям первичных профсоюзных организаций, достигшим 100% членства в организации, в размере до </w:t>
      </w:r>
      <w:r w:rsidRPr="00D40717">
        <w:rPr>
          <w:sz w:val="28"/>
          <w:szCs w:val="28"/>
          <w:lang w:val="ru-RU"/>
        </w:rPr>
        <w:t>50%</w:t>
      </w:r>
      <w:r w:rsidRPr="006D0DF5">
        <w:rPr>
          <w:sz w:val="28"/>
          <w:szCs w:val="28"/>
          <w:lang w:val="ru-RU"/>
        </w:rPr>
        <w:t xml:space="preserve"> ставки (оклада) по основной работе.</w:t>
      </w:r>
    </w:p>
    <w:p w:rsidR="00BA7976" w:rsidRDefault="00BA7976"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rPr>
      </w:pPr>
      <w:r w:rsidRPr="006D0DF5">
        <w:rPr>
          <w:sz w:val="28"/>
          <w:szCs w:val="28"/>
          <w:lang w:val="ru-RU"/>
        </w:rPr>
        <w:t>3</w:t>
      </w:r>
      <w:r w:rsidR="0007637F">
        <w:rPr>
          <w:sz w:val="28"/>
          <w:szCs w:val="28"/>
          <w:lang w:val="ru-RU"/>
        </w:rPr>
        <w:t>7</w:t>
      </w:r>
      <w:r w:rsidRPr="006D0DF5">
        <w:rPr>
          <w:sz w:val="28"/>
          <w:szCs w:val="28"/>
          <w:lang w:val="ru-RU"/>
        </w:rPr>
        <w:t>.</w:t>
      </w:r>
      <w:r w:rsidR="00BA7976">
        <w:rPr>
          <w:sz w:val="28"/>
          <w:szCs w:val="28"/>
          <w:lang w:val="ru-RU"/>
        </w:rPr>
        <w:t>9</w:t>
      </w:r>
      <w:r w:rsidRPr="006D0DF5">
        <w:rPr>
          <w:sz w:val="28"/>
          <w:szCs w:val="28"/>
          <w:lang w:val="ru-RU"/>
        </w:rPr>
        <w:t>.</w:t>
      </w:r>
      <w:r w:rsidRPr="006D0DF5">
        <w:rPr>
          <w:sz w:val="28"/>
          <w:szCs w:val="28"/>
        </w:rPr>
        <w:t>Поощрять из профсоюзного бюджета и средств материального стимулирования труда наиболее отличившихся профсоюзных активистов и членов профсоюза.</w:t>
      </w:r>
    </w:p>
    <w:p w:rsidR="00BA7976" w:rsidRDefault="00BA7976"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3</w:t>
      </w:r>
      <w:r w:rsidR="0007637F">
        <w:rPr>
          <w:sz w:val="28"/>
          <w:szCs w:val="28"/>
          <w:lang w:val="ru-RU"/>
        </w:rPr>
        <w:t>7</w:t>
      </w:r>
      <w:r w:rsidRPr="006D0DF5">
        <w:rPr>
          <w:sz w:val="28"/>
          <w:szCs w:val="28"/>
          <w:lang w:val="ru-RU"/>
        </w:rPr>
        <w:t>.</w:t>
      </w:r>
      <w:r w:rsidR="00BA7976">
        <w:rPr>
          <w:sz w:val="28"/>
          <w:szCs w:val="28"/>
          <w:lang w:val="ru-RU"/>
        </w:rPr>
        <w:t>10</w:t>
      </w:r>
      <w:r w:rsidRPr="006D0DF5">
        <w:rPr>
          <w:sz w:val="28"/>
          <w:szCs w:val="28"/>
          <w:lang w:val="ru-RU"/>
        </w:rPr>
        <w:t xml:space="preserve">.Председатель Профкома освобождается </w:t>
      </w:r>
      <w:r w:rsidRPr="00AA20CD">
        <w:rPr>
          <w:sz w:val="28"/>
          <w:szCs w:val="28"/>
          <w:lang w:val="ru-RU"/>
        </w:rPr>
        <w:t>на  3 часа в неделю</w:t>
      </w:r>
      <w:r w:rsidRPr="006D0DF5">
        <w:rPr>
          <w:sz w:val="28"/>
          <w:szCs w:val="28"/>
          <w:lang w:val="ru-RU"/>
        </w:rPr>
        <w:t xml:space="preserve"> от основной работы для проведения общественной работы в интересах коллектива работников с сохранением среднего заработка.</w:t>
      </w:r>
    </w:p>
    <w:p w:rsidR="00BA7976" w:rsidRDefault="00BA7976"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3</w:t>
      </w:r>
      <w:r w:rsidR="0007637F">
        <w:rPr>
          <w:sz w:val="28"/>
          <w:szCs w:val="28"/>
          <w:lang w:val="ru-RU"/>
        </w:rPr>
        <w:t>7</w:t>
      </w:r>
      <w:r w:rsidRPr="006D0DF5">
        <w:rPr>
          <w:sz w:val="28"/>
          <w:szCs w:val="28"/>
          <w:lang w:val="ru-RU"/>
        </w:rPr>
        <w:t>.</w:t>
      </w:r>
      <w:r w:rsidR="00BA7976">
        <w:rPr>
          <w:sz w:val="28"/>
          <w:szCs w:val="28"/>
          <w:lang w:val="ru-RU"/>
        </w:rPr>
        <w:t>11</w:t>
      </w:r>
      <w:r w:rsidRPr="006D0DF5">
        <w:rPr>
          <w:sz w:val="28"/>
          <w:szCs w:val="28"/>
          <w:lang w:val="ru-RU"/>
        </w:rPr>
        <w:t xml:space="preserve">.Общественную работу в интересах коллектива работников не освобожденные председатель и члены Профкома проводят в </w:t>
      </w:r>
      <w:r w:rsidRPr="00B5413F">
        <w:rPr>
          <w:sz w:val="28"/>
          <w:szCs w:val="28"/>
          <w:lang w:val="ru-RU"/>
        </w:rPr>
        <w:t>свободное от работы время.</w:t>
      </w:r>
    </w:p>
    <w:p w:rsidR="00BA7976" w:rsidRDefault="00BA7976"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3</w:t>
      </w:r>
      <w:r w:rsidR="0007637F">
        <w:rPr>
          <w:sz w:val="28"/>
          <w:szCs w:val="28"/>
          <w:lang w:val="ru-RU"/>
        </w:rPr>
        <w:t>7</w:t>
      </w:r>
      <w:r w:rsidRPr="006D0DF5">
        <w:rPr>
          <w:sz w:val="28"/>
          <w:szCs w:val="28"/>
          <w:lang w:val="ru-RU"/>
        </w:rPr>
        <w:t>.1</w:t>
      </w:r>
      <w:r w:rsidR="00BA7976">
        <w:rPr>
          <w:sz w:val="28"/>
          <w:szCs w:val="28"/>
          <w:lang w:val="ru-RU"/>
        </w:rPr>
        <w:t>2</w:t>
      </w:r>
      <w:r w:rsidRPr="006D0DF5">
        <w:rPr>
          <w:sz w:val="28"/>
          <w:szCs w:val="28"/>
          <w:lang w:val="ru-RU"/>
        </w:rPr>
        <w:t>.Расторгать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состав комитетов отраслевого профсоюза организаций системы образования и не освобожденных от основной работы, допускается с письменного согласия соответствующего комитета отраслевого профсоюза, а председателей комитетов отраслевого профсоюза — только с согласия вышестоящего профсоюзного органа.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соответствующего комитета отраслевого профсоюза.</w:t>
      </w:r>
    </w:p>
    <w:p w:rsidR="00BA7976" w:rsidRDefault="00BA7976" w:rsidP="00424BF8">
      <w:pPr>
        <w:widowControl w:val="0"/>
        <w:ind w:firstLine="567"/>
        <w:jc w:val="both"/>
        <w:rPr>
          <w:sz w:val="28"/>
          <w:szCs w:val="28"/>
          <w:lang w:val="ru-RU"/>
        </w:rPr>
      </w:pPr>
    </w:p>
    <w:p w:rsidR="00424BF8" w:rsidRPr="00BA7976" w:rsidRDefault="00424BF8" w:rsidP="00424BF8">
      <w:pPr>
        <w:widowControl w:val="0"/>
        <w:ind w:firstLine="567"/>
        <w:jc w:val="both"/>
        <w:rPr>
          <w:sz w:val="28"/>
          <w:szCs w:val="28"/>
        </w:rPr>
      </w:pPr>
      <w:r w:rsidRPr="00BA7976">
        <w:rPr>
          <w:sz w:val="28"/>
          <w:szCs w:val="28"/>
          <w:lang w:val="ru-RU"/>
        </w:rPr>
        <w:t>3</w:t>
      </w:r>
      <w:r w:rsidR="0007637F">
        <w:rPr>
          <w:sz w:val="28"/>
          <w:szCs w:val="28"/>
          <w:lang w:val="ru-RU"/>
        </w:rPr>
        <w:t>7</w:t>
      </w:r>
      <w:r w:rsidRPr="00BA7976">
        <w:rPr>
          <w:sz w:val="28"/>
          <w:szCs w:val="28"/>
          <w:lang w:val="ru-RU"/>
        </w:rPr>
        <w:t>.1</w:t>
      </w:r>
      <w:r w:rsidR="00BA7976" w:rsidRPr="00BA7976">
        <w:rPr>
          <w:sz w:val="28"/>
          <w:szCs w:val="28"/>
          <w:lang w:val="ru-RU"/>
        </w:rPr>
        <w:t>3</w:t>
      </w:r>
      <w:r w:rsidRPr="00BA7976">
        <w:rPr>
          <w:sz w:val="28"/>
          <w:szCs w:val="28"/>
          <w:lang w:val="ru-RU"/>
        </w:rPr>
        <w:t>.</w:t>
      </w:r>
      <w:r w:rsidRPr="00BA7976">
        <w:rPr>
          <w:sz w:val="28"/>
          <w:szCs w:val="28"/>
        </w:rPr>
        <w:t xml:space="preserve">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допускается, помимо соблюдения общего порядка увольнения, с письменного согласия профсоюзного органа, членом которого они избраны.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w:t>
      </w:r>
      <w:r w:rsidRPr="00BA7976">
        <w:rPr>
          <w:sz w:val="28"/>
          <w:szCs w:val="28"/>
        </w:rPr>
        <w:lastRenderedPageBreak/>
        <w:t>после предварительного, не позднее чем за две недели, уведомления профсоюзного органа, членом которого они избраны.</w:t>
      </w:r>
    </w:p>
    <w:p w:rsidR="00BA7976" w:rsidRDefault="00BA7976"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rPr>
      </w:pPr>
      <w:r w:rsidRPr="00BA7976">
        <w:rPr>
          <w:sz w:val="28"/>
          <w:szCs w:val="28"/>
          <w:lang w:val="ru-RU"/>
        </w:rPr>
        <w:t>3</w:t>
      </w:r>
      <w:r w:rsidR="0007637F">
        <w:rPr>
          <w:sz w:val="28"/>
          <w:szCs w:val="28"/>
          <w:lang w:val="ru-RU"/>
        </w:rPr>
        <w:t>7</w:t>
      </w:r>
      <w:r w:rsidRPr="00BA7976">
        <w:rPr>
          <w:sz w:val="28"/>
          <w:szCs w:val="28"/>
          <w:lang w:val="ru-RU"/>
        </w:rPr>
        <w:t>.1</w:t>
      </w:r>
      <w:r w:rsidR="00BA7976">
        <w:rPr>
          <w:sz w:val="28"/>
          <w:szCs w:val="28"/>
          <w:lang w:val="ru-RU"/>
        </w:rPr>
        <w:t>4</w:t>
      </w:r>
      <w:r w:rsidRPr="00BA7976">
        <w:rPr>
          <w:sz w:val="28"/>
          <w:szCs w:val="28"/>
          <w:lang w:val="ru-RU"/>
        </w:rPr>
        <w:t>.</w:t>
      </w:r>
      <w:r w:rsidRPr="00BA7976">
        <w:rPr>
          <w:color w:val="000000"/>
          <w:sz w:val="28"/>
          <w:szCs w:val="28"/>
        </w:rPr>
        <w:t xml:space="preserve"> </w:t>
      </w:r>
      <w:r w:rsidRPr="00BA7976">
        <w:rPr>
          <w:sz w:val="28"/>
          <w:szCs w:val="28"/>
        </w:rPr>
        <w:t>Расторгать трудовой договор по инициативе нанимателя по пунктам 1 (кроме ликвидации организации), 3, 4, 5 статьи 42 Трудового кодекса, подпункту 3.5 пункта 3 Декрета</w:t>
      </w:r>
      <w:r w:rsidRPr="006D0DF5">
        <w:rPr>
          <w:sz w:val="28"/>
          <w:szCs w:val="28"/>
        </w:rPr>
        <w:t xml:space="preserve"> № 5, а также привлечение к дисциплинарной ответственности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допускается с согласия соответствующего комитета отраслевого профсоюза организации системы образования.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соответствующего профсоюзного органа.</w:t>
      </w:r>
    </w:p>
    <w:p w:rsidR="00BA7976" w:rsidRDefault="00BA7976"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3</w:t>
      </w:r>
      <w:r w:rsidR="0007637F">
        <w:rPr>
          <w:sz w:val="28"/>
          <w:szCs w:val="28"/>
          <w:lang w:val="ru-RU"/>
        </w:rPr>
        <w:t>7</w:t>
      </w:r>
      <w:r w:rsidRPr="006D0DF5">
        <w:rPr>
          <w:sz w:val="28"/>
          <w:szCs w:val="28"/>
          <w:lang w:val="ru-RU"/>
        </w:rPr>
        <w:t>.1</w:t>
      </w:r>
      <w:r w:rsidR="00BA7976">
        <w:rPr>
          <w:sz w:val="28"/>
          <w:szCs w:val="28"/>
          <w:lang w:val="ru-RU"/>
        </w:rPr>
        <w:t>5</w:t>
      </w:r>
      <w:r w:rsidRPr="006D0DF5">
        <w:rPr>
          <w:sz w:val="28"/>
          <w:szCs w:val="28"/>
          <w:lang w:val="ru-RU"/>
        </w:rPr>
        <w:t>.Не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424BF8" w:rsidRPr="006D0DF5" w:rsidRDefault="00424BF8" w:rsidP="00424BF8">
      <w:pPr>
        <w:widowControl w:val="0"/>
        <w:ind w:firstLine="567"/>
        <w:jc w:val="both"/>
        <w:rPr>
          <w:sz w:val="28"/>
          <w:szCs w:val="28"/>
        </w:rPr>
      </w:pPr>
      <w:r w:rsidRPr="006D0DF5">
        <w:rPr>
          <w:sz w:val="28"/>
          <w:szCs w:val="28"/>
          <w:lang w:val="ru-RU"/>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r w:rsidRPr="006D0DF5">
        <w:rPr>
          <w:sz w:val="28"/>
          <w:szCs w:val="28"/>
        </w:rPr>
        <w:t>.</w:t>
      </w:r>
    </w:p>
    <w:p w:rsidR="00BA7976" w:rsidRDefault="00BA7976" w:rsidP="00424BF8">
      <w:pPr>
        <w:pStyle w:val="ad"/>
        <w:spacing w:after="0"/>
        <w:ind w:left="0" w:firstLine="567"/>
        <w:jc w:val="both"/>
        <w:rPr>
          <w:sz w:val="28"/>
          <w:szCs w:val="28"/>
          <w:lang w:val="ru-RU"/>
        </w:rPr>
      </w:pPr>
    </w:p>
    <w:p w:rsidR="00424BF8" w:rsidRPr="006D0DF5" w:rsidRDefault="00424BF8" w:rsidP="00424BF8">
      <w:pPr>
        <w:pStyle w:val="ad"/>
        <w:spacing w:after="0"/>
        <w:ind w:left="0" w:firstLine="567"/>
        <w:jc w:val="both"/>
        <w:rPr>
          <w:sz w:val="28"/>
          <w:szCs w:val="28"/>
          <w:lang w:val="ru-RU"/>
        </w:rPr>
      </w:pPr>
      <w:r w:rsidRPr="006D0DF5">
        <w:rPr>
          <w:sz w:val="28"/>
          <w:szCs w:val="28"/>
          <w:lang w:val="ru-RU"/>
        </w:rPr>
        <w:t>3</w:t>
      </w:r>
      <w:r w:rsidR="0007637F">
        <w:rPr>
          <w:sz w:val="28"/>
          <w:szCs w:val="28"/>
          <w:lang w:val="ru-RU"/>
        </w:rPr>
        <w:t>7</w:t>
      </w:r>
      <w:r w:rsidRPr="006D0DF5">
        <w:rPr>
          <w:sz w:val="28"/>
          <w:szCs w:val="28"/>
          <w:lang w:val="ru-RU"/>
        </w:rPr>
        <w:t>.1</w:t>
      </w:r>
      <w:r w:rsidR="00BA7976">
        <w:rPr>
          <w:sz w:val="28"/>
          <w:szCs w:val="28"/>
          <w:lang w:val="ru-RU"/>
        </w:rPr>
        <w:t>6</w:t>
      </w:r>
      <w:r w:rsidRPr="006D0DF5">
        <w:rPr>
          <w:sz w:val="28"/>
          <w:szCs w:val="28"/>
          <w:lang w:val="ru-RU"/>
        </w:rPr>
        <w:t>.Не допускать увольнение по инициативе нанимателя лиц, избиравшихся в состав профсоюзных органов, в течение двух лет после окончания выборных полномочий, кроме случаев полной ликвидации организации системы образования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424BF8" w:rsidRPr="006D0DF5" w:rsidRDefault="00424BF8" w:rsidP="00424BF8">
      <w:pPr>
        <w:pStyle w:val="ad"/>
        <w:spacing w:after="0"/>
        <w:ind w:left="0" w:firstLine="567"/>
        <w:jc w:val="both"/>
        <w:rPr>
          <w:sz w:val="28"/>
          <w:szCs w:val="28"/>
        </w:rPr>
      </w:pPr>
    </w:p>
    <w:p w:rsidR="00424BF8" w:rsidRPr="006D0DF5" w:rsidRDefault="00424BF8" w:rsidP="00424BF8">
      <w:pPr>
        <w:autoSpaceDE/>
        <w:autoSpaceDN/>
        <w:rPr>
          <w:b/>
          <w:bCs/>
          <w:caps/>
          <w:sz w:val="28"/>
          <w:szCs w:val="28"/>
          <w:lang w:val="ru-RU"/>
        </w:rPr>
        <w:sectPr w:rsidR="00424BF8" w:rsidRPr="006D0DF5">
          <w:pgSz w:w="11906" w:h="16838"/>
          <w:pgMar w:top="1134" w:right="850" w:bottom="1134" w:left="1701" w:header="709" w:footer="709" w:gutter="0"/>
          <w:cols w:space="720"/>
        </w:sectPr>
      </w:pPr>
    </w:p>
    <w:p w:rsidR="00424BF8" w:rsidRPr="00E16828" w:rsidRDefault="00424BF8" w:rsidP="00424BF8">
      <w:pPr>
        <w:widowControl w:val="0"/>
        <w:ind w:firstLine="567"/>
        <w:rPr>
          <w:b/>
          <w:bCs/>
          <w:caps/>
          <w:sz w:val="28"/>
          <w:szCs w:val="28"/>
          <w:lang w:val="ru-RU"/>
        </w:rPr>
      </w:pPr>
      <w:r w:rsidRPr="00E16828">
        <w:rPr>
          <w:b/>
          <w:bCs/>
          <w:caps/>
          <w:sz w:val="28"/>
          <w:szCs w:val="28"/>
          <w:lang w:val="ru-RU"/>
        </w:rPr>
        <w:lastRenderedPageBreak/>
        <w:t xml:space="preserve">защита  интересов  работников </w:t>
      </w:r>
    </w:p>
    <w:p w:rsidR="00424BF8" w:rsidRPr="006D0DF5" w:rsidRDefault="00424BF8" w:rsidP="00424BF8">
      <w:pPr>
        <w:widowControl w:val="0"/>
        <w:ind w:firstLine="567"/>
        <w:rPr>
          <w:b/>
          <w:bCs/>
          <w:caps/>
          <w:sz w:val="28"/>
          <w:szCs w:val="28"/>
          <w:lang w:val="ru-RU"/>
        </w:rPr>
      </w:pPr>
      <w:r w:rsidRPr="00E16828">
        <w:rPr>
          <w:b/>
          <w:bCs/>
          <w:caps/>
          <w:sz w:val="28"/>
          <w:szCs w:val="28"/>
          <w:lang w:val="ru-RU"/>
        </w:rPr>
        <w:t>при  проведении  приватизации</w:t>
      </w:r>
    </w:p>
    <w:p w:rsidR="00424BF8" w:rsidRPr="006D0DF5" w:rsidRDefault="00424BF8" w:rsidP="00424BF8">
      <w:pPr>
        <w:widowControl w:val="0"/>
        <w:spacing w:before="120" w:after="120"/>
        <w:ind w:firstLine="567"/>
        <w:jc w:val="both"/>
        <w:rPr>
          <w:sz w:val="28"/>
          <w:szCs w:val="28"/>
          <w:u w:val="single"/>
          <w:lang w:val="ru-RU"/>
        </w:rPr>
      </w:pPr>
      <w:r w:rsidRPr="006D0DF5">
        <w:rPr>
          <w:sz w:val="28"/>
          <w:szCs w:val="28"/>
          <w:u w:val="single"/>
          <w:lang w:val="ru-RU"/>
        </w:rPr>
        <w:t>3</w:t>
      </w:r>
      <w:r w:rsidR="00D803ED">
        <w:rPr>
          <w:sz w:val="28"/>
          <w:szCs w:val="28"/>
          <w:u w:val="single"/>
          <w:lang w:val="ru-RU"/>
        </w:rPr>
        <w:t>8</w:t>
      </w:r>
      <w:r w:rsidRPr="006D0DF5">
        <w:rPr>
          <w:sz w:val="28"/>
          <w:szCs w:val="28"/>
          <w:u w:val="single"/>
          <w:lang w:val="ru-RU"/>
        </w:rPr>
        <w:t>.Профком обязуется:</w:t>
      </w:r>
    </w:p>
    <w:p w:rsidR="00424BF8" w:rsidRPr="006D0DF5" w:rsidRDefault="00424BF8" w:rsidP="00424BF8">
      <w:pPr>
        <w:ind w:firstLine="567"/>
        <w:jc w:val="both"/>
        <w:rPr>
          <w:sz w:val="28"/>
          <w:szCs w:val="28"/>
          <w:lang w:val="ru-RU"/>
        </w:rPr>
      </w:pPr>
      <w:r w:rsidRPr="006D0DF5">
        <w:rPr>
          <w:sz w:val="28"/>
          <w:szCs w:val="28"/>
          <w:lang w:val="ru-RU"/>
        </w:rPr>
        <w:t>3</w:t>
      </w:r>
      <w:r w:rsidR="00D803ED">
        <w:rPr>
          <w:sz w:val="28"/>
          <w:szCs w:val="28"/>
          <w:lang w:val="ru-RU"/>
        </w:rPr>
        <w:t>8</w:t>
      </w:r>
      <w:r w:rsidRPr="006D0DF5">
        <w:rPr>
          <w:sz w:val="28"/>
          <w:szCs w:val="28"/>
          <w:lang w:val="ru-RU"/>
        </w:rPr>
        <w:t>.1.Участвовать в обсуждении вопросов приватизации учреждения, ее целесообразности, отстаивать при этом интересы коллектива работников - членов профсоюза.</w:t>
      </w:r>
    </w:p>
    <w:p w:rsidR="00C21A56" w:rsidRDefault="00C21A56"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3</w:t>
      </w:r>
      <w:r w:rsidR="00D803ED">
        <w:rPr>
          <w:sz w:val="28"/>
          <w:szCs w:val="28"/>
          <w:lang w:val="ru-RU"/>
        </w:rPr>
        <w:t>8</w:t>
      </w:r>
      <w:r w:rsidRPr="006D0DF5">
        <w:rPr>
          <w:sz w:val="28"/>
          <w:szCs w:val="28"/>
          <w:lang w:val="ru-RU"/>
        </w:rPr>
        <w:t>.2.Вносить предложения, обеспечивающие социально-экономические и правовые гарантии работникам при изменении форм собственности.</w:t>
      </w:r>
    </w:p>
    <w:p w:rsidR="00C21A56" w:rsidRDefault="00C21A56"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3</w:t>
      </w:r>
      <w:r w:rsidR="00D803ED">
        <w:rPr>
          <w:sz w:val="28"/>
          <w:szCs w:val="28"/>
          <w:lang w:val="ru-RU"/>
        </w:rPr>
        <w:t>8</w:t>
      </w:r>
      <w:r w:rsidRPr="006D0DF5">
        <w:rPr>
          <w:sz w:val="28"/>
          <w:szCs w:val="28"/>
          <w:lang w:val="ru-RU"/>
        </w:rPr>
        <w:t>.3.Осуществлять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C21A56" w:rsidRDefault="00C21A56" w:rsidP="00424BF8">
      <w:pPr>
        <w:widowControl w:val="0"/>
        <w:spacing w:before="120" w:after="120"/>
        <w:ind w:firstLine="567"/>
        <w:jc w:val="both"/>
        <w:rPr>
          <w:sz w:val="28"/>
          <w:szCs w:val="28"/>
          <w:u w:val="single"/>
          <w:lang w:val="ru-RU"/>
        </w:rPr>
      </w:pPr>
    </w:p>
    <w:p w:rsidR="00424BF8" w:rsidRPr="006D0DF5" w:rsidRDefault="00424BF8" w:rsidP="00424BF8">
      <w:pPr>
        <w:widowControl w:val="0"/>
        <w:spacing w:before="120" w:after="120"/>
        <w:ind w:firstLine="567"/>
        <w:jc w:val="both"/>
        <w:rPr>
          <w:sz w:val="28"/>
          <w:szCs w:val="28"/>
          <w:u w:val="single"/>
          <w:lang w:val="ru-RU"/>
        </w:rPr>
      </w:pPr>
      <w:r w:rsidRPr="006D0DF5">
        <w:rPr>
          <w:sz w:val="28"/>
          <w:szCs w:val="28"/>
          <w:u w:val="single"/>
          <w:lang w:val="ru-RU"/>
        </w:rPr>
        <w:t>3</w:t>
      </w:r>
      <w:r w:rsidR="00D803ED">
        <w:rPr>
          <w:sz w:val="28"/>
          <w:szCs w:val="28"/>
          <w:u w:val="single"/>
          <w:lang w:val="ru-RU"/>
        </w:rPr>
        <w:t>9</w:t>
      </w:r>
      <w:r w:rsidRPr="006D0DF5">
        <w:rPr>
          <w:sz w:val="28"/>
          <w:szCs w:val="28"/>
          <w:u w:val="single"/>
          <w:lang w:val="ru-RU"/>
        </w:rPr>
        <w:t>.Стороны пришли к соглашению:</w:t>
      </w:r>
    </w:p>
    <w:p w:rsidR="00424BF8" w:rsidRPr="006D0DF5" w:rsidRDefault="00424BF8" w:rsidP="00424BF8">
      <w:pPr>
        <w:widowControl w:val="0"/>
        <w:ind w:firstLine="567"/>
        <w:jc w:val="both"/>
        <w:rPr>
          <w:sz w:val="28"/>
          <w:szCs w:val="28"/>
          <w:lang w:val="ru-RU"/>
        </w:rPr>
      </w:pPr>
      <w:r w:rsidRPr="006D0DF5">
        <w:rPr>
          <w:sz w:val="28"/>
          <w:szCs w:val="28"/>
          <w:lang w:val="ru-RU"/>
        </w:rPr>
        <w:t>3</w:t>
      </w:r>
      <w:r w:rsidR="00D803ED">
        <w:rPr>
          <w:sz w:val="28"/>
          <w:szCs w:val="28"/>
          <w:lang w:val="ru-RU"/>
        </w:rPr>
        <w:t>9</w:t>
      </w:r>
      <w:r w:rsidRPr="006D0DF5">
        <w:rPr>
          <w:sz w:val="28"/>
          <w:szCs w:val="28"/>
          <w:lang w:val="ru-RU"/>
        </w:rPr>
        <w:t>.1.При изменении формы собственности и преобразования в процессе приватизации учреждения,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C21A56" w:rsidRDefault="00C21A56"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3</w:t>
      </w:r>
      <w:r w:rsidR="00D803ED">
        <w:rPr>
          <w:sz w:val="28"/>
          <w:szCs w:val="28"/>
          <w:lang w:val="ru-RU"/>
        </w:rPr>
        <w:t>9</w:t>
      </w:r>
      <w:r w:rsidRPr="006D0DF5">
        <w:rPr>
          <w:sz w:val="28"/>
          <w:szCs w:val="28"/>
          <w:lang w:val="ru-RU"/>
        </w:rPr>
        <w:t>.2.Изменение подчиненности, отчуждение имущества, закрепленного за учреждением, допускается с</w:t>
      </w:r>
      <w:r w:rsidRPr="006D0DF5">
        <w:rPr>
          <w:sz w:val="28"/>
          <w:szCs w:val="28"/>
        </w:rPr>
        <w:t xml:space="preserve"> </w:t>
      </w:r>
      <w:r w:rsidRPr="006D0DF5">
        <w:rPr>
          <w:sz w:val="28"/>
          <w:szCs w:val="28"/>
          <w:lang w:val="ru-RU"/>
        </w:rPr>
        <w:t>уведомлением Профкома.</w:t>
      </w:r>
    </w:p>
    <w:p w:rsidR="00C21A56" w:rsidRDefault="00C21A56"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3</w:t>
      </w:r>
      <w:r w:rsidR="00D803ED">
        <w:rPr>
          <w:sz w:val="28"/>
          <w:szCs w:val="28"/>
          <w:lang w:val="ru-RU"/>
        </w:rPr>
        <w:t>9</w:t>
      </w:r>
      <w:r w:rsidRPr="006D0DF5">
        <w:rPr>
          <w:sz w:val="28"/>
          <w:szCs w:val="28"/>
          <w:lang w:val="ru-RU"/>
        </w:rPr>
        <w:t>.3.Передача, сдача в аренду имущества, принадлежащего учреждению, допускается с согласия Профкома.</w:t>
      </w:r>
    </w:p>
    <w:p w:rsidR="00424BF8" w:rsidRPr="006D0DF5" w:rsidRDefault="00424BF8" w:rsidP="00424BF8">
      <w:pPr>
        <w:widowControl w:val="0"/>
        <w:ind w:firstLine="567"/>
        <w:rPr>
          <w:b/>
          <w:bCs/>
          <w:smallCaps/>
          <w:sz w:val="28"/>
          <w:szCs w:val="28"/>
          <w:lang w:val="ru-RU"/>
        </w:rPr>
      </w:pPr>
    </w:p>
    <w:p w:rsidR="00424BF8" w:rsidRPr="006D0DF5" w:rsidRDefault="00424BF8" w:rsidP="00424BF8">
      <w:pPr>
        <w:widowControl w:val="0"/>
        <w:ind w:firstLine="567"/>
        <w:rPr>
          <w:b/>
          <w:bCs/>
          <w:caps/>
          <w:sz w:val="28"/>
          <w:szCs w:val="28"/>
          <w:lang w:val="ru-RU"/>
        </w:rPr>
        <w:sectPr w:rsidR="00424BF8" w:rsidRPr="006D0DF5">
          <w:pgSz w:w="11906" w:h="16838"/>
          <w:pgMar w:top="1134" w:right="850" w:bottom="1134" w:left="1701" w:header="709" w:footer="709" w:gutter="0"/>
          <w:cols w:space="720"/>
        </w:sectPr>
      </w:pPr>
    </w:p>
    <w:p w:rsidR="00424BF8" w:rsidRPr="006D0DF5" w:rsidRDefault="00424BF8" w:rsidP="00424BF8">
      <w:pPr>
        <w:widowControl w:val="0"/>
        <w:ind w:firstLine="567"/>
        <w:rPr>
          <w:b/>
          <w:bCs/>
          <w:caps/>
          <w:sz w:val="28"/>
          <w:szCs w:val="28"/>
          <w:lang w:val="ru-RU"/>
        </w:rPr>
      </w:pPr>
      <w:r w:rsidRPr="006D0DF5">
        <w:rPr>
          <w:b/>
          <w:bCs/>
          <w:caps/>
          <w:sz w:val="28"/>
          <w:szCs w:val="28"/>
          <w:lang w:val="ru-RU"/>
        </w:rPr>
        <w:lastRenderedPageBreak/>
        <w:t xml:space="preserve">Организация  выполнения  Договора </w:t>
      </w:r>
    </w:p>
    <w:p w:rsidR="00424BF8" w:rsidRPr="006D0DF5" w:rsidRDefault="00424BF8" w:rsidP="00424BF8">
      <w:pPr>
        <w:widowControl w:val="0"/>
        <w:ind w:firstLine="567"/>
        <w:rPr>
          <w:b/>
          <w:bCs/>
          <w:caps/>
          <w:sz w:val="28"/>
          <w:szCs w:val="28"/>
          <w:lang w:val="ru-RU"/>
        </w:rPr>
      </w:pPr>
      <w:r w:rsidRPr="006D0DF5">
        <w:rPr>
          <w:b/>
          <w:bCs/>
          <w:caps/>
          <w:sz w:val="28"/>
          <w:szCs w:val="28"/>
          <w:lang w:val="ru-RU"/>
        </w:rPr>
        <w:t xml:space="preserve">и  контроль  за  его  выполнением. </w:t>
      </w:r>
    </w:p>
    <w:p w:rsidR="00424BF8" w:rsidRPr="006D0DF5" w:rsidRDefault="00424BF8" w:rsidP="00424BF8">
      <w:pPr>
        <w:widowControl w:val="0"/>
        <w:ind w:firstLine="567"/>
        <w:rPr>
          <w:b/>
          <w:bCs/>
          <w:caps/>
          <w:sz w:val="28"/>
          <w:szCs w:val="28"/>
          <w:lang w:val="ru-RU"/>
        </w:rPr>
      </w:pPr>
      <w:r w:rsidRPr="006D0DF5">
        <w:rPr>
          <w:b/>
          <w:bCs/>
          <w:caps/>
          <w:sz w:val="28"/>
          <w:szCs w:val="28"/>
          <w:lang w:val="ru-RU"/>
        </w:rPr>
        <w:t>Ответственность  сторон  за  невыполнение</w:t>
      </w:r>
    </w:p>
    <w:p w:rsidR="00424BF8" w:rsidRPr="006D0DF5" w:rsidRDefault="00424BF8" w:rsidP="00424BF8">
      <w:pPr>
        <w:widowControl w:val="0"/>
        <w:ind w:firstLine="567"/>
        <w:rPr>
          <w:b/>
          <w:bCs/>
          <w:caps/>
          <w:sz w:val="28"/>
          <w:szCs w:val="28"/>
          <w:lang w:val="ru-RU"/>
        </w:rPr>
      </w:pPr>
      <w:r w:rsidRPr="006D0DF5">
        <w:rPr>
          <w:b/>
          <w:bCs/>
          <w:caps/>
          <w:sz w:val="28"/>
          <w:szCs w:val="28"/>
          <w:lang w:val="ru-RU"/>
        </w:rPr>
        <w:t>(нарушение)  условий  Договора</w:t>
      </w:r>
    </w:p>
    <w:p w:rsidR="004A5499" w:rsidRDefault="004A5499" w:rsidP="004A5499">
      <w:pPr>
        <w:widowControl w:val="0"/>
        <w:spacing w:before="120" w:after="120"/>
        <w:ind w:firstLine="567"/>
        <w:jc w:val="both"/>
        <w:rPr>
          <w:sz w:val="28"/>
          <w:szCs w:val="28"/>
          <w:u w:val="single"/>
          <w:lang w:val="ru-RU"/>
        </w:rPr>
      </w:pPr>
    </w:p>
    <w:p w:rsidR="00900708" w:rsidRPr="004A5499" w:rsidRDefault="00D803ED" w:rsidP="004A5499">
      <w:pPr>
        <w:widowControl w:val="0"/>
        <w:spacing w:before="120" w:after="120"/>
        <w:ind w:firstLine="567"/>
        <w:jc w:val="both"/>
        <w:rPr>
          <w:sz w:val="28"/>
          <w:szCs w:val="28"/>
          <w:u w:val="single"/>
          <w:lang w:val="ru-RU"/>
        </w:rPr>
      </w:pPr>
      <w:r>
        <w:rPr>
          <w:sz w:val="28"/>
          <w:szCs w:val="28"/>
          <w:u w:val="single"/>
          <w:lang w:val="ru-RU"/>
        </w:rPr>
        <w:t>40</w:t>
      </w:r>
      <w:r w:rsidR="004A5499">
        <w:rPr>
          <w:sz w:val="28"/>
          <w:szCs w:val="28"/>
          <w:u w:val="single"/>
          <w:lang w:val="ru-RU"/>
        </w:rPr>
        <w:t>.Руководитель обязуется:</w:t>
      </w:r>
    </w:p>
    <w:p w:rsidR="00424BF8" w:rsidRPr="006D0DF5" w:rsidRDefault="00D803ED" w:rsidP="00424BF8">
      <w:pPr>
        <w:ind w:firstLine="567"/>
        <w:jc w:val="both"/>
        <w:rPr>
          <w:sz w:val="28"/>
          <w:szCs w:val="28"/>
        </w:rPr>
      </w:pPr>
      <w:r>
        <w:rPr>
          <w:sz w:val="28"/>
          <w:szCs w:val="28"/>
          <w:lang w:val="ru-RU"/>
        </w:rPr>
        <w:t>40</w:t>
      </w:r>
      <w:r w:rsidR="00424BF8" w:rsidRPr="006D0DF5">
        <w:rPr>
          <w:sz w:val="28"/>
          <w:szCs w:val="28"/>
          <w:lang w:val="ru-RU"/>
        </w:rPr>
        <w:t xml:space="preserve">.1.Рассматривать предложения Профкома по устранению недостатков в выполнении Договора в недельный срок и давать Профкому мотивированный ответ в письменной форме, принимать меры дисциплинарной, материальной ответственности к лицам, виновным в невыполнении обязательств Договора либо уклоняющимся от участия в </w:t>
      </w:r>
      <w:r w:rsidR="00424BF8" w:rsidRPr="00900708">
        <w:rPr>
          <w:sz w:val="28"/>
          <w:szCs w:val="28"/>
          <w:lang w:val="ru-RU"/>
        </w:rPr>
        <w:t>переговорах.</w:t>
      </w:r>
    </w:p>
    <w:p w:rsidR="00403CC2" w:rsidRDefault="00403CC2" w:rsidP="00424BF8">
      <w:pPr>
        <w:widowControl w:val="0"/>
        <w:ind w:firstLine="567"/>
        <w:jc w:val="both"/>
        <w:rPr>
          <w:sz w:val="28"/>
          <w:szCs w:val="28"/>
          <w:u w:val="single"/>
          <w:lang w:val="ru-RU"/>
        </w:rPr>
      </w:pPr>
    </w:p>
    <w:p w:rsidR="00424BF8" w:rsidRPr="006D0DF5" w:rsidRDefault="00424BF8" w:rsidP="00424BF8">
      <w:pPr>
        <w:widowControl w:val="0"/>
        <w:ind w:firstLine="567"/>
        <w:jc w:val="both"/>
        <w:rPr>
          <w:sz w:val="28"/>
          <w:szCs w:val="28"/>
          <w:u w:val="single"/>
          <w:lang w:val="ru-RU"/>
        </w:rPr>
      </w:pPr>
      <w:r w:rsidRPr="006D0DF5">
        <w:rPr>
          <w:sz w:val="28"/>
          <w:szCs w:val="28"/>
          <w:u w:val="single"/>
          <w:lang w:val="ru-RU"/>
        </w:rPr>
        <w:t>4</w:t>
      </w:r>
      <w:r w:rsidR="00D803ED">
        <w:rPr>
          <w:sz w:val="28"/>
          <w:szCs w:val="28"/>
          <w:u w:val="single"/>
          <w:lang w:val="ru-RU"/>
        </w:rPr>
        <w:t>1</w:t>
      </w:r>
      <w:r w:rsidRPr="006D0DF5">
        <w:rPr>
          <w:sz w:val="28"/>
          <w:szCs w:val="28"/>
          <w:u w:val="single"/>
          <w:lang w:val="ru-RU"/>
        </w:rPr>
        <w:t>.Стороны пришли к соглашению:</w:t>
      </w:r>
    </w:p>
    <w:p w:rsidR="00424BF8" w:rsidRPr="006D0DF5" w:rsidRDefault="00424BF8" w:rsidP="00424BF8">
      <w:pPr>
        <w:widowControl w:val="0"/>
        <w:ind w:firstLine="567"/>
        <w:jc w:val="both"/>
        <w:rPr>
          <w:sz w:val="28"/>
          <w:szCs w:val="28"/>
          <w:lang w:val="ru-RU"/>
        </w:rPr>
      </w:pPr>
      <w:r w:rsidRPr="006D0DF5">
        <w:rPr>
          <w:sz w:val="28"/>
          <w:szCs w:val="28"/>
          <w:lang w:val="ru-RU"/>
        </w:rPr>
        <w:t>4</w:t>
      </w:r>
      <w:r w:rsidR="00D803ED">
        <w:rPr>
          <w:sz w:val="28"/>
          <w:szCs w:val="28"/>
          <w:lang w:val="ru-RU"/>
        </w:rPr>
        <w:t>1</w:t>
      </w:r>
      <w:r w:rsidRPr="006D0DF5">
        <w:rPr>
          <w:sz w:val="28"/>
          <w:szCs w:val="28"/>
          <w:lang w:val="ru-RU"/>
        </w:rPr>
        <w:t>.1.Каждая из Сторон несет ответственность за своевременное и полное выполнение Договора в пределах своих полномочий и обязательств.</w:t>
      </w:r>
    </w:p>
    <w:p w:rsidR="00403CC2" w:rsidRDefault="00403CC2"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4</w:t>
      </w:r>
      <w:r w:rsidR="00D803ED">
        <w:rPr>
          <w:sz w:val="28"/>
          <w:szCs w:val="28"/>
          <w:lang w:val="ru-RU"/>
        </w:rPr>
        <w:t>2</w:t>
      </w:r>
      <w:r w:rsidRPr="006D0DF5">
        <w:rPr>
          <w:sz w:val="28"/>
          <w:szCs w:val="28"/>
          <w:lang w:val="ru-RU"/>
        </w:rPr>
        <w:t>.2.Ни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403CC2" w:rsidRDefault="00403CC2" w:rsidP="00424BF8">
      <w:pPr>
        <w:widowControl w:val="0"/>
        <w:ind w:firstLine="567"/>
        <w:jc w:val="both"/>
        <w:rPr>
          <w:sz w:val="28"/>
          <w:szCs w:val="28"/>
          <w:lang w:val="ru-RU"/>
        </w:rPr>
      </w:pPr>
    </w:p>
    <w:p w:rsidR="00AB3582" w:rsidRPr="00AB3582" w:rsidRDefault="00424BF8" w:rsidP="00AB3582">
      <w:pPr>
        <w:widowControl w:val="0"/>
        <w:ind w:firstLine="720"/>
        <w:jc w:val="both"/>
        <w:rPr>
          <w:sz w:val="28"/>
          <w:szCs w:val="28"/>
          <w:lang w:val="ru-RU"/>
        </w:rPr>
      </w:pPr>
      <w:r w:rsidRPr="00AB3582">
        <w:rPr>
          <w:sz w:val="28"/>
          <w:szCs w:val="28"/>
          <w:lang w:val="ru-RU"/>
        </w:rPr>
        <w:t>4</w:t>
      </w:r>
      <w:r w:rsidR="00D803ED" w:rsidRPr="00AB3582">
        <w:rPr>
          <w:sz w:val="28"/>
          <w:szCs w:val="28"/>
          <w:lang w:val="ru-RU"/>
        </w:rPr>
        <w:t>2</w:t>
      </w:r>
      <w:r w:rsidRPr="00AB3582">
        <w:rPr>
          <w:sz w:val="28"/>
          <w:szCs w:val="28"/>
          <w:lang w:val="ru-RU"/>
        </w:rPr>
        <w:t>.3.</w:t>
      </w:r>
      <w:r w:rsidRPr="00AB3582">
        <w:rPr>
          <w:sz w:val="28"/>
          <w:szCs w:val="28"/>
        </w:rPr>
        <w:t xml:space="preserve"> </w:t>
      </w:r>
      <w:r w:rsidR="00AB3582" w:rsidRPr="00AB3582">
        <w:rPr>
          <w:sz w:val="28"/>
          <w:szCs w:val="28"/>
          <w:lang w:val="ru-RU"/>
        </w:rPr>
        <w:t>Должностные лица, виновные в невыполнении (нарушении) условий Договора могут быть полностью или частично депремированы, подвергнуты мерам дисциплинарного взыскания.</w:t>
      </w:r>
    </w:p>
    <w:p w:rsidR="00AB3582" w:rsidRPr="00AB3582" w:rsidRDefault="00AB3582" w:rsidP="00AB3582">
      <w:pPr>
        <w:widowControl w:val="0"/>
        <w:ind w:firstLine="720"/>
        <w:jc w:val="both"/>
        <w:rPr>
          <w:sz w:val="28"/>
          <w:szCs w:val="28"/>
          <w:lang w:val="ru-RU"/>
        </w:rPr>
      </w:pPr>
      <w:r w:rsidRPr="00AB3582">
        <w:rPr>
          <w:sz w:val="28"/>
          <w:szCs w:val="28"/>
          <w:lang w:val="ru-RU"/>
        </w:rPr>
        <w:t>Представления о наложении дисциплинарных взысканий на представителей Сторон направляются в порядке подчиненности в вышестоящие органы, которые должны информировать коллектив работников о принятых мерах в месячный срок.</w:t>
      </w:r>
    </w:p>
    <w:p w:rsidR="00403CC2" w:rsidRDefault="00403CC2"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4</w:t>
      </w:r>
      <w:r w:rsidR="00D803ED">
        <w:rPr>
          <w:sz w:val="28"/>
          <w:szCs w:val="28"/>
          <w:lang w:val="ru-RU"/>
        </w:rPr>
        <w:t>2</w:t>
      </w:r>
      <w:r w:rsidRPr="006D0DF5">
        <w:rPr>
          <w:sz w:val="28"/>
          <w:szCs w:val="28"/>
          <w:lang w:val="ru-RU"/>
        </w:rPr>
        <w:t xml:space="preserve">.4.Представители </w:t>
      </w:r>
      <w:r w:rsidR="00900708" w:rsidRPr="00900708">
        <w:rPr>
          <w:sz w:val="28"/>
          <w:szCs w:val="28"/>
          <w:lang w:val="ru-RU"/>
        </w:rPr>
        <w:t>Руководителя</w:t>
      </w:r>
      <w:r w:rsidRPr="00900708">
        <w:rPr>
          <w:sz w:val="28"/>
          <w:szCs w:val="28"/>
          <w:lang w:val="ru-RU"/>
        </w:rPr>
        <w:t xml:space="preserve">, </w:t>
      </w:r>
      <w:r w:rsidRPr="006D0DF5">
        <w:rPr>
          <w:sz w:val="28"/>
          <w:szCs w:val="28"/>
          <w:lang w:val="ru-RU"/>
        </w:rPr>
        <w:t>виновные в не предоставлении информации, необходимой для разработки проекта Договора, срыве переговоров и препятствующие осуществлению контроля за выполнением Договора, несут дисциплинарную ответственность.</w:t>
      </w:r>
    </w:p>
    <w:p w:rsidR="00403CC2" w:rsidRDefault="00403CC2"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4</w:t>
      </w:r>
      <w:r w:rsidR="00D803ED">
        <w:rPr>
          <w:sz w:val="28"/>
          <w:szCs w:val="28"/>
          <w:lang w:val="ru-RU"/>
        </w:rPr>
        <w:t>2</w:t>
      </w:r>
      <w:r w:rsidRPr="006D0DF5">
        <w:rPr>
          <w:sz w:val="28"/>
          <w:szCs w:val="28"/>
          <w:lang w:val="ru-RU"/>
        </w:rPr>
        <w:t>.5.Довести текст Договора до коллектива работников, содействовать его выполнению.</w:t>
      </w:r>
    </w:p>
    <w:p w:rsidR="00403CC2" w:rsidRDefault="00403CC2" w:rsidP="00C04FC1">
      <w:pPr>
        <w:widowControl w:val="0"/>
        <w:ind w:firstLine="567"/>
        <w:jc w:val="both"/>
        <w:rPr>
          <w:sz w:val="28"/>
          <w:szCs w:val="28"/>
          <w:lang w:val="ru-RU"/>
        </w:rPr>
      </w:pPr>
    </w:p>
    <w:p w:rsidR="00424BF8" w:rsidRDefault="00424BF8" w:rsidP="00C04FC1">
      <w:pPr>
        <w:widowControl w:val="0"/>
        <w:ind w:firstLine="567"/>
        <w:jc w:val="both"/>
        <w:rPr>
          <w:sz w:val="28"/>
          <w:szCs w:val="28"/>
          <w:lang w:val="ru-RU"/>
        </w:rPr>
      </w:pPr>
      <w:r w:rsidRPr="006D0DF5">
        <w:rPr>
          <w:sz w:val="28"/>
          <w:szCs w:val="28"/>
          <w:lang w:val="ru-RU"/>
        </w:rPr>
        <w:t>4</w:t>
      </w:r>
      <w:r w:rsidR="00D803ED">
        <w:rPr>
          <w:sz w:val="28"/>
          <w:szCs w:val="28"/>
          <w:lang w:val="ru-RU"/>
        </w:rPr>
        <w:t>2</w:t>
      </w:r>
      <w:r w:rsidRPr="006D0DF5">
        <w:rPr>
          <w:sz w:val="28"/>
          <w:szCs w:val="28"/>
          <w:lang w:val="ru-RU"/>
        </w:rPr>
        <w:t xml:space="preserve">.6.Контроль за выполнением Договора осуществляется Профкомом, </w:t>
      </w:r>
      <w:r w:rsidRPr="00900708">
        <w:rPr>
          <w:sz w:val="28"/>
          <w:szCs w:val="28"/>
          <w:lang w:val="ru-RU"/>
        </w:rPr>
        <w:t>Р</w:t>
      </w:r>
      <w:r w:rsidRPr="006D0DF5">
        <w:rPr>
          <w:sz w:val="28"/>
          <w:szCs w:val="28"/>
          <w:lang w:val="ru-RU"/>
        </w:rPr>
        <w:t>уководителем, постоянной комиссией по разработке и контролю за выполнением Договора.</w:t>
      </w:r>
    </w:p>
    <w:p w:rsidR="00403CC2" w:rsidRDefault="00403CC2"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4</w:t>
      </w:r>
      <w:r w:rsidR="00D803ED">
        <w:rPr>
          <w:sz w:val="28"/>
          <w:szCs w:val="28"/>
          <w:lang w:val="ru-RU"/>
        </w:rPr>
        <w:t>2</w:t>
      </w:r>
      <w:r w:rsidRPr="006D0DF5">
        <w:rPr>
          <w:sz w:val="28"/>
          <w:szCs w:val="28"/>
          <w:lang w:val="ru-RU"/>
        </w:rPr>
        <w:t>.7.При осуществлении контроля Стороны обязаны предоставлять друг другу всю необходимую для этого имеющуюся у них информацию.</w:t>
      </w:r>
    </w:p>
    <w:p w:rsidR="00424BF8" w:rsidRPr="006D0DF5" w:rsidRDefault="00424BF8" w:rsidP="00424BF8">
      <w:pPr>
        <w:widowControl w:val="0"/>
        <w:ind w:firstLine="567"/>
        <w:jc w:val="both"/>
        <w:rPr>
          <w:sz w:val="28"/>
          <w:szCs w:val="28"/>
          <w:lang w:val="ru-RU"/>
        </w:rPr>
      </w:pPr>
      <w:r w:rsidRPr="006D0DF5">
        <w:rPr>
          <w:sz w:val="28"/>
          <w:szCs w:val="28"/>
          <w:lang w:val="ru-RU"/>
        </w:rPr>
        <w:t>4</w:t>
      </w:r>
      <w:r w:rsidR="00D803ED">
        <w:rPr>
          <w:sz w:val="28"/>
          <w:szCs w:val="28"/>
          <w:lang w:val="ru-RU"/>
        </w:rPr>
        <w:t>2</w:t>
      </w:r>
      <w:r w:rsidRPr="006D0DF5">
        <w:rPr>
          <w:sz w:val="28"/>
          <w:szCs w:val="28"/>
          <w:lang w:val="ru-RU"/>
        </w:rPr>
        <w:t xml:space="preserve">.8.Анализ выполнения Договора проводится </w:t>
      </w:r>
      <w:r w:rsidR="00AB3582">
        <w:rPr>
          <w:sz w:val="28"/>
          <w:szCs w:val="28"/>
          <w:lang w:val="ru-RU"/>
        </w:rPr>
        <w:t>ежеквартально</w:t>
      </w:r>
      <w:r w:rsidRPr="006D0DF5">
        <w:rPr>
          <w:sz w:val="28"/>
          <w:szCs w:val="28"/>
          <w:lang w:val="ru-RU"/>
        </w:rPr>
        <w:t xml:space="preserve"> комиссией </w:t>
      </w:r>
      <w:r w:rsidRPr="006D0DF5">
        <w:rPr>
          <w:sz w:val="28"/>
          <w:szCs w:val="28"/>
          <w:lang w:val="ru-RU"/>
        </w:rPr>
        <w:lastRenderedPageBreak/>
        <w:t>в составе 6 человек (по 3 человека с каждой стороны).</w:t>
      </w:r>
    </w:p>
    <w:p w:rsidR="00424BF8" w:rsidRPr="006D0DF5" w:rsidRDefault="00424BF8" w:rsidP="00424BF8">
      <w:pPr>
        <w:widowControl w:val="0"/>
        <w:ind w:firstLine="567"/>
        <w:jc w:val="both"/>
        <w:rPr>
          <w:sz w:val="28"/>
          <w:szCs w:val="28"/>
          <w:lang w:val="ru-RU"/>
        </w:rPr>
      </w:pPr>
      <w:r w:rsidRPr="006D0DF5">
        <w:rPr>
          <w:sz w:val="28"/>
          <w:szCs w:val="28"/>
          <w:lang w:val="ru-RU"/>
        </w:rPr>
        <w:t>Не менее двух раз в год (в мае и декабре) проводить проверку выполнения Договора с составлением акта, итоги рассматривать на расширенных заседаниях Профкома с участием представителей Руководителя, с последующими отчетами Руководителя и председателя Профкома на общем собрании коллектива работников.</w:t>
      </w:r>
    </w:p>
    <w:p w:rsidR="00C04FC1" w:rsidRDefault="00C04FC1"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Pr>
          <w:sz w:val="28"/>
          <w:szCs w:val="28"/>
          <w:lang w:val="ru-RU"/>
        </w:rPr>
        <w:t xml:space="preserve">Договор подписан              «__» </w:t>
      </w:r>
      <w:r w:rsidRPr="006D0DF5">
        <w:rPr>
          <w:sz w:val="28"/>
          <w:szCs w:val="28"/>
          <w:lang w:val="ru-RU"/>
        </w:rPr>
        <w:t>____________2019 года</w:t>
      </w:r>
    </w:p>
    <w:p w:rsidR="00424BF8" w:rsidRPr="006D0DF5" w:rsidRDefault="00424BF8"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p>
    <w:tbl>
      <w:tblPr>
        <w:tblW w:w="9712" w:type="dxa"/>
        <w:tblLayout w:type="fixed"/>
        <w:tblLook w:val="04A0" w:firstRow="1" w:lastRow="0" w:firstColumn="1" w:lastColumn="0" w:noHBand="0" w:noVBand="1"/>
      </w:tblPr>
      <w:tblGrid>
        <w:gridCol w:w="4644"/>
        <w:gridCol w:w="5068"/>
      </w:tblGrid>
      <w:tr w:rsidR="00424BF8" w:rsidRPr="006D0DF5" w:rsidTr="002113CB">
        <w:tc>
          <w:tcPr>
            <w:tcW w:w="4644" w:type="dxa"/>
          </w:tcPr>
          <w:p w:rsidR="00424BF8" w:rsidRDefault="00424BF8" w:rsidP="002113CB">
            <w:pPr>
              <w:widowControl w:val="0"/>
              <w:rPr>
                <w:sz w:val="28"/>
                <w:szCs w:val="28"/>
                <w:lang w:val="ru-RU"/>
              </w:rPr>
            </w:pPr>
            <w:r w:rsidRPr="006D0DF5">
              <w:rPr>
                <w:sz w:val="28"/>
                <w:szCs w:val="28"/>
                <w:lang w:val="ru-RU"/>
              </w:rPr>
              <w:t xml:space="preserve">Директор </w:t>
            </w:r>
          </w:p>
          <w:p w:rsidR="00424BF8" w:rsidRPr="006D0DF5" w:rsidRDefault="00542A42" w:rsidP="002113CB">
            <w:pPr>
              <w:widowControl w:val="0"/>
              <w:rPr>
                <w:sz w:val="28"/>
                <w:szCs w:val="28"/>
                <w:lang w:val="ru-RU"/>
              </w:rPr>
            </w:pPr>
            <w:r>
              <w:rPr>
                <w:sz w:val="28"/>
                <w:szCs w:val="28"/>
                <w:lang w:val="ru-RU"/>
              </w:rPr>
              <w:t>г</w:t>
            </w:r>
            <w:r w:rsidR="00424BF8" w:rsidRPr="006D0DF5">
              <w:rPr>
                <w:sz w:val="28"/>
                <w:szCs w:val="28"/>
                <w:lang w:val="ru-RU"/>
              </w:rPr>
              <w:t>осударственного учреждения образования «</w:t>
            </w:r>
            <w:r w:rsidRPr="00542A42">
              <w:rPr>
                <w:sz w:val="28"/>
                <w:szCs w:val="28"/>
                <w:lang w:val="ru-RU"/>
              </w:rPr>
              <w:t>Гимназия</w:t>
            </w:r>
            <w:r w:rsidR="00424BF8" w:rsidRPr="00542A42">
              <w:rPr>
                <w:sz w:val="28"/>
                <w:szCs w:val="28"/>
                <w:lang w:val="ru-RU"/>
              </w:rPr>
              <w:t xml:space="preserve"> </w:t>
            </w:r>
            <w:r w:rsidR="00424BF8" w:rsidRPr="006D0DF5">
              <w:rPr>
                <w:sz w:val="28"/>
                <w:szCs w:val="28"/>
                <w:lang w:val="ru-RU"/>
              </w:rPr>
              <w:t>№</w:t>
            </w:r>
            <w:r w:rsidR="00424BF8">
              <w:rPr>
                <w:sz w:val="28"/>
                <w:szCs w:val="28"/>
                <w:lang w:val="ru-RU"/>
              </w:rPr>
              <w:t>1</w:t>
            </w:r>
            <w:r w:rsidR="00424BF8" w:rsidRPr="006D0DF5">
              <w:rPr>
                <w:sz w:val="28"/>
                <w:szCs w:val="28"/>
                <w:lang w:val="ru-RU"/>
              </w:rPr>
              <w:t xml:space="preserve"> г.Воложина»</w:t>
            </w:r>
          </w:p>
          <w:p w:rsidR="00424BF8" w:rsidRPr="006D0DF5" w:rsidRDefault="00424BF8" w:rsidP="002113CB">
            <w:pPr>
              <w:widowControl w:val="0"/>
              <w:ind w:left="885"/>
              <w:rPr>
                <w:sz w:val="28"/>
                <w:szCs w:val="28"/>
                <w:lang w:val="ru-RU"/>
              </w:rPr>
            </w:pPr>
          </w:p>
          <w:p w:rsidR="00424BF8" w:rsidRPr="006D0DF5" w:rsidRDefault="00424BF8" w:rsidP="002113CB">
            <w:pPr>
              <w:widowControl w:val="0"/>
              <w:rPr>
                <w:sz w:val="28"/>
                <w:szCs w:val="28"/>
                <w:lang w:val="ru-RU"/>
              </w:rPr>
            </w:pPr>
            <w:r>
              <w:rPr>
                <w:sz w:val="28"/>
                <w:szCs w:val="28"/>
                <w:lang w:val="ru-RU"/>
              </w:rPr>
              <w:t xml:space="preserve">____________ </w:t>
            </w:r>
            <w:r w:rsidR="00542A42">
              <w:rPr>
                <w:sz w:val="28"/>
                <w:szCs w:val="28"/>
                <w:lang w:val="ru-RU"/>
              </w:rPr>
              <w:t>Е.И.Клачко</w:t>
            </w:r>
          </w:p>
          <w:p w:rsidR="00424BF8" w:rsidRPr="006D0DF5" w:rsidRDefault="00424BF8" w:rsidP="002113CB">
            <w:pPr>
              <w:widowControl w:val="0"/>
              <w:ind w:left="885"/>
              <w:rPr>
                <w:sz w:val="28"/>
                <w:szCs w:val="28"/>
                <w:lang w:val="ru-RU"/>
              </w:rPr>
            </w:pPr>
          </w:p>
          <w:p w:rsidR="00424BF8" w:rsidRPr="006D0DF5" w:rsidRDefault="00424BF8" w:rsidP="002113CB">
            <w:pPr>
              <w:widowControl w:val="0"/>
              <w:jc w:val="both"/>
              <w:rPr>
                <w:sz w:val="28"/>
                <w:szCs w:val="28"/>
                <w:lang w:val="ru-RU"/>
              </w:rPr>
            </w:pPr>
          </w:p>
        </w:tc>
        <w:tc>
          <w:tcPr>
            <w:tcW w:w="5068" w:type="dxa"/>
          </w:tcPr>
          <w:p w:rsidR="00424BF8" w:rsidRDefault="00424BF8" w:rsidP="002113CB">
            <w:pPr>
              <w:widowControl w:val="0"/>
              <w:ind w:firstLine="317"/>
              <w:rPr>
                <w:sz w:val="28"/>
                <w:szCs w:val="28"/>
                <w:lang w:val="ru-RU"/>
              </w:rPr>
            </w:pPr>
            <w:r w:rsidRPr="006D0DF5">
              <w:rPr>
                <w:sz w:val="28"/>
                <w:szCs w:val="28"/>
                <w:lang w:val="ru-RU"/>
              </w:rPr>
              <w:t xml:space="preserve">Председатель </w:t>
            </w:r>
          </w:p>
          <w:p w:rsidR="00424BF8" w:rsidRPr="006D0DF5" w:rsidRDefault="00424BF8" w:rsidP="002113CB">
            <w:pPr>
              <w:widowControl w:val="0"/>
              <w:ind w:left="317"/>
              <w:rPr>
                <w:sz w:val="28"/>
                <w:szCs w:val="28"/>
                <w:lang w:val="ru-RU"/>
              </w:rPr>
            </w:pPr>
            <w:r w:rsidRPr="006D0DF5">
              <w:rPr>
                <w:sz w:val="28"/>
                <w:szCs w:val="28"/>
                <w:lang w:val="ru-RU"/>
              </w:rPr>
              <w:t xml:space="preserve">профсоюзного комитета </w:t>
            </w:r>
            <w:r w:rsidR="00542A42">
              <w:rPr>
                <w:sz w:val="28"/>
                <w:szCs w:val="28"/>
                <w:lang w:val="ru-RU"/>
              </w:rPr>
              <w:t>г</w:t>
            </w:r>
            <w:r w:rsidRPr="006D0DF5">
              <w:rPr>
                <w:sz w:val="28"/>
                <w:szCs w:val="28"/>
                <w:lang w:val="ru-RU"/>
              </w:rPr>
              <w:t>осударственного учреждения образования «</w:t>
            </w:r>
            <w:r w:rsidR="00542A42">
              <w:rPr>
                <w:sz w:val="28"/>
                <w:szCs w:val="28"/>
                <w:lang w:val="ru-RU"/>
              </w:rPr>
              <w:t>Гимназия</w:t>
            </w:r>
            <w:r w:rsidRPr="006D0DF5">
              <w:rPr>
                <w:sz w:val="28"/>
                <w:szCs w:val="28"/>
                <w:lang w:val="ru-RU"/>
              </w:rPr>
              <w:t xml:space="preserve"> №</w:t>
            </w:r>
            <w:r>
              <w:rPr>
                <w:sz w:val="28"/>
                <w:szCs w:val="28"/>
                <w:lang w:val="ru-RU"/>
              </w:rPr>
              <w:t>1</w:t>
            </w:r>
            <w:r w:rsidRPr="006D0DF5">
              <w:rPr>
                <w:sz w:val="28"/>
                <w:szCs w:val="28"/>
                <w:lang w:val="ru-RU"/>
              </w:rPr>
              <w:t xml:space="preserve"> г.Воложина»</w:t>
            </w:r>
          </w:p>
          <w:p w:rsidR="00424BF8" w:rsidRPr="006D0DF5" w:rsidRDefault="00424BF8" w:rsidP="002113CB">
            <w:pPr>
              <w:widowControl w:val="0"/>
              <w:ind w:firstLine="317"/>
              <w:jc w:val="both"/>
              <w:rPr>
                <w:sz w:val="28"/>
                <w:szCs w:val="28"/>
                <w:lang w:val="ru-RU"/>
              </w:rPr>
            </w:pPr>
            <w:r w:rsidRPr="006D0DF5">
              <w:rPr>
                <w:sz w:val="28"/>
                <w:szCs w:val="28"/>
                <w:lang w:val="ru-RU"/>
              </w:rPr>
              <w:t xml:space="preserve">____________ </w:t>
            </w:r>
            <w:r w:rsidR="00542A42">
              <w:rPr>
                <w:sz w:val="28"/>
                <w:szCs w:val="28"/>
                <w:lang w:val="ru-RU"/>
              </w:rPr>
              <w:t>Н.Н.Виршич</w:t>
            </w:r>
          </w:p>
          <w:p w:rsidR="00424BF8" w:rsidRPr="006D0DF5" w:rsidRDefault="00424BF8" w:rsidP="002113CB">
            <w:pPr>
              <w:widowControl w:val="0"/>
              <w:ind w:firstLine="317"/>
              <w:jc w:val="both"/>
              <w:rPr>
                <w:sz w:val="28"/>
                <w:szCs w:val="28"/>
                <w:lang w:val="ru-RU"/>
              </w:rPr>
            </w:pPr>
          </w:p>
          <w:p w:rsidR="00424BF8" w:rsidRPr="006D0DF5" w:rsidRDefault="00424BF8" w:rsidP="002113CB">
            <w:pPr>
              <w:widowControl w:val="0"/>
              <w:ind w:left="885" w:firstLine="317"/>
              <w:rPr>
                <w:sz w:val="28"/>
                <w:szCs w:val="28"/>
                <w:lang w:val="ru-RU"/>
              </w:rPr>
            </w:pPr>
          </w:p>
        </w:tc>
      </w:tr>
    </w:tbl>
    <w:p w:rsidR="00424BF8" w:rsidRPr="006D0DF5" w:rsidRDefault="00424BF8"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r w:rsidRPr="006D0DF5">
        <w:rPr>
          <w:sz w:val="28"/>
          <w:szCs w:val="28"/>
          <w:lang w:val="ru-RU"/>
        </w:rPr>
        <w:t>Одобрен на собрании коллектива работников</w:t>
      </w:r>
    </w:p>
    <w:p w:rsidR="00424BF8" w:rsidRPr="006D0DF5" w:rsidRDefault="00424BF8" w:rsidP="00424BF8">
      <w:pPr>
        <w:widowControl w:val="0"/>
        <w:ind w:firstLine="567"/>
        <w:jc w:val="both"/>
        <w:rPr>
          <w:sz w:val="28"/>
          <w:szCs w:val="28"/>
          <w:lang w:val="ru-RU"/>
        </w:rPr>
      </w:pPr>
    </w:p>
    <w:p w:rsidR="00424BF8" w:rsidRPr="006D0DF5" w:rsidRDefault="00542A42" w:rsidP="00424BF8">
      <w:pPr>
        <w:widowControl w:val="0"/>
        <w:ind w:firstLine="567"/>
        <w:jc w:val="both"/>
        <w:rPr>
          <w:sz w:val="28"/>
          <w:szCs w:val="28"/>
          <w:lang w:val="ru-RU"/>
        </w:rPr>
      </w:pPr>
      <w:r>
        <w:rPr>
          <w:sz w:val="28"/>
          <w:szCs w:val="28"/>
          <w:lang w:val="ru-RU"/>
        </w:rPr>
        <w:t xml:space="preserve">«28 » мая </w:t>
      </w:r>
      <w:r w:rsidR="00424BF8">
        <w:rPr>
          <w:sz w:val="28"/>
          <w:szCs w:val="28"/>
          <w:lang w:val="ru-RU"/>
        </w:rPr>
        <w:t xml:space="preserve"> </w:t>
      </w:r>
      <w:r w:rsidR="00424BF8" w:rsidRPr="006D0DF5">
        <w:rPr>
          <w:sz w:val="28"/>
          <w:szCs w:val="28"/>
          <w:lang w:val="ru-RU"/>
        </w:rPr>
        <w:t>2019г., протокол №</w:t>
      </w:r>
    </w:p>
    <w:p w:rsidR="00424BF8" w:rsidRPr="006D0DF5" w:rsidRDefault="00424BF8" w:rsidP="00424BF8">
      <w:pPr>
        <w:widowControl w:val="0"/>
        <w:ind w:firstLine="567"/>
        <w:jc w:val="both"/>
        <w:rPr>
          <w:sz w:val="28"/>
          <w:szCs w:val="28"/>
          <w:lang w:val="ru-RU"/>
        </w:rPr>
      </w:pPr>
    </w:p>
    <w:p w:rsidR="00424BF8" w:rsidRPr="006D0DF5" w:rsidRDefault="00424BF8" w:rsidP="00424BF8">
      <w:pPr>
        <w:widowControl w:val="0"/>
        <w:ind w:firstLine="567"/>
        <w:jc w:val="both"/>
        <w:rPr>
          <w:sz w:val="28"/>
          <w:szCs w:val="28"/>
          <w:lang w:val="ru-RU"/>
        </w:rPr>
      </w:pPr>
    </w:p>
    <w:p w:rsidR="00424BF8" w:rsidRPr="006D0DF5" w:rsidRDefault="00424BF8" w:rsidP="00424BF8">
      <w:pPr>
        <w:autoSpaceDE/>
        <w:rPr>
          <w:sz w:val="28"/>
          <w:szCs w:val="28"/>
          <w:lang w:val="ru-RU"/>
        </w:rPr>
      </w:pPr>
      <w:r w:rsidRPr="006D0DF5">
        <w:rPr>
          <w:sz w:val="28"/>
          <w:szCs w:val="28"/>
          <w:lang w:val="ru-RU"/>
        </w:rPr>
        <w:br w:type="page"/>
      </w:r>
    </w:p>
    <w:p w:rsidR="00424BF8" w:rsidRPr="006D0DF5" w:rsidRDefault="00424BF8" w:rsidP="00424BF8">
      <w:pPr>
        <w:autoSpaceDE/>
        <w:autoSpaceDN/>
        <w:rPr>
          <w:sz w:val="28"/>
          <w:szCs w:val="28"/>
        </w:rPr>
        <w:sectPr w:rsidR="00424BF8" w:rsidRPr="006D0DF5">
          <w:pgSz w:w="11906" w:h="16838"/>
          <w:pgMar w:top="1134" w:right="850" w:bottom="1134" w:left="1701" w:header="709" w:footer="709" w:gutter="0"/>
          <w:cols w:space="720"/>
        </w:sectPr>
      </w:pPr>
    </w:p>
    <w:p w:rsidR="00FC3418" w:rsidRPr="00FC3418" w:rsidRDefault="00FC3418" w:rsidP="00FC3418">
      <w:pPr>
        <w:ind w:firstLine="567"/>
        <w:jc w:val="right"/>
        <w:rPr>
          <w:caps/>
          <w:sz w:val="28"/>
          <w:szCs w:val="28"/>
          <w:lang w:val="ru-RU"/>
        </w:rPr>
      </w:pPr>
      <w:r w:rsidRPr="00FC3418">
        <w:rPr>
          <w:caps/>
          <w:sz w:val="28"/>
          <w:szCs w:val="28"/>
        </w:rPr>
        <w:lastRenderedPageBreak/>
        <w:t>Приложение № 1</w:t>
      </w:r>
    </w:p>
    <w:tbl>
      <w:tblPr>
        <w:tblW w:w="9606" w:type="dxa"/>
        <w:tblLook w:val="04A0" w:firstRow="1" w:lastRow="0" w:firstColumn="1" w:lastColumn="0" w:noHBand="0" w:noVBand="1"/>
      </w:tblPr>
      <w:tblGrid>
        <w:gridCol w:w="4928"/>
        <w:gridCol w:w="4678"/>
      </w:tblGrid>
      <w:tr w:rsidR="00FC3418" w:rsidRPr="00FC3418" w:rsidTr="008F7712">
        <w:tc>
          <w:tcPr>
            <w:tcW w:w="4928" w:type="dxa"/>
          </w:tcPr>
          <w:p w:rsidR="00FC3418" w:rsidRPr="00FC3418" w:rsidRDefault="00FC3418" w:rsidP="00FC3418">
            <w:pPr>
              <w:rPr>
                <w:sz w:val="28"/>
                <w:szCs w:val="28"/>
              </w:rPr>
            </w:pPr>
            <w:r w:rsidRPr="00FC3418">
              <w:rPr>
                <w:sz w:val="28"/>
                <w:szCs w:val="28"/>
              </w:rPr>
              <w:t>СОГЛАСОВАНО</w:t>
            </w:r>
          </w:p>
          <w:p w:rsidR="00FC3418" w:rsidRPr="00FC3418" w:rsidRDefault="00FC3418" w:rsidP="00FC3418">
            <w:pPr>
              <w:rPr>
                <w:sz w:val="28"/>
                <w:szCs w:val="28"/>
                <w:lang w:val="ru-RU"/>
              </w:rPr>
            </w:pPr>
            <w:r w:rsidRPr="00FC3418">
              <w:rPr>
                <w:sz w:val="28"/>
                <w:szCs w:val="28"/>
                <w:lang w:val="ru-RU"/>
              </w:rPr>
              <w:t>Постановление  п</w:t>
            </w:r>
            <w:r w:rsidRPr="00FC3418">
              <w:rPr>
                <w:sz w:val="28"/>
                <w:szCs w:val="28"/>
              </w:rPr>
              <w:t>рофсоюзн</w:t>
            </w:r>
            <w:r w:rsidRPr="00FC3418">
              <w:rPr>
                <w:sz w:val="28"/>
                <w:szCs w:val="28"/>
                <w:lang w:val="ru-RU"/>
              </w:rPr>
              <w:t>ого</w:t>
            </w:r>
            <w:r w:rsidRPr="00FC3418">
              <w:rPr>
                <w:sz w:val="28"/>
                <w:szCs w:val="28"/>
              </w:rPr>
              <w:t xml:space="preserve"> комитет</w:t>
            </w:r>
            <w:r w:rsidRPr="00FC3418">
              <w:rPr>
                <w:sz w:val="28"/>
                <w:szCs w:val="28"/>
                <w:lang w:val="ru-RU"/>
              </w:rPr>
              <w:t xml:space="preserve">а </w:t>
            </w:r>
            <w:r w:rsidRPr="00FC3418">
              <w:rPr>
                <w:sz w:val="28"/>
                <w:szCs w:val="28"/>
              </w:rPr>
              <w:t>первичной профсоюзной организации</w:t>
            </w:r>
          </w:p>
          <w:p w:rsidR="00FC3418" w:rsidRPr="00FC3418" w:rsidRDefault="00FC3418" w:rsidP="00FC3418">
            <w:pPr>
              <w:rPr>
                <w:sz w:val="28"/>
                <w:szCs w:val="28"/>
              </w:rPr>
            </w:pPr>
            <w:r w:rsidRPr="00FC3418">
              <w:rPr>
                <w:sz w:val="28"/>
                <w:szCs w:val="28"/>
              </w:rPr>
              <w:t>от ___________№____</w:t>
            </w:r>
          </w:p>
          <w:p w:rsidR="00FC3418" w:rsidRPr="00FC3418" w:rsidRDefault="00FC3418" w:rsidP="00FC3418">
            <w:pPr>
              <w:rPr>
                <w:sz w:val="28"/>
                <w:szCs w:val="28"/>
              </w:rPr>
            </w:pPr>
          </w:p>
        </w:tc>
        <w:tc>
          <w:tcPr>
            <w:tcW w:w="4678" w:type="dxa"/>
            <w:hideMark/>
          </w:tcPr>
          <w:p w:rsidR="00FC3418" w:rsidRPr="00FC3418" w:rsidRDefault="00FC3418" w:rsidP="00FC3418">
            <w:pPr>
              <w:rPr>
                <w:sz w:val="28"/>
                <w:szCs w:val="28"/>
                <w:lang w:val="ru-RU"/>
              </w:rPr>
            </w:pPr>
            <w:r w:rsidRPr="00FC3418">
              <w:rPr>
                <w:sz w:val="28"/>
                <w:szCs w:val="28"/>
              </w:rPr>
              <w:t>УТВЕРЖД</w:t>
            </w:r>
            <w:r w:rsidRPr="00FC3418">
              <w:rPr>
                <w:sz w:val="28"/>
                <w:szCs w:val="28"/>
                <w:lang w:val="ru-RU"/>
              </w:rPr>
              <w:t>ЕНО</w:t>
            </w:r>
          </w:p>
          <w:p w:rsidR="00FC3418" w:rsidRPr="00FC3418" w:rsidRDefault="00FC3418" w:rsidP="00FC3418">
            <w:pPr>
              <w:rPr>
                <w:sz w:val="28"/>
                <w:szCs w:val="28"/>
              </w:rPr>
            </w:pPr>
            <w:r w:rsidRPr="00FC3418">
              <w:rPr>
                <w:sz w:val="28"/>
                <w:szCs w:val="28"/>
              </w:rPr>
              <w:t xml:space="preserve">Приказ </w:t>
            </w:r>
            <w:r w:rsidRPr="00FC3418">
              <w:rPr>
                <w:sz w:val="28"/>
                <w:szCs w:val="28"/>
                <w:lang w:val="ru-RU"/>
              </w:rPr>
              <w:t>д</w:t>
            </w:r>
            <w:r w:rsidRPr="00FC3418">
              <w:rPr>
                <w:sz w:val="28"/>
                <w:szCs w:val="28"/>
              </w:rPr>
              <w:t>иректор</w:t>
            </w:r>
            <w:r w:rsidR="00036734">
              <w:rPr>
                <w:sz w:val="28"/>
                <w:szCs w:val="28"/>
                <w:lang w:val="ru-RU"/>
              </w:rPr>
              <w:t>а г</w:t>
            </w:r>
            <w:r w:rsidRPr="00FC3418">
              <w:rPr>
                <w:sz w:val="28"/>
                <w:szCs w:val="28"/>
              </w:rPr>
              <w:t>осударственного учреждения образования</w:t>
            </w:r>
          </w:p>
          <w:p w:rsidR="00FC3418" w:rsidRPr="00FC3418" w:rsidRDefault="00FC3418" w:rsidP="00FC3418">
            <w:pPr>
              <w:rPr>
                <w:sz w:val="28"/>
                <w:szCs w:val="28"/>
              </w:rPr>
            </w:pPr>
            <w:r w:rsidRPr="00FC3418">
              <w:rPr>
                <w:sz w:val="28"/>
                <w:szCs w:val="28"/>
              </w:rPr>
              <w:t>«</w:t>
            </w:r>
            <w:r w:rsidRPr="00FC3418">
              <w:rPr>
                <w:sz w:val="28"/>
                <w:szCs w:val="28"/>
                <w:lang w:val="ru-RU"/>
              </w:rPr>
              <w:t xml:space="preserve">Гимназия </w:t>
            </w:r>
            <w:r w:rsidRPr="00FC3418">
              <w:rPr>
                <w:sz w:val="28"/>
                <w:szCs w:val="28"/>
              </w:rPr>
              <w:t xml:space="preserve"> №</w:t>
            </w:r>
            <w:r w:rsidRPr="00FC3418">
              <w:rPr>
                <w:sz w:val="28"/>
                <w:szCs w:val="28"/>
                <w:lang w:val="ru-RU"/>
              </w:rPr>
              <w:t>1</w:t>
            </w:r>
            <w:r w:rsidRPr="00FC3418">
              <w:rPr>
                <w:sz w:val="28"/>
                <w:szCs w:val="28"/>
              </w:rPr>
              <w:t xml:space="preserve"> г.Воложина»</w:t>
            </w:r>
          </w:p>
          <w:p w:rsidR="00FC3418" w:rsidRPr="00FC3418" w:rsidRDefault="00FC3418" w:rsidP="00FC3418">
            <w:pPr>
              <w:rPr>
                <w:sz w:val="28"/>
                <w:szCs w:val="28"/>
              </w:rPr>
            </w:pPr>
            <w:r w:rsidRPr="00FC3418">
              <w:rPr>
                <w:sz w:val="28"/>
                <w:szCs w:val="28"/>
              </w:rPr>
              <w:t>от ___________</w:t>
            </w:r>
            <w:r w:rsidRPr="00FC3418">
              <w:rPr>
                <w:sz w:val="28"/>
                <w:szCs w:val="28"/>
                <w:lang w:val="ru-RU"/>
              </w:rPr>
              <w:t xml:space="preserve"> </w:t>
            </w:r>
            <w:r w:rsidRPr="00FC3418">
              <w:rPr>
                <w:sz w:val="28"/>
                <w:szCs w:val="28"/>
              </w:rPr>
              <w:t>№______</w:t>
            </w:r>
          </w:p>
        </w:tc>
      </w:tr>
    </w:tbl>
    <w:p w:rsidR="00FC3418" w:rsidRPr="00FC3418" w:rsidRDefault="00FC3418" w:rsidP="00FC3418">
      <w:pPr>
        <w:ind w:firstLine="567"/>
        <w:rPr>
          <w:sz w:val="28"/>
          <w:szCs w:val="28"/>
        </w:rPr>
      </w:pPr>
    </w:p>
    <w:p w:rsidR="00FC3418" w:rsidRPr="00FC3418" w:rsidRDefault="00FC3418" w:rsidP="00FC3418">
      <w:pPr>
        <w:ind w:firstLine="567"/>
        <w:rPr>
          <w:caps/>
          <w:sz w:val="28"/>
          <w:szCs w:val="28"/>
          <w:lang w:val="ru-RU"/>
        </w:rPr>
      </w:pPr>
      <w:r w:rsidRPr="00FC3418">
        <w:rPr>
          <w:sz w:val="28"/>
          <w:szCs w:val="28"/>
          <w:lang w:val="ru-RU"/>
        </w:rPr>
        <w:t>СОСТАВ</w:t>
      </w:r>
    </w:p>
    <w:p w:rsidR="00FC3418" w:rsidRPr="00FC3418" w:rsidRDefault="00FC3418" w:rsidP="00FC3418">
      <w:pPr>
        <w:ind w:firstLine="567"/>
        <w:rPr>
          <w:sz w:val="28"/>
          <w:szCs w:val="28"/>
          <w:lang w:val="ru-RU"/>
        </w:rPr>
      </w:pPr>
      <w:r w:rsidRPr="00FC3418">
        <w:rPr>
          <w:sz w:val="28"/>
          <w:szCs w:val="28"/>
          <w:lang w:val="ru-RU"/>
        </w:rPr>
        <w:t xml:space="preserve">примирительной комиссии </w:t>
      </w:r>
    </w:p>
    <w:p w:rsidR="00FC3418" w:rsidRPr="00FC3418" w:rsidRDefault="00FC3418" w:rsidP="00FC3418">
      <w:pPr>
        <w:ind w:firstLine="567"/>
        <w:rPr>
          <w:sz w:val="28"/>
          <w:szCs w:val="28"/>
          <w:lang w:val="ru-RU"/>
        </w:rPr>
      </w:pPr>
      <w:r w:rsidRPr="00FC3418">
        <w:rPr>
          <w:sz w:val="28"/>
          <w:szCs w:val="28"/>
          <w:lang w:val="ru-RU"/>
        </w:rPr>
        <w:t xml:space="preserve">по трудовым и социальным вопросам </w:t>
      </w:r>
    </w:p>
    <w:p w:rsidR="00FC3418" w:rsidRPr="00FC3418" w:rsidRDefault="00FC3418" w:rsidP="00FC3418">
      <w:pPr>
        <w:ind w:firstLine="567"/>
        <w:rPr>
          <w:sz w:val="28"/>
          <w:szCs w:val="28"/>
          <w:lang w:val="ru-RU"/>
        </w:rPr>
      </w:pPr>
    </w:p>
    <w:p w:rsidR="00FC3418" w:rsidRPr="00FC3418" w:rsidRDefault="00FC3418" w:rsidP="00FC3418">
      <w:pPr>
        <w:ind w:firstLine="567"/>
        <w:rPr>
          <w:sz w:val="28"/>
          <w:szCs w:val="28"/>
          <w:lang w:val="ru-RU"/>
        </w:rPr>
      </w:pPr>
    </w:p>
    <w:p w:rsidR="00FC3418" w:rsidRPr="00FC3418" w:rsidRDefault="00FC3418" w:rsidP="00FC3418">
      <w:pPr>
        <w:numPr>
          <w:ilvl w:val="0"/>
          <w:numId w:val="7"/>
        </w:numPr>
        <w:autoSpaceDE/>
        <w:autoSpaceDN/>
        <w:spacing w:after="200" w:line="360" w:lineRule="auto"/>
        <w:ind w:left="1281" w:hanging="357"/>
        <w:contextualSpacing/>
        <w:rPr>
          <w:rFonts w:eastAsia="Calibri"/>
          <w:caps/>
          <w:sz w:val="28"/>
          <w:szCs w:val="28"/>
          <w:lang w:val="ru-RU" w:eastAsia="en-US"/>
        </w:rPr>
      </w:pPr>
      <w:r w:rsidRPr="00FC3418">
        <w:rPr>
          <w:rFonts w:eastAsia="Calibri"/>
          <w:sz w:val="28"/>
          <w:szCs w:val="28"/>
          <w:lang w:val="ru-RU" w:eastAsia="en-US"/>
        </w:rPr>
        <w:t>Клачко Елена Ивановна – директор государственного учреждения образования «Гимназия  №1 г.Воложина».</w:t>
      </w:r>
    </w:p>
    <w:p w:rsidR="00FC3418" w:rsidRPr="00FC3418" w:rsidRDefault="00FC3418" w:rsidP="00FC3418">
      <w:pPr>
        <w:numPr>
          <w:ilvl w:val="0"/>
          <w:numId w:val="7"/>
        </w:numPr>
        <w:autoSpaceDE/>
        <w:autoSpaceDN/>
        <w:spacing w:after="200" w:line="360" w:lineRule="auto"/>
        <w:ind w:left="1281" w:hanging="357"/>
        <w:contextualSpacing/>
        <w:rPr>
          <w:rFonts w:eastAsia="Calibri"/>
          <w:caps/>
          <w:sz w:val="28"/>
          <w:szCs w:val="28"/>
          <w:lang w:val="ru-RU" w:eastAsia="en-US"/>
        </w:rPr>
      </w:pPr>
      <w:r w:rsidRPr="00FC3418">
        <w:rPr>
          <w:rFonts w:eastAsia="Calibri"/>
          <w:sz w:val="28"/>
          <w:szCs w:val="28"/>
          <w:lang w:val="ru-RU" w:eastAsia="en-US"/>
        </w:rPr>
        <w:t>Тавгень Наталья Александровна -  заместитель директора по учебной работе.</w:t>
      </w:r>
    </w:p>
    <w:p w:rsidR="00FC3418" w:rsidRPr="00FC3418" w:rsidRDefault="00FC3418" w:rsidP="00FC3418">
      <w:pPr>
        <w:numPr>
          <w:ilvl w:val="0"/>
          <w:numId w:val="7"/>
        </w:numPr>
        <w:autoSpaceDE/>
        <w:autoSpaceDN/>
        <w:spacing w:after="200" w:line="360" w:lineRule="auto"/>
        <w:ind w:left="1281" w:hanging="357"/>
        <w:contextualSpacing/>
        <w:rPr>
          <w:rFonts w:eastAsia="Calibri"/>
          <w:caps/>
          <w:sz w:val="28"/>
          <w:szCs w:val="28"/>
          <w:lang w:val="ru-RU" w:eastAsia="en-US"/>
        </w:rPr>
      </w:pPr>
      <w:r w:rsidRPr="00FC3418">
        <w:rPr>
          <w:rFonts w:eastAsia="Calibri"/>
          <w:sz w:val="28"/>
          <w:szCs w:val="28"/>
          <w:lang w:val="ru-RU" w:eastAsia="en-US"/>
        </w:rPr>
        <w:t>Виршич Наталья Николаевна – председатель профкома, учитель белорусского языка и литературы.</w:t>
      </w:r>
    </w:p>
    <w:p w:rsidR="00FC3418" w:rsidRPr="00FC3418" w:rsidRDefault="00FC3418" w:rsidP="00FC3418">
      <w:pPr>
        <w:numPr>
          <w:ilvl w:val="0"/>
          <w:numId w:val="7"/>
        </w:numPr>
        <w:autoSpaceDE/>
        <w:autoSpaceDN/>
        <w:spacing w:after="200" w:line="360" w:lineRule="auto"/>
        <w:ind w:left="1281" w:hanging="357"/>
        <w:contextualSpacing/>
        <w:rPr>
          <w:rFonts w:eastAsia="Calibri"/>
          <w:caps/>
          <w:sz w:val="28"/>
          <w:szCs w:val="28"/>
          <w:lang w:val="ru-RU" w:eastAsia="en-US"/>
        </w:rPr>
      </w:pPr>
      <w:r w:rsidRPr="00FC3418">
        <w:rPr>
          <w:rFonts w:eastAsia="Calibri"/>
          <w:sz w:val="28"/>
          <w:szCs w:val="28"/>
          <w:lang w:val="ru-RU" w:eastAsia="en-US"/>
        </w:rPr>
        <w:t>Яблонская Наталья Николаевна – член профкома, учитель начальных классов.</w:t>
      </w:r>
    </w:p>
    <w:p w:rsidR="00FC3418" w:rsidRPr="00FC3418" w:rsidRDefault="00FC3418" w:rsidP="00FC3418">
      <w:pPr>
        <w:ind w:firstLine="567"/>
        <w:rPr>
          <w:sz w:val="28"/>
          <w:szCs w:val="28"/>
          <w:lang w:val="ru-RU"/>
        </w:rPr>
      </w:pPr>
    </w:p>
    <w:p w:rsidR="00FC3418" w:rsidRPr="00FC3418" w:rsidRDefault="00FC3418" w:rsidP="00FC3418">
      <w:pPr>
        <w:rPr>
          <w:caps/>
          <w:sz w:val="28"/>
          <w:szCs w:val="28"/>
          <w:lang w:val="ru-RU"/>
        </w:rPr>
      </w:pPr>
    </w:p>
    <w:p w:rsidR="00FC3418" w:rsidRPr="00FC3418" w:rsidRDefault="00FC3418" w:rsidP="00FC3418">
      <w:pPr>
        <w:ind w:firstLine="567"/>
        <w:jc w:val="right"/>
        <w:rPr>
          <w:caps/>
          <w:sz w:val="28"/>
          <w:szCs w:val="28"/>
          <w:lang w:val="ru-RU"/>
        </w:rPr>
      </w:pPr>
    </w:p>
    <w:p w:rsidR="00FC3418" w:rsidRPr="00FC3418" w:rsidRDefault="00FC3418" w:rsidP="00FC3418">
      <w:pPr>
        <w:autoSpaceDE/>
        <w:autoSpaceDN/>
        <w:rPr>
          <w:caps/>
          <w:sz w:val="28"/>
          <w:szCs w:val="28"/>
          <w:lang w:val="ru-RU"/>
        </w:rPr>
        <w:sectPr w:rsidR="00FC3418" w:rsidRPr="00FC3418">
          <w:pgSz w:w="11906" w:h="16838"/>
          <w:pgMar w:top="1134" w:right="850" w:bottom="1134" w:left="1701" w:header="709" w:footer="709" w:gutter="0"/>
          <w:cols w:space="720"/>
        </w:sectPr>
      </w:pPr>
    </w:p>
    <w:p w:rsidR="00FC3418" w:rsidRPr="00FC3418" w:rsidRDefault="00FC3418" w:rsidP="00FC3418">
      <w:pPr>
        <w:ind w:firstLine="567"/>
        <w:jc w:val="right"/>
        <w:rPr>
          <w:caps/>
          <w:sz w:val="28"/>
          <w:szCs w:val="28"/>
        </w:rPr>
      </w:pPr>
      <w:r w:rsidRPr="00FC3418">
        <w:rPr>
          <w:caps/>
          <w:sz w:val="28"/>
          <w:szCs w:val="28"/>
        </w:rPr>
        <w:lastRenderedPageBreak/>
        <w:t>Приложение № 2</w:t>
      </w:r>
    </w:p>
    <w:p w:rsidR="00FC3418" w:rsidRPr="00FC3418" w:rsidRDefault="00FC3418" w:rsidP="00FC3418">
      <w:pPr>
        <w:ind w:firstLine="567"/>
        <w:jc w:val="right"/>
        <w:rPr>
          <w:caps/>
          <w:sz w:val="28"/>
          <w:szCs w:val="28"/>
        </w:rPr>
      </w:pPr>
    </w:p>
    <w:tbl>
      <w:tblPr>
        <w:tblStyle w:val="af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FC3418" w:rsidRPr="00FC3418" w:rsidTr="008F7712">
        <w:tc>
          <w:tcPr>
            <w:tcW w:w="5211" w:type="dxa"/>
          </w:tcPr>
          <w:p w:rsidR="00FC3418" w:rsidRPr="00FC3418" w:rsidRDefault="00FC3418" w:rsidP="00FC3418">
            <w:pPr>
              <w:rPr>
                <w:sz w:val="28"/>
                <w:szCs w:val="28"/>
              </w:rPr>
            </w:pPr>
            <w:r w:rsidRPr="00FC3418">
              <w:rPr>
                <w:sz w:val="28"/>
                <w:szCs w:val="28"/>
              </w:rPr>
              <w:t>СОГЛАСОВАНО</w:t>
            </w:r>
          </w:p>
          <w:p w:rsidR="00FC3418" w:rsidRPr="00FC3418" w:rsidRDefault="00FC3418" w:rsidP="00FC3418">
            <w:pPr>
              <w:rPr>
                <w:sz w:val="28"/>
                <w:szCs w:val="28"/>
              </w:rPr>
            </w:pPr>
            <w:r w:rsidRPr="00FC3418">
              <w:rPr>
                <w:sz w:val="28"/>
                <w:szCs w:val="28"/>
              </w:rPr>
              <w:t>Профсоюзный комитет</w:t>
            </w:r>
          </w:p>
          <w:p w:rsidR="00FC3418" w:rsidRPr="00FC3418" w:rsidRDefault="00FC3418" w:rsidP="00FC3418">
            <w:pPr>
              <w:rPr>
                <w:sz w:val="28"/>
                <w:szCs w:val="28"/>
              </w:rPr>
            </w:pPr>
            <w:r w:rsidRPr="00FC3418">
              <w:rPr>
                <w:sz w:val="28"/>
                <w:szCs w:val="28"/>
              </w:rPr>
              <w:t>первичной профсоюзной организации</w:t>
            </w:r>
          </w:p>
          <w:p w:rsidR="00FC3418" w:rsidRPr="00FC3418" w:rsidRDefault="00FC3418" w:rsidP="00FC3418">
            <w:pPr>
              <w:rPr>
                <w:sz w:val="28"/>
                <w:szCs w:val="28"/>
              </w:rPr>
            </w:pPr>
            <w:r w:rsidRPr="00FC3418">
              <w:rPr>
                <w:sz w:val="28"/>
                <w:szCs w:val="28"/>
              </w:rPr>
              <w:t>Протокол №____ от ___________</w:t>
            </w:r>
          </w:p>
          <w:p w:rsidR="00FC3418" w:rsidRPr="00FC3418" w:rsidRDefault="00FC3418" w:rsidP="00FC3418">
            <w:pPr>
              <w:rPr>
                <w:sz w:val="28"/>
                <w:szCs w:val="28"/>
              </w:rPr>
            </w:pPr>
            <w:r w:rsidRPr="00FC3418">
              <w:rPr>
                <w:sz w:val="28"/>
                <w:szCs w:val="28"/>
              </w:rPr>
              <w:t>Председатель профкома</w:t>
            </w:r>
          </w:p>
          <w:p w:rsidR="00FC3418" w:rsidRPr="00FC3418" w:rsidRDefault="00FC3418" w:rsidP="00FC3418">
            <w:pPr>
              <w:rPr>
                <w:sz w:val="28"/>
                <w:szCs w:val="28"/>
              </w:rPr>
            </w:pPr>
            <w:r w:rsidRPr="00FC3418">
              <w:rPr>
                <w:sz w:val="28"/>
                <w:szCs w:val="28"/>
              </w:rPr>
              <w:t>____________ Н.Н.Виршич</w:t>
            </w:r>
          </w:p>
        </w:tc>
        <w:tc>
          <w:tcPr>
            <w:tcW w:w="4395" w:type="dxa"/>
          </w:tcPr>
          <w:p w:rsidR="00FC3418" w:rsidRPr="00FC3418" w:rsidRDefault="00FC3418" w:rsidP="00FC3418">
            <w:pPr>
              <w:rPr>
                <w:sz w:val="28"/>
                <w:szCs w:val="28"/>
              </w:rPr>
            </w:pPr>
            <w:r w:rsidRPr="00FC3418">
              <w:rPr>
                <w:sz w:val="28"/>
                <w:szCs w:val="28"/>
              </w:rPr>
              <w:t>УТВЕРЖДАЮ</w:t>
            </w:r>
          </w:p>
          <w:p w:rsidR="00FC3418" w:rsidRPr="00FC3418" w:rsidRDefault="00FC3418" w:rsidP="00FC3418">
            <w:pPr>
              <w:rPr>
                <w:sz w:val="28"/>
                <w:szCs w:val="28"/>
              </w:rPr>
            </w:pPr>
            <w:r w:rsidRPr="00FC3418">
              <w:rPr>
                <w:sz w:val="28"/>
                <w:szCs w:val="28"/>
              </w:rPr>
              <w:t>Приказ №______ от ___________</w:t>
            </w:r>
          </w:p>
          <w:p w:rsidR="00FC3418" w:rsidRPr="00FC3418" w:rsidRDefault="00FC3418" w:rsidP="00FC3418">
            <w:pPr>
              <w:rPr>
                <w:sz w:val="28"/>
                <w:szCs w:val="28"/>
              </w:rPr>
            </w:pPr>
            <w:r w:rsidRPr="00FC3418">
              <w:rPr>
                <w:sz w:val="28"/>
                <w:szCs w:val="28"/>
              </w:rPr>
              <w:t>Директор государственного учреждения образования</w:t>
            </w:r>
          </w:p>
          <w:p w:rsidR="00FC3418" w:rsidRPr="00FC3418" w:rsidRDefault="00FC3418" w:rsidP="00FC3418">
            <w:pPr>
              <w:rPr>
                <w:sz w:val="28"/>
                <w:szCs w:val="28"/>
              </w:rPr>
            </w:pPr>
            <w:r w:rsidRPr="00FC3418">
              <w:rPr>
                <w:sz w:val="28"/>
                <w:szCs w:val="28"/>
              </w:rPr>
              <w:t>«Гимназия №1 г.Воложина»</w:t>
            </w:r>
          </w:p>
          <w:p w:rsidR="00FC3418" w:rsidRPr="00FC3418" w:rsidRDefault="00FC3418" w:rsidP="00FC3418">
            <w:pPr>
              <w:rPr>
                <w:sz w:val="28"/>
                <w:szCs w:val="28"/>
              </w:rPr>
            </w:pPr>
            <w:r w:rsidRPr="00FC3418">
              <w:rPr>
                <w:sz w:val="28"/>
                <w:szCs w:val="28"/>
              </w:rPr>
              <w:t>___________      Е.И.Клачко</w:t>
            </w:r>
          </w:p>
        </w:tc>
      </w:tr>
    </w:tbl>
    <w:p w:rsidR="00FC3418" w:rsidRPr="00FC3418" w:rsidRDefault="00FC3418" w:rsidP="00FC3418">
      <w:pPr>
        <w:ind w:firstLine="567"/>
        <w:jc w:val="both"/>
        <w:rPr>
          <w:b/>
          <w:caps/>
          <w:sz w:val="28"/>
          <w:szCs w:val="28"/>
        </w:rPr>
      </w:pPr>
    </w:p>
    <w:p w:rsidR="00FC3418" w:rsidRPr="00FC3418" w:rsidRDefault="00FC3418" w:rsidP="00FC3418">
      <w:pPr>
        <w:ind w:firstLine="567"/>
        <w:jc w:val="both"/>
        <w:rPr>
          <w:b/>
          <w:caps/>
          <w:sz w:val="28"/>
          <w:szCs w:val="28"/>
        </w:rPr>
      </w:pPr>
      <w:r w:rsidRPr="00FC3418">
        <w:rPr>
          <w:b/>
          <w:caps/>
          <w:sz w:val="28"/>
          <w:szCs w:val="28"/>
        </w:rPr>
        <w:t xml:space="preserve">Положение </w:t>
      </w:r>
    </w:p>
    <w:p w:rsidR="00FC3418" w:rsidRPr="00FC3418" w:rsidRDefault="00FC3418" w:rsidP="00FC3418">
      <w:pPr>
        <w:ind w:firstLine="567"/>
        <w:jc w:val="both"/>
        <w:rPr>
          <w:sz w:val="28"/>
          <w:szCs w:val="28"/>
        </w:rPr>
      </w:pPr>
      <w:r w:rsidRPr="00FC3418">
        <w:rPr>
          <w:sz w:val="28"/>
          <w:szCs w:val="28"/>
        </w:rPr>
        <w:t>о премировании работников государственного учреждения образования</w:t>
      </w:r>
    </w:p>
    <w:p w:rsidR="00FC3418" w:rsidRPr="00FC3418" w:rsidRDefault="00FC3418" w:rsidP="00FC3418">
      <w:pPr>
        <w:ind w:firstLine="567"/>
        <w:jc w:val="both"/>
        <w:rPr>
          <w:sz w:val="28"/>
          <w:szCs w:val="28"/>
        </w:rPr>
      </w:pPr>
      <w:r w:rsidRPr="00FC3418">
        <w:rPr>
          <w:sz w:val="28"/>
          <w:szCs w:val="28"/>
        </w:rPr>
        <w:t>«Гимназия  №1 г.Воложина»</w:t>
      </w:r>
    </w:p>
    <w:p w:rsidR="00FC3418" w:rsidRPr="00FC3418" w:rsidRDefault="00FC3418" w:rsidP="00FC3418">
      <w:pPr>
        <w:ind w:firstLine="567"/>
        <w:jc w:val="both"/>
        <w:rPr>
          <w:sz w:val="28"/>
          <w:szCs w:val="28"/>
        </w:rPr>
      </w:pPr>
    </w:p>
    <w:p w:rsidR="00FC3418" w:rsidRPr="00FC3418" w:rsidRDefault="00FC3418" w:rsidP="00FC3418">
      <w:pPr>
        <w:spacing w:before="120"/>
        <w:ind w:firstLine="567"/>
        <w:jc w:val="both"/>
        <w:rPr>
          <w:sz w:val="28"/>
          <w:szCs w:val="28"/>
          <w:u w:val="single"/>
        </w:rPr>
      </w:pPr>
      <w:r w:rsidRPr="00FC3418">
        <w:rPr>
          <w:sz w:val="28"/>
          <w:szCs w:val="28"/>
          <w:u w:val="single"/>
        </w:rPr>
        <w:t>1.Общие положения</w:t>
      </w:r>
    </w:p>
    <w:p w:rsidR="00FC3418" w:rsidRPr="00FC3418" w:rsidRDefault="00FC3418" w:rsidP="00FC3418">
      <w:pPr>
        <w:ind w:firstLine="567"/>
        <w:jc w:val="both"/>
        <w:rPr>
          <w:sz w:val="28"/>
          <w:szCs w:val="28"/>
          <w:lang w:val="ru-RU"/>
        </w:rPr>
      </w:pPr>
      <w:r w:rsidRPr="00FC3418">
        <w:rPr>
          <w:sz w:val="28"/>
          <w:szCs w:val="28"/>
        </w:rPr>
        <w:t xml:space="preserve">1.1. Настоящее положение разработано в соответствии с </w:t>
      </w:r>
      <w:r w:rsidRPr="00FC3418">
        <w:rPr>
          <w:sz w:val="28"/>
          <w:szCs w:val="28"/>
          <w:lang w:val="ru-RU"/>
        </w:rPr>
        <w:t>п</w:t>
      </w:r>
      <w:r w:rsidRPr="00FC3418">
        <w:rPr>
          <w:sz w:val="28"/>
          <w:szCs w:val="28"/>
        </w:rPr>
        <w:t>остановлением Министерства труда Республики Беларусь от 21.01.2000г. №6, Рекомендациями по материальному стимулированию работников учреждений образования Министерства образования Республики Беларусь от 31.12.1997 года №16.1-6/283,</w:t>
      </w:r>
      <w:r w:rsidRPr="00FC3418">
        <w:rPr>
          <w:sz w:val="28"/>
          <w:szCs w:val="28"/>
          <w:lang w:val="ru-RU"/>
        </w:rPr>
        <w:t xml:space="preserve"> </w:t>
      </w:r>
      <w:r w:rsidRPr="00FC3418">
        <w:rPr>
          <w:sz w:val="28"/>
          <w:szCs w:val="28"/>
        </w:rPr>
        <w:t>Постановлением Министерства труда и социальной защиты Республики Беларусь от 5.02.2002 года №13</w:t>
      </w:r>
      <w:r w:rsidRPr="00FC3418">
        <w:rPr>
          <w:sz w:val="28"/>
          <w:szCs w:val="28"/>
          <w:lang w:val="ru-RU"/>
        </w:rPr>
        <w:t>.</w:t>
      </w:r>
    </w:p>
    <w:p w:rsidR="00FC3418" w:rsidRPr="00FC3418" w:rsidRDefault="00FC3418" w:rsidP="00FC3418">
      <w:pPr>
        <w:ind w:firstLine="567"/>
        <w:jc w:val="both"/>
        <w:rPr>
          <w:sz w:val="28"/>
          <w:szCs w:val="28"/>
          <w:lang w:val="ru-RU"/>
        </w:rPr>
      </w:pPr>
      <w:r w:rsidRPr="00FC3418">
        <w:rPr>
          <w:sz w:val="28"/>
          <w:szCs w:val="28"/>
        </w:rPr>
        <w:t>1.2.Премирование</w:t>
      </w:r>
      <w:r w:rsidRPr="00FC3418">
        <w:rPr>
          <w:sz w:val="28"/>
          <w:szCs w:val="28"/>
          <w:lang w:val="ru-RU"/>
        </w:rPr>
        <w:t xml:space="preserve"> является</w:t>
      </w:r>
      <w:r w:rsidRPr="00FC3418">
        <w:rPr>
          <w:sz w:val="28"/>
          <w:szCs w:val="28"/>
        </w:rPr>
        <w:t xml:space="preserve"> </w:t>
      </w:r>
      <w:r w:rsidRPr="00FC3418">
        <w:rPr>
          <w:sz w:val="28"/>
          <w:szCs w:val="28"/>
          <w:lang w:val="ru-RU"/>
        </w:rPr>
        <w:t>материальным поощрением работников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r w:rsidRPr="00FC3418">
        <w:rPr>
          <w:sz w:val="28"/>
          <w:szCs w:val="28"/>
        </w:rPr>
        <w:t>.</w:t>
      </w:r>
    </w:p>
    <w:p w:rsidR="00FC3418" w:rsidRPr="00FC3418" w:rsidRDefault="00FC3418" w:rsidP="00FC3418">
      <w:pPr>
        <w:ind w:firstLine="567"/>
        <w:jc w:val="both"/>
        <w:rPr>
          <w:sz w:val="28"/>
          <w:szCs w:val="28"/>
        </w:rPr>
      </w:pPr>
      <w:r w:rsidRPr="00FC3418">
        <w:rPr>
          <w:sz w:val="28"/>
          <w:szCs w:val="28"/>
        </w:rPr>
        <w:t>1.3. Источниками средств для премирования являются:</w:t>
      </w:r>
    </w:p>
    <w:p w:rsidR="00FC3418" w:rsidRPr="00FC3418" w:rsidRDefault="00FC3418" w:rsidP="00FC3418">
      <w:pPr>
        <w:numPr>
          <w:ilvl w:val="0"/>
          <w:numId w:val="9"/>
        </w:numPr>
        <w:autoSpaceDE/>
        <w:autoSpaceDN/>
        <w:spacing w:after="200" w:line="276" w:lineRule="auto"/>
        <w:ind w:left="567"/>
        <w:contextualSpacing/>
        <w:jc w:val="both"/>
        <w:rPr>
          <w:rFonts w:eastAsia="Calibri"/>
          <w:sz w:val="28"/>
          <w:szCs w:val="28"/>
          <w:lang w:val="ru-RU" w:eastAsia="en-US"/>
        </w:rPr>
      </w:pPr>
      <w:r w:rsidRPr="00FC3418">
        <w:rPr>
          <w:rFonts w:eastAsia="Calibri"/>
          <w:sz w:val="28"/>
          <w:szCs w:val="28"/>
          <w:lang w:val="ru-RU" w:eastAsia="en-US"/>
        </w:rPr>
        <w:t>бюджетные средства, выделяемые на премирование работников (20% планового фонда заработной платы работников учреждения);</w:t>
      </w:r>
    </w:p>
    <w:p w:rsidR="00FC3418" w:rsidRPr="00FC3418" w:rsidRDefault="00FC3418" w:rsidP="00FC3418">
      <w:pPr>
        <w:numPr>
          <w:ilvl w:val="0"/>
          <w:numId w:val="9"/>
        </w:numPr>
        <w:tabs>
          <w:tab w:val="left" w:pos="567"/>
        </w:tabs>
        <w:autoSpaceDE/>
        <w:autoSpaceDN/>
        <w:spacing w:after="200" w:line="276" w:lineRule="auto"/>
        <w:ind w:left="567"/>
        <w:contextualSpacing/>
        <w:jc w:val="both"/>
        <w:rPr>
          <w:rFonts w:eastAsia="Calibri"/>
          <w:sz w:val="28"/>
          <w:szCs w:val="28"/>
          <w:lang w:val="ru-RU" w:eastAsia="en-US"/>
        </w:rPr>
      </w:pPr>
      <w:r w:rsidRPr="00FC3418">
        <w:rPr>
          <w:rFonts w:eastAsia="Calibri"/>
          <w:sz w:val="28"/>
          <w:szCs w:val="28"/>
          <w:lang w:val="ru-RU" w:eastAsia="en-US"/>
        </w:rPr>
        <w:t xml:space="preserve">экономия средств, предусмотренных на оплату труда; </w:t>
      </w:r>
    </w:p>
    <w:p w:rsidR="00FC3418" w:rsidRPr="00FC3418" w:rsidRDefault="00FC3418" w:rsidP="00FC3418">
      <w:pPr>
        <w:numPr>
          <w:ilvl w:val="0"/>
          <w:numId w:val="9"/>
        </w:numPr>
        <w:autoSpaceDE/>
        <w:autoSpaceDN/>
        <w:spacing w:after="200" w:line="276" w:lineRule="auto"/>
        <w:ind w:left="567"/>
        <w:contextualSpacing/>
        <w:jc w:val="both"/>
        <w:rPr>
          <w:rFonts w:eastAsia="Calibri"/>
          <w:sz w:val="28"/>
          <w:szCs w:val="28"/>
          <w:lang w:val="ru-RU" w:eastAsia="en-US"/>
        </w:rPr>
      </w:pPr>
      <w:r w:rsidRPr="00FC3418">
        <w:rPr>
          <w:rFonts w:eastAsia="Calibri"/>
          <w:sz w:val="28"/>
          <w:szCs w:val="28"/>
          <w:lang w:val="ru-RU" w:eastAsia="en-US"/>
        </w:rPr>
        <w:t>внебюджетные средства организации от приносящей доходы деятельности в размерах, предусмотренных законодательством;</w:t>
      </w:r>
    </w:p>
    <w:p w:rsidR="00FC3418" w:rsidRPr="00FC3418" w:rsidRDefault="00FC3418" w:rsidP="00FC3418">
      <w:pPr>
        <w:numPr>
          <w:ilvl w:val="0"/>
          <w:numId w:val="9"/>
        </w:numPr>
        <w:tabs>
          <w:tab w:val="left" w:pos="567"/>
        </w:tabs>
        <w:autoSpaceDE/>
        <w:autoSpaceDN/>
        <w:spacing w:after="200" w:line="276" w:lineRule="auto"/>
        <w:ind w:left="567"/>
        <w:contextualSpacing/>
        <w:jc w:val="both"/>
        <w:rPr>
          <w:rFonts w:eastAsia="Calibri"/>
          <w:sz w:val="28"/>
          <w:szCs w:val="28"/>
          <w:lang w:val="ru-RU" w:eastAsia="en-US"/>
        </w:rPr>
      </w:pPr>
      <w:r w:rsidRPr="00FC3418">
        <w:rPr>
          <w:rFonts w:eastAsia="Calibri"/>
          <w:sz w:val="28"/>
          <w:szCs w:val="28"/>
          <w:lang w:val="ru-RU" w:eastAsia="en-US"/>
        </w:rPr>
        <w:t>благотворительные средства, выделяемые на премирование работников учреждения.</w:t>
      </w:r>
    </w:p>
    <w:p w:rsidR="00FC3418" w:rsidRPr="00FC3418" w:rsidRDefault="00FC3418" w:rsidP="00FC3418">
      <w:pPr>
        <w:spacing w:before="120"/>
        <w:ind w:firstLine="567"/>
        <w:jc w:val="both"/>
        <w:rPr>
          <w:sz w:val="28"/>
          <w:szCs w:val="28"/>
          <w:u w:val="single"/>
        </w:rPr>
      </w:pPr>
      <w:r w:rsidRPr="00FC3418">
        <w:rPr>
          <w:sz w:val="28"/>
          <w:szCs w:val="28"/>
          <w:u w:val="single"/>
        </w:rPr>
        <w:t>2.Порядок премирования.</w:t>
      </w:r>
    </w:p>
    <w:p w:rsidR="00FC3418" w:rsidRPr="00FC3418" w:rsidRDefault="00FC3418" w:rsidP="00FC3418">
      <w:pPr>
        <w:ind w:firstLine="567"/>
        <w:jc w:val="both"/>
        <w:rPr>
          <w:sz w:val="28"/>
          <w:szCs w:val="28"/>
        </w:rPr>
      </w:pPr>
      <w:r w:rsidRPr="00FC3418">
        <w:rPr>
          <w:sz w:val="28"/>
          <w:szCs w:val="28"/>
        </w:rPr>
        <w:t>2.1.Премирование производится ежемесячно, исходя из личного вклада работников в общие результаты труда, с учетом объемов и качества выполненных работ.</w:t>
      </w:r>
    </w:p>
    <w:p w:rsidR="00FC3418" w:rsidRPr="00FC3418" w:rsidRDefault="00FC3418" w:rsidP="00FC3418">
      <w:pPr>
        <w:ind w:firstLine="567"/>
        <w:jc w:val="both"/>
        <w:rPr>
          <w:sz w:val="28"/>
          <w:szCs w:val="28"/>
          <w:lang w:val="ru-RU"/>
        </w:rPr>
      </w:pPr>
      <w:r w:rsidRPr="00FC3418">
        <w:rPr>
          <w:sz w:val="28"/>
          <w:szCs w:val="28"/>
        </w:rPr>
        <w:t>2.2.Премированию подлежат все категории работников, в том числе</w:t>
      </w:r>
      <w:r w:rsidRPr="00FC3418">
        <w:rPr>
          <w:sz w:val="28"/>
          <w:szCs w:val="28"/>
          <w:lang w:val="ru-RU"/>
        </w:rPr>
        <w:t xml:space="preserve"> </w:t>
      </w:r>
      <w:r w:rsidRPr="00FC3418">
        <w:rPr>
          <w:sz w:val="28"/>
          <w:szCs w:val="28"/>
        </w:rPr>
        <w:t>и совместители.</w:t>
      </w:r>
    </w:p>
    <w:p w:rsidR="00FC3418" w:rsidRPr="00FC3418" w:rsidRDefault="00FC3418" w:rsidP="00FC3418">
      <w:pPr>
        <w:ind w:firstLine="567"/>
        <w:jc w:val="both"/>
        <w:rPr>
          <w:sz w:val="28"/>
          <w:szCs w:val="28"/>
          <w:lang w:val="ru-RU"/>
        </w:rPr>
      </w:pPr>
      <w:r w:rsidRPr="00FC3418">
        <w:rPr>
          <w:sz w:val="28"/>
          <w:szCs w:val="28"/>
          <w:lang w:val="ru-RU"/>
        </w:rPr>
        <w:t>2.3.Начисление премий работникам учреждения производится на тарифные ставки (оклады) рассчитанные с учетом установленных повышений, и дополнительные выплаты стимулирующего и компенсирующего характера, установленные законодательством.</w:t>
      </w:r>
    </w:p>
    <w:p w:rsidR="00FC3418" w:rsidRPr="00FC3418" w:rsidRDefault="00FC3418" w:rsidP="00FC3418">
      <w:pPr>
        <w:ind w:firstLine="567"/>
        <w:jc w:val="both"/>
        <w:rPr>
          <w:sz w:val="28"/>
          <w:szCs w:val="28"/>
          <w:lang w:val="ru-RU"/>
        </w:rPr>
      </w:pPr>
      <w:r w:rsidRPr="00FC3418">
        <w:rPr>
          <w:sz w:val="28"/>
          <w:szCs w:val="28"/>
          <w:lang w:val="ru-RU"/>
        </w:rPr>
        <w:lastRenderedPageBreak/>
        <w:t>2.4.Размер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ограничивается</w:t>
      </w:r>
    </w:p>
    <w:p w:rsidR="00FC3418" w:rsidRPr="00FC3418" w:rsidRDefault="00FC3418" w:rsidP="00FC3418">
      <w:pPr>
        <w:ind w:firstLine="567"/>
        <w:jc w:val="both"/>
        <w:rPr>
          <w:sz w:val="28"/>
          <w:szCs w:val="28"/>
          <w:lang w:val="ru-RU"/>
        </w:rPr>
      </w:pPr>
      <w:r w:rsidRPr="00FC3418">
        <w:rPr>
          <w:sz w:val="28"/>
          <w:szCs w:val="28"/>
          <w:lang w:val="ru-RU"/>
        </w:rPr>
        <w:t>2.5.</w:t>
      </w:r>
      <w:r w:rsidRPr="00FC3418">
        <w:rPr>
          <w:sz w:val="28"/>
          <w:szCs w:val="28"/>
        </w:rPr>
        <w:t>Премия начисляется за фактически проработанное время по итогам работы за предыдущий месяц в ближайший за подведением итогов работы срок выплаты заработной платы.</w:t>
      </w:r>
      <w:r w:rsidRPr="00FC3418">
        <w:rPr>
          <w:sz w:val="28"/>
          <w:szCs w:val="28"/>
          <w:lang w:val="ru-RU"/>
        </w:rPr>
        <w:t> </w:t>
      </w:r>
    </w:p>
    <w:p w:rsidR="00FC3418" w:rsidRPr="00FC3418" w:rsidRDefault="00FC3418" w:rsidP="00FC3418">
      <w:pPr>
        <w:ind w:firstLine="567"/>
        <w:jc w:val="both"/>
        <w:rPr>
          <w:sz w:val="28"/>
          <w:szCs w:val="28"/>
        </w:rPr>
      </w:pPr>
      <w:r w:rsidRPr="00FC3418">
        <w:rPr>
          <w:sz w:val="28"/>
          <w:szCs w:val="28"/>
        </w:rPr>
        <w:t>2.</w:t>
      </w:r>
      <w:r w:rsidRPr="00FC3418">
        <w:rPr>
          <w:sz w:val="28"/>
          <w:szCs w:val="28"/>
          <w:lang w:val="ru-RU"/>
        </w:rPr>
        <w:t>6</w:t>
      </w:r>
      <w:r w:rsidRPr="00FC3418">
        <w:rPr>
          <w:sz w:val="28"/>
          <w:szCs w:val="28"/>
        </w:rPr>
        <w:t>.Премия работникам устанавливается в размере 20% оклада. Неиспользованные суммы премиальных, составляющих разницу между плановой и начисленной премией, а также средства, сэкономленные по фонду заработной, направляются на увеличение премии работникам, достигшим наивысших результатов труда.</w:t>
      </w:r>
    </w:p>
    <w:p w:rsidR="00FC3418" w:rsidRPr="00FC3418" w:rsidRDefault="00FC3418" w:rsidP="00FC3418">
      <w:pPr>
        <w:ind w:firstLine="567"/>
        <w:jc w:val="both"/>
        <w:rPr>
          <w:sz w:val="28"/>
          <w:szCs w:val="28"/>
        </w:rPr>
      </w:pPr>
      <w:r w:rsidRPr="00FC3418">
        <w:rPr>
          <w:sz w:val="28"/>
          <w:szCs w:val="28"/>
        </w:rPr>
        <w:t>Премия предельными размерами не ограничивается, но не должна превышать общего премиального фонда организации образования.</w:t>
      </w:r>
    </w:p>
    <w:p w:rsidR="00FC3418" w:rsidRPr="00FC3418" w:rsidRDefault="00FC3418" w:rsidP="00FC3418">
      <w:pPr>
        <w:ind w:firstLine="567"/>
        <w:jc w:val="both"/>
        <w:rPr>
          <w:sz w:val="28"/>
          <w:szCs w:val="28"/>
          <w:lang w:val="ru-RU"/>
        </w:rPr>
      </w:pPr>
      <w:r w:rsidRPr="00FC3418">
        <w:rPr>
          <w:sz w:val="28"/>
          <w:szCs w:val="28"/>
        </w:rPr>
        <w:t>2.</w:t>
      </w:r>
      <w:r w:rsidRPr="00FC3418">
        <w:rPr>
          <w:sz w:val="28"/>
          <w:szCs w:val="28"/>
          <w:lang w:val="ru-RU"/>
        </w:rPr>
        <w:t>7</w:t>
      </w:r>
      <w:r w:rsidRPr="00FC3418">
        <w:rPr>
          <w:sz w:val="28"/>
          <w:szCs w:val="28"/>
        </w:rPr>
        <w:t>.Премирование производится в обстановке полной гласности. Предложение о премировании работников, повышение или понижение премий вносятся членами комиссии, состоящей из равного числа представителей нанимателя и профсоюзного органа.</w:t>
      </w:r>
    </w:p>
    <w:p w:rsidR="00FC3418" w:rsidRPr="00FC3418" w:rsidRDefault="00FC3418" w:rsidP="00FC3418">
      <w:pPr>
        <w:ind w:firstLine="567"/>
        <w:jc w:val="both"/>
        <w:rPr>
          <w:sz w:val="28"/>
          <w:szCs w:val="28"/>
        </w:rPr>
      </w:pPr>
      <w:r w:rsidRPr="00FC3418">
        <w:rPr>
          <w:sz w:val="28"/>
          <w:szCs w:val="28"/>
        </w:rPr>
        <w:t>2.</w:t>
      </w:r>
      <w:r w:rsidRPr="00FC3418">
        <w:rPr>
          <w:sz w:val="28"/>
          <w:szCs w:val="28"/>
          <w:lang w:val="ru-RU"/>
        </w:rPr>
        <w:t>8</w:t>
      </w:r>
      <w:r w:rsidRPr="00FC3418">
        <w:rPr>
          <w:sz w:val="28"/>
          <w:szCs w:val="28"/>
        </w:rPr>
        <w:t xml:space="preserve">.Окончательное решение принимается </w:t>
      </w:r>
      <w:r w:rsidRPr="00FC3418">
        <w:rPr>
          <w:sz w:val="28"/>
          <w:szCs w:val="28"/>
          <w:lang w:val="ru-RU"/>
        </w:rPr>
        <w:t>Руководителем</w:t>
      </w:r>
      <w:r w:rsidRPr="00FC3418">
        <w:rPr>
          <w:sz w:val="28"/>
          <w:szCs w:val="28"/>
        </w:rPr>
        <w:t xml:space="preserve"> на основании приказа по согласованию с профсоюзным комитетом с указанием даты рассмотрения заседания профсоюзного комитета и номера протокола. Копии приказов вывешиваются для ознакомления с ними всех работников.</w:t>
      </w:r>
    </w:p>
    <w:p w:rsidR="00FC3418" w:rsidRPr="00FC3418" w:rsidRDefault="00FC3418" w:rsidP="00FC3418">
      <w:pPr>
        <w:ind w:firstLine="567"/>
        <w:jc w:val="both"/>
        <w:rPr>
          <w:sz w:val="28"/>
          <w:szCs w:val="28"/>
        </w:rPr>
      </w:pPr>
      <w:r w:rsidRPr="00FC3418">
        <w:rPr>
          <w:sz w:val="28"/>
          <w:szCs w:val="28"/>
        </w:rPr>
        <w:t>2.</w:t>
      </w:r>
      <w:r w:rsidRPr="00FC3418">
        <w:rPr>
          <w:sz w:val="28"/>
          <w:szCs w:val="28"/>
          <w:lang w:val="ru-RU"/>
        </w:rPr>
        <w:t>9</w:t>
      </w:r>
      <w:r w:rsidRPr="00FC3418">
        <w:rPr>
          <w:sz w:val="28"/>
          <w:szCs w:val="28"/>
        </w:rPr>
        <w:t>. Премия не начисляется за периоды:</w:t>
      </w:r>
    </w:p>
    <w:p w:rsidR="00FC3418" w:rsidRPr="00FC3418" w:rsidRDefault="00FC3418" w:rsidP="00FC3418">
      <w:pPr>
        <w:numPr>
          <w:ilvl w:val="1"/>
          <w:numId w:val="10"/>
        </w:numPr>
        <w:autoSpaceDE/>
        <w:autoSpaceDN/>
        <w:spacing w:after="200" w:line="276" w:lineRule="auto"/>
        <w:ind w:left="567"/>
        <w:contextualSpacing/>
        <w:jc w:val="both"/>
        <w:rPr>
          <w:rFonts w:eastAsia="Calibri"/>
          <w:sz w:val="28"/>
          <w:szCs w:val="28"/>
          <w:lang w:val="ru-RU" w:eastAsia="en-US"/>
        </w:rPr>
      </w:pPr>
      <w:r w:rsidRPr="00FC3418">
        <w:rPr>
          <w:rFonts w:eastAsia="Calibri"/>
          <w:sz w:val="28"/>
          <w:szCs w:val="28"/>
          <w:lang w:val="ru-RU" w:eastAsia="en-US"/>
        </w:rPr>
        <w:t>временной нетрудоспособности;</w:t>
      </w:r>
    </w:p>
    <w:p w:rsidR="00FC3418" w:rsidRPr="00FC3418" w:rsidRDefault="00FC3418" w:rsidP="00FC3418">
      <w:pPr>
        <w:numPr>
          <w:ilvl w:val="1"/>
          <w:numId w:val="10"/>
        </w:numPr>
        <w:autoSpaceDE/>
        <w:autoSpaceDN/>
        <w:spacing w:after="200" w:line="276" w:lineRule="auto"/>
        <w:ind w:left="567"/>
        <w:contextualSpacing/>
        <w:jc w:val="both"/>
        <w:rPr>
          <w:rFonts w:eastAsia="Calibri"/>
          <w:sz w:val="28"/>
          <w:szCs w:val="28"/>
          <w:lang w:val="ru-RU" w:eastAsia="en-US"/>
        </w:rPr>
      </w:pPr>
      <w:r w:rsidRPr="00FC3418">
        <w:rPr>
          <w:rFonts w:eastAsia="Calibri"/>
          <w:sz w:val="28"/>
          <w:szCs w:val="28"/>
          <w:lang w:val="ru-RU" w:eastAsia="en-US"/>
        </w:rPr>
        <w:t>трудовых отпусков;</w:t>
      </w:r>
    </w:p>
    <w:p w:rsidR="00FC3418" w:rsidRPr="00FC3418" w:rsidRDefault="00FC3418" w:rsidP="00FC3418">
      <w:pPr>
        <w:numPr>
          <w:ilvl w:val="1"/>
          <w:numId w:val="10"/>
        </w:numPr>
        <w:autoSpaceDE/>
        <w:autoSpaceDN/>
        <w:spacing w:after="200" w:line="276" w:lineRule="auto"/>
        <w:ind w:left="567"/>
        <w:contextualSpacing/>
        <w:jc w:val="both"/>
        <w:rPr>
          <w:rFonts w:eastAsia="Calibri"/>
          <w:sz w:val="28"/>
          <w:szCs w:val="28"/>
          <w:lang w:val="ru-RU" w:eastAsia="en-US"/>
        </w:rPr>
      </w:pPr>
      <w:r w:rsidRPr="00FC3418">
        <w:rPr>
          <w:rFonts w:eastAsia="Calibri"/>
          <w:sz w:val="28"/>
          <w:szCs w:val="28"/>
          <w:lang w:val="ru-RU" w:eastAsia="en-US"/>
        </w:rPr>
        <w:t>социальных отпусков;</w:t>
      </w:r>
    </w:p>
    <w:p w:rsidR="00FC3418" w:rsidRPr="00FC3418" w:rsidRDefault="00FC3418" w:rsidP="00FC3418">
      <w:pPr>
        <w:numPr>
          <w:ilvl w:val="1"/>
          <w:numId w:val="10"/>
        </w:numPr>
        <w:autoSpaceDE/>
        <w:autoSpaceDN/>
        <w:spacing w:after="200" w:line="276" w:lineRule="auto"/>
        <w:ind w:left="567"/>
        <w:contextualSpacing/>
        <w:jc w:val="both"/>
        <w:rPr>
          <w:rFonts w:eastAsia="Calibri"/>
          <w:sz w:val="28"/>
          <w:szCs w:val="28"/>
          <w:lang w:val="ru-RU" w:eastAsia="en-US"/>
        </w:rPr>
      </w:pPr>
      <w:r w:rsidRPr="00FC3418">
        <w:rPr>
          <w:rFonts w:eastAsia="Calibri"/>
          <w:sz w:val="28"/>
          <w:szCs w:val="28"/>
          <w:lang w:val="ru-RU" w:eastAsia="en-US"/>
        </w:rPr>
        <w:t>повышения квалификации;</w:t>
      </w:r>
    </w:p>
    <w:p w:rsidR="00FC3418" w:rsidRPr="00FC3418" w:rsidRDefault="00FC3418" w:rsidP="00FC3418">
      <w:pPr>
        <w:numPr>
          <w:ilvl w:val="1"/>
          <w:numId w:val="10"/>
        </w:numPr>
        <w:autoSpaceDE/>
        <w:autoSpaceDN/>
        <w:spacing w:after="200" w:line="276" w:lineRule="auto"/>
        <w:ind w:left="567"/>
        <w:contextualSpacing/>
        <w:jc w:val="both"/>
        <w:rPr>
          <w:rFonts w:eastAsia="Calibri"/>
          <w:sz w:val="28"/>
          <w:szCs w:val="28"/>
          <w:lang w:val="ru-RU" w:eastAsia="en-US"/>
        </w:rPr>
      </w:pPr>
      <w:r w:rsidRPr="00FC3418">
        <w:rPr>
          <w:rFonts w:eastAsia="Calibri"/>
          <w:sz w:val="28"/>
          <w:szCs w:val="28"/>
          <w:lang w:val="ru-RU" w:eastAsia="en-US"/>
        </w:rPr>
        <w:t>за другие периоды, когда за работником в соответствии с законодательством сохраняется средняя заработная плата.</w:t>
      </w:r>
    </w:p>
    <w:p w:rsidR="00FC3418" w:rsidRPr="00FC3418" w:rsidRDefault="00FC3418" w:rsidP="00FC3418">
      <w:pPr>
        <w:ind w:firstLine="567"/>
        <w:jc w:val="both"/>
        <w:rPr>
          <w:sz w:val="28"/>
          <w:szCs w:val="28"/>
        </w:rPr>
      </w:pPr>
      <w:r w:rsidRPr="00FC3418">
        <w:rPr>
          <w:sz w:val="28"/>
          <w:szCs w:val="28"/>
        </w:rPr>
        <w:t>2.1</w:t>
      </w:r>
      <w:r w:rsidRPr="00FC3418">
        <w:rPr>
          <w:sz w:val="28"/>
          <w:szCs w:val="28"/>
          <w:lang w:val="ru-RU"/>
        </w:rPr>
        <w:t>0</w:t>
      </w:r>
      <w:r w:rsidRPr="00FC3418">
        <w:rPr>
          <w:sz w:val="28"/>
          <w:szCs w:val="28"/>
        </w:rPr>
        <w:t>.Работникам, вновь принятым на работу, проработавшим неполный месяц и уволенным по уважительным причинам, премия начисляется за фактически отработанное время.</w:t>
      </w:r>
    </w:p>
    <w:p w:rsidR="00FC3418" w:rsidRPr="00FC3418" w:rsidRDefault="00FC3418" w:rsidP="00FC3418">
      <w:pPr>
        <w:ind w:firstLine="567"/>
        <w:jc w:val="both"/>
        <w:rPr>
          <w:sz w:val="28"/>
          <w:szCs w:val="28"/>
          <w:lang w:val="ru-RU"/>
        </w:rPr>
      </w:pPr>
      <w:r w:rsidRPr="00FC3418">
        <w:rPr>
          <w:sz w:val="28"/>
          <w:szCs w:val="28"/>
        </w:rPr>
        <w:t>2.1</w:t>
      </w:r>
      <w:r w:rsidRPr="00FC3418">
        <w:rPr>
          <w:sz w:val="28"/>
          <w:szCs w:val="28"/>
          <w:lang w:val="ru-RU"/>
        </w:rPr>
        <w:t>1</w:t>
      </w:r>
      <w:r w:rsidRPr="00FC3418">
        <w:rPr>
          <w:sz w:val="28"/>
          <w:szCs w:val="28"/>
        </w:rPr>
        <w:t xml:space="preserve">.Премирование </w:t>
      </w:r>
      <w:r w:rsidRPr="00FC3418">
        <w:rPr>
          <w:sz w:val="28"/>
          <w:szCs w:val="28"/>
          <w:lang w:val="ru-RU"/>
        </w:rPr>
        <w:t>Руководителя</w:t>
      </w:r>
      <w:r w:rsidRPr="00FC3418">
        <w:rPr>
          <w:sz w:val="28"/>
          <w:szCs w:val="28"/>
        </w:rPr>
        <w:t xml:space="preserve"> осуществляется вышестоящим органом управления по согласованию с соответствующим профсоюзным комитетом на основании положения.</w:t>
      </w:r>
    </w:p>
    <w:p w:rsidR="00FC3418" w:rsidRPr="00FC3418" w:rsidRDefault="00FC3418" w:rsidP="00FC3418">
      <w:pPr>
        <w:spacing w:before="120"/>
        <w:ind w:firstLine="567"/>
        <w:jc w:val="both"/>
        <w:rPr>
          <w:sz w:val="28"/>
          <w:szCs w:val="28"/>
          <w:u w:val="single"/>
        </w:rPr>
      </w:pPr>
      <w:r w:rsidRPr="00FC3418">
        <w:rPr>
          <w:sz w:val="28"/>
          <w:szCs w:val="28"/>
          <w:u w:val="single"/>
        </w:rPr>
        <w:t>3.Показатели, условия, и размеры премирования.</w:t>
      </w:r>
    </w:p>
    <w:p w:rsidR="00FC3418" w:rsidRPr="00FC3418" w:rsidRDefault="00FC3418" w:rsidP="00FC3418">
      <w:pPr>
        <w:shd w:val="clear" w:color="auto" w:fill="FFFFFF"/>
        <w:spacing w:before="5"/>
        <w:ind w:left="24" w:firstLine="543"/>
        <w:jc w:val="both"/>
        <w:rPr>
          <w:sz w:val="28"/>
          <w:szCs w:val="28"/>
        </w:rPr>
      </w:pPr>
      <w:r w:rsidRPr="00FC3418">
        <w:rPr>
          <w:sz w:val="28"/>
          <w:szCs w:val="28"/>
        </w:rPr>
        <w:t xml:space="preserve">3.1.Базовая премия конкретному работнику начисляется в размере 20% от оклада. </w:t>
      </w:r>
    </w:p>
    <w:p w:rsidR="00FC3418" w:rsidRPr="00FC3418" w:rsidRDefault="00FC3418" w:rsidP="00FC3418">
      <w:pPr>
        <w:shd w:val="clear" w:color="auto" w:fill="FFFFFF"/>
        <w:spacing w:before="5"/>
        <w:ind w:left="24" w:firstLine="543"/>
        <w:jc w:val="both"/>
        <w:rPr>
          <w:sz w:val="28"/>
          <w:szCs w:val="28"/>
          <w:lang w:val="ru-RU"/>
        </w:rPr>
      </w:pPr>
      <w:r w:rsidRPr="00FC3418">
        <w:rPr>
          <w:sz w:val="28"/>
          <w:szCs w:val="28"/>
        </w:rPr>
        <w:t>3.2.Помимо премии за показатели, определенным пунктом 3.1 настоящего Положения производится повышение базовой премии всем сотрудникам учреждения образования по следующим показателям:</w:t>
      </w:r>
      <w:r w:rsidRPr="00FC3418">
        <w:rPr>
          <w:sz w:val="28"/>
          <w:szCs w:val="28"/>
          <w:lang w:val="ru-RU"/>
        </w:rPr>
        <w:tab/>
      </w:r>
    </w:p>
    <w:p w:rsidR="00FC3418" w:rsidRPr="00FC3418" w:rsidRDefault="00FC3418" w:rsidP="00FC3418">
      <w:pPr>
        <w:shd w:val="clear" w:color="auto" w:fill="FFFFFF"/>
        <w:spacing w:before="5"/>
        <w:ind w:left="24" w:firstLine="543"/>
        <w:jc w:val="both"/>
        <w:rPr>
          <w:sz w:val="28"/>
          <w:szCs w:val="28"/>
          <w:lang w:val="ru-RU"/>
        </w:rPr>
      </w:pPr>
    </w:p>
    <w:p w:rsidR="00FC3418" w:rsidRPr="00FC3418" w:rsidRDefault="00FC3418" w:rsidP="00FC3418">
      <w:pPr>
        <w:shd w:val="clear" w:color="auto" w:fill="FFFFFF"/>
        <w:spacing w:before="5"/>
        <w:ind w:left="24" w:firstLine="543"/>
        <w:jc w:val="both"/>
        <w:rPr>
          <w:sz w:val="28"/>
          <w:szCs w:val="28"/>
          <w:lang w:val="ru-RU"/>
        </w:rPr>
      </w:pPr>
      <w:r w:rsidRPr="00FC3418">
        <w:rPr>
          <w:sz w:val="28"/>
          <w:szCs w:val="28"/>
        </w:rPr>
        <w:t xml:space="preserve">Показатели премирования </w:t>
      </w:r>
      <w:r w:rsidRPr="00FC3418">
        <w:rPr>
          <w:sz w:val="28"/>
          <w:szCs w:val="28"/>
          <w:u w:val="single"/>
        </w:rPr>
        <w:t>для всех категорий работников</w:t>
      </w:r>
      <w:r w:rsidRPr="00FC3418">
        <w:rPr>
          <w:sz w:val="28"/>
          <w:szCs w:val="28"/>
          <w:u w:val="single"/>
          <w:lang w:val="ru-RU"/>
        </w:rPr>
        <w:t>:</w:t>
      </w:r>
    </w:p>
    <w:tbl>
      <w:tblPr>
        <w:tblW w:w="93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
        <w:gridCol w:w="6922"/>
        <w:gridCol w:w="1396"/>
      </w:tblGrid>
      <w:tr w:rsidR="00FC3418" w:rsidRPr="00FC3418" w:rsidTr="008F7712">
        <w:tc>
          <w:tcPr>
            <w:tcW w:w="101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lastRenderedPageBreak/>
              <w:t xml:space="preserve">3.2.1. </w:t>
            </w:r>
          </w:p>
        </w:tc>
        <w:tc>
          <w:tcPr>
            <w:tcW w:w="6922"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 xml:space="preserve">Высокие результаты в работе, подтвержденные в ходе внутришкольного, ведомственного и других видов контроля </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30%</w:t>
            </w:r>
          </w:p>
        </w:tc>
      </w:tr>
      <w:tr w:rsidR="00FC3418" w:rsidRPr="00FC3418" w:rsidTr="008F7712">
        <w:tc>
          <w:tcPr>
            <w:tcW w:w="101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3.2.2.</w:t>
            </w:r>
          </w:p>
        </w:tc>
        <w:tc>
          <w:tcPr>
            <w:tcW w:w="6922"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Участие в подготовке и проведении массовых мероприятий с педагогическими и другими работниками (семинары, конференции, мастер-классы, выставки)</w:t>
            </w:r>
          </w:p>
        </w:tc>
        <w:tc>
          <w:tcPr>
            <w:tcW w:w="1396"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до 20%</w:t>
            </w:r>
          </w:p>
        </w:tc>
      </w:tr>
      <w:tr w:rsidR="00FC3418" w:rsidRPr="00FC3418" w:rsidTr="008F7712">
        <w:tc>
          <w:tcPr>
            <w:tcW w:w="101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 xml:space="preserve">3.2.3. </w:t>
            </w:r>
          </w:p>
        </w:tc>
        <w:tc>
          <w:tcPr>
            <w:tcW w:w="6922"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lang w:val="ru-RU"/>
              </w:rPr>
            </w:pPr>
            <w:r w:rsidRPr="00FC3418">
              <w:rPr>
                <w:sz w:val="28"/>
                <w:szCs w:val="28"/>
              </w:rPr>
              <w:t>Участие в обеспечении своевременной и качественной подготовки к новому учебному году</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20%</w:t>
            </w:r>
          </w:p>
        </w:tc>
      </w:tr>
      <w:tr w:rsidR="00FC3418" w:rsidRPr="00FC3418" w:rsidTr="008F7712">
        <w:tc>
          <w:tcPr>
            <w:tcW w:w="101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3.2.4.</w:t>
            </w:r>
          </w:p>
        </w:tc>
        <w:tc>
          <w:tcPr>
            <w:tcW w:w="6922"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Проведение работы по оздоровлению учащихся (на базе учреждения образования и за его пределами, а также за пределами района), туристско-краеведеческой работы с учащимися или трудовым коллективом</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20%</w:t>
            </w:r>
          </w:p>
        </w:tc>
      </w:tr>
      <w:tr w:rsidR="00FC3418" w:rsidRPr="00FC3418" w:rsidTr="008F7712">
        <w:tc>
          <w:tcPr>
            <w:tcW w:w="101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 xml:space="preserve">3.2.5. </w:t>
            </w:r>
          </w:p>
        </w:tc>
        <w:tc>
          <w:tcPr>
            <w:tcW w:w="6922"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Выполнение работ, не предусмотренных функциональными обязанностями и во внерабочее время</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20%</w:t>
            </w:r>
          </w:p>
        </w:tc>
      </w:tr>
      <w:tr w:rsidR="00FC3418" w:rsidRPr="00FC3418" w:rsidTr="008F7712">
        <w:tc>
          <w:tcPr>
            <w:tcW w:w="101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 xml:space="preserve">3.2.6. </w:t>
            </w:r>
          </w:p>
        </w:tc>
        <w:tc>
          <w:tcPr>
            <w:tcW w:w="6922"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Высокие показатели в сборе вторсырья</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10%</w:t>
            </w:r>
          </w:p>
        </w:tc>
      </w:tr>
      <w:tr w:rsidR="00FC3418" w:rsidRPr="00FC3418" w:rsidTr="008F7712">
        <w:tc>
          <w:tcPr>
            <w:tcW w:w="101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 xml:space="preserve">3.2.7. </w:t>
            </w:r>
          </w:p>
        </w:tc>
        <w:tc>
          <w:tcPr>
            <w:tcW w:w="6922"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Работа в течение учебного года без предоставления листка нетрудоспособности</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10%</w:t>
            </w:r>
          </w:p>
        </w:tc>
      </w:tr>
      <w:tr w:rsidR="00FC3418" w:rsidRPr="00FC3418" w:rsidTr="008F7712">
        <w:tc>
          <w:tcPr>
            <w:tcW w:w="101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 xml:space="preserve">3.2.8. </w:t>
            </w:r>
          </w:p>
        </w:tc>
        <w:tc>
          <w:tcPr>
            <w:tcW w:w="6922"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 xml:space="preserve">Эффективное участие в школьных, районных (городских), республиканских мероприятиях </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20%</w:t>
            </w:r>
          </w:p>
        </w:tc>
      </w:tr>
      <w:tr w:rsidR="00FC3418" w:rsidRPr="00FC3418" w:rsidTr="008F7712">
        <w:tc>
          <w:tcPr>
            <w:tcW w:w="101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3.2.9.</w:t>
            </w:r>
          </w:p>
        </w:tc>
        <w:tc>
          <w:tcPr>
            <w:tcW w:w="6922"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Увеличение интенсивности труда, дополнительные затраты времени на выполнение возложенных обязанностей</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2</w:t>
            </w:r>
            <w:r w:rsidRPr="00FC3418">
              <w:rPr>
                <w:sz w:val="28"/>
                <w:szCs w:val="28"/>
                <w:lang w:val="ru-RU"/>
              </w:rPr>
              <w:t>0</w:t>
            </w:r>
            <w:r w:rsidRPr="00FC3418">
              <w:rPr>
                <w:sz w:val="28"/>
                <w:szCs w:val="28"/>
              </w:rPr>
              <w:t>%</w:t>
            </w:r>
          </w:p>
        </w:tc>
      </w:tr>
      <w:tr w:rsidR="00FC3418" w:rsidRPr="00FC3418" w:rsidTr="008F7712">
        <w:tc>
          <w:tcPr>
            <w:tcW w:w="101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3.2.10.</w:t>
            </w:r>
          </w:p>
        </w:tc>
        <w:tc>
          <w:tcPr>
            <w:tcW w:w="6922"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Обеспечение бесперебойной работы вверенного оборудования</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20%</w:t>
            </w:r>
          </w:p>
        </w:tc>
      </w:tr>
      <w:tr w:rsidR="00FC3418" w:rsidRPr="00FC3418" w:rsidTr="008F7712">
        <w:tc>
          <w:tcPr>
            <w:tcW w:w="101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3.2.11.</w:t>
            </w:r>
          </w:p>
        </w:tc>
        <w:tc>
          <w:tcPr>
            <w:tcW w:w="6922"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Проведение ремонтных работ на территории и в помещениях школы</w:t>
            </w:r>
          </w:p>
        </w:tc>
        <w:tc>
          <w:tcPr>
            <w:tcW w:w="1396"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50%</w:t>
            </w:r>
          </w:p>
        </w:tc>
      </w:tr>
      <w:tr w:rsidR="00FC3418" w:rsidRPr="00FC3418" w:rsidTr="008F7712">
        <w:tc>
          <w:tcPr>
            <w:tcW w:w="101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3.2.12.</w:t>
            </w:r>
          </w:p>
        </w:tc>
        <w:tc>
          <w:tcPr>
            <w:tcW w:w="6922"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p>
        </w:tc>
        <w:tc>
          <w:tcPr>
            <w:tcW w:w="1396"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до 20%</w:t>
            </w:r>
          </w:p>
        </w:tc>
      </w:tr>
      <w:tr w:rsidR="00FC3418" w:rsidRPr="00FC3418" w:rsidTr="008F7712">
        <w:tc>
          <w:tcPr>
            <w:tcW w:w="101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3.2.13.</w:t>
            </w:r>
          </w:p>
        </w:tc>
        <w:tc>
          <w:tcPr>
            <w:tcW w:w="6922"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Организация и проведение культурно-массовых мероприятий в коллективе</w:t>
            </w:r>
          </w:p>
        </w:tc>
        <w:tc>
          <w:tcPr>
            <w:tcW w:w="1396"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до 10%</w:t>
            </w:r>
          </w:p>
        </w:tc>
      </w:tr>
      <w:tr w:rsidR="00FC3418" w:rsidRPr="00FC3418" w:rsidTr="008F7712">
        <w:tc>
          <w:tcPr>
            <w:tcW w:w="101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3.2.14.</w:t>
            </w:r>
          </w:p>
        </w:tc>
        <w:tc>
          <w:tcPr>
            <w:tcW w:w="6922"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Вклад в оснащение учебно-методической базы</w:t>
            </w:r>
          </w:p>
        </w:tc>
        <w:tc>
          <w:tcPr>
            <w:tcW w:w="1396"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до 50%</w:t>
            </w:r>
          </w:p>
        </w:tc>
      </w:tr>
      <w:tr w:rsidR="00FC3418" w:rsidRPr="00FC3418" w:rsidTr="008F7712">
        <w:tc>
          <w:tcPr>
            <w:tcW w:w="101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3.2.15.</w:t>
            </w:r>
          </w:p>
        </w:tc>
        <w:tc>
          <w:tcPr>
            <w:tcW w:w="6922"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Рациональное использование, экономия материальных, денежных и энергетических ресурсов</w:t>
            </w:r>
          </w:p>
        </w:tc>
        <w:tc>
          <w:tcPr>
            <w:tcW w:w="1396"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до 20%</w:t>
            </w:r>
          </w:p>
        </w:tc>
      </w:tr>
      <w:tr w:rsidR="00FC3418" w:rsidRPr="00FC3418" w:rsidTr="008F7712">
        <w:tc>
          <w:tcPr>
            <w:tcW w:w="101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3.2.16.</w:t>
            </w:r>
          </w:p>
        </w:tc>
        <w:tc>
          <w:tcPr>
            <w:tcW w:w="6922"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Выполнение общественных постоянных поручений в интересах трудового коллектива (по решению администрации, методического объединения, профкома)</w:t>
            </w:r>
          </w:p>
        </w:tc>
        <w:tc>
          <w:tcPr>
            <w:tcW w:w="1396"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до 10%</w:t>
            </w:r>
          </w:p>
        </w:tc>
      </w:tr>
      <w:tr w:rsidR="00FC3418" w:rsidRPr="00FC3418" w:rsidTr="008F7712">
        <w:tc>
          <w:tcPr>
            <w:tcW w:w="101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3.2.17.</w:t>
            </w:r>
          </w:p>
        </w:tc>
        <w:tc>
          <w:tcPr>
            <w:tcW w:w="6922"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autoSpaceDE/>
              <w:autoSpaceDN/>
              <w:spacing w:after="200" w:line="276" w:lineRule="auto"/>
              <w:contextualSpacing/>
              <w:jc w:val="both"/>
              <w:rPr>
                <w:rFonts w:eastAsia="Calibri"/>
                <w:sz w:val="28"/>
                <w:szCs w:val="28"/>
                <w:lang w:val="ru-RU" w:eastAsia="en-US"/>
              </w:rPr>
            </w:pPr>
            <w:r w:rsidRPr="00FC3418">
              <w:rPr>
                <w:rFonts w:eastAsia="Calibri"/>
                <w:sz w:val="28"/>
                <w:szCs w:val="28"/>
                <w:lang w:val="ru-RU" w:eastAsia="en-US"/>
              </w:rPr>
              <w:t>Предотвращение и ликвидация аварий и их последствий, если они  произошли не по вине работника</w:t>
            </w:r>
          </w:p>
        </w:tc>
        <w:tc>
          <w:tcPr>
            <w:tcW w:w="1396"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autoSpaceDE/>
              <w:autoSpaceDN/>
              <w:spacing w:after="200" w:line="276" w:lineRule="auto"/>
              <w:contextualSpacing/>
              <w:jc w:val="center"/>
              <w:rPr>
                <w:rFonts w:eastAsia="Calibri"/>
                <w:color w:val="C00000"/>
                <w:sz w:val="28"/>
                <w:szCs w:val="28"/>
                <w:lang w:val="ru-RU" w:eastAsia="en-US"/>
              </w:rPr>
            </w:pPr>
            <w:r w:rsidRPr="00FC3418">
              <w:rPr>
                <w:rFonts w:eastAsia="Calibri"/>
                <w:sz w:val="28"/>
                <w:szCs w:val="28"/>
                <w:lang w:val="ru-RU" w:eastAsia="en-US"/>
              </w:rPr>
              <w:t>до 20%</w:t>
            </w:r>
          </w:p>
        </w:tc>
      </w:tr>
    </w:tbl>
    <w:p w:rsidR="00FC3418" w:rsidRPr="00FC3418" w:rsidRDefault="00FC3418" w:rsidP="00FC3418">
      <w:pPr>
        <w:widowControl w:val="0"/>
        <w:ind w:firstLine="360"/>
        <w:contextualSpacing/>
        <w:jc w:val="both"/>
        <w:rPr>
          <w:sz w:val="28"/>
          <w:szCs w:val="28"/>
        </w:rPr>
      </w:pPr>
    </w:p>
    <w:p w:rsidR="00FC3418" w:rsidRPr="00FC3418" w:rsidRDefault="00FC3418" w:rsidP="00FC3418">
      <w:pPr>
        <w:widowControl w:val="0"/>
        <w:ind w:firstLine="360"/>
        <w:contextualSpacing/>
        <w:jc w:val="both"/>
        <w:rPr>
          <w:sz w:val="28"/>
          <w:szCs w:val="28"/>
          <w:lang w:val="ru-RU"/>
        </w:rPr>
      </w:pPr>
      <w:r w:rsidRPr="00FC3418">
        <w:rPr>
          <w:sz w:val="28"/>
          <w:szCs w:val="28"/>
        </w:rPr>
        <w:t>3.</w:t>
      </w:r>
      <w:r w:rsidRPr="00FC3418">
        <w:rPr>
          <w:sz w:val="28"/>
          <w:szCs w:val="28"/>
          <w:lang w:val="ru-RU"/>
        </w:rPr>
        <w:t>3</w:t>
      </w:r>
      <w:r w:rsidRPr="00FC3418">
        <w:rPr>
          <w:sz w:val="28"/>
          <w:szCs w:val="28"/>
        </w:rPr>
        <w:t>.При премировании отдельных категорий работников учитываются следующие показатели :</w:t>
      </w:r>
    </w:p>
    <w:p w:rsidR="00FC3418" w:rsidRPr="00FC3418" w:rsidRDefault="00FC3418" w:rsidP="00FC3418">
      <w:pPr>
        <w:widowControl w:val="0"/>
        <w:ind w:firstLine="360"/>
        <w:contextualSpacing/>
        <w:jc w:val="both"/>
        <w:rPr>
          <w:sz w:val="28"/>
          <w:szCs w:val="28"/>
          <w:u w:val="single"/>
        </w:rPr>
      </w:pPr>
      <w:r w:rsidRPr="00FC3418">
        <w:rPr>
          <w:sz w:val="28"/>
          <w:szCs w:val="28"/>
        </w:rPr>
        <w:t>3.3.1.</w:t>
      </w:r>
      <w:r w:rsidRPr="00FC3418">
        <w:rPr>
          <w:sz w:val="28"/>
          <w:szCs w:val="28"/>
          <w:u w:val="single"/>
        </w:rPr>
        <w:t>для заместител</w:t>
      </w:r>
      <w:r w:rsidRPr="00FC3418">
        <w:rPr>
          <w:sz w:val="28"/>
          <w:szCs w:val="28"/>
          <w:u w:val="single"/>
          <w:lang w:val="ru-RU"/>
        </w:rPr>
        <w:t>ей</w:t>
      </w:r>
      <w:r w:rsidRPr="00FC3418">
        <w:rPr>
          <w:sz w:val="28"/>
          <w:szCs w:val="28"/>
          <w:u w:val="single"/>
        </w:rPr>
        <w:t xml:space="preserve"> директора по учебной работе, заместител</w:t>
      </w:r>
      <w:r w:rsidRPr="00FC3418">
        <w:rPr>
          <w:sz w:val="28"/>
          <w:szCs w:val="28"/>
          <w:u w:val="single"/>
          <w:lang w:val="ru-RU"/>
        </w:rPr>
        <w:t>я</w:t>
      </w:r>
      <w:r w:rsidRPr="00FC3418">
        <w:rPr>
          <w:sz w:val="28"/>
          <w:szCs w:val="28"/>
          <w:u w:val="single"/>
        </w:rPr>
        <w:t xml:space="preserve"> директора по воспитательной работе, заместител</w:t>
      </w:r>
      <w:r w:rsidRPr="00FC3418">
        <w:rPr>
          <w:sz w:val="28"/>
          <w:szCs w:val="28"/>
          <w:u w:val="single"/>
          <w:lang w:val="ru-RU"/>
        </w:rPr>
        <w:t>я</w:t>
      </w:r>
      <w:r w:rsidRPr="00FC3418">
        <w:rPr>
          <w:sz w:val="28"/>
          <w:szCs w:val="28"/>
          <w:u w:val="single"/>
        </w:rPr>
        <w:t xml:space="preserve"> директора по хозяйственной  работе:</w:t>
      </w:r>
    </w:p>
    <w:tbl>
      <w:tblPr>
        <w:tblW w:w="93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1537"/>
      </w:tblGrid>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r w:rsidRPr="00FC3418">
              <w:rPr>
                <w:sz w:val="28"/>
                <w:szCs w:val="28"/>
              </w:rPr>
              <w:t>3.3.1. 1.</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 xml:space="preserve">Подготовка и проведение педагогических советов, семинаров, конференций, районных методических объединений </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50%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r w:rsidRPr="00FC3418">
              <w:rPr>
                <w:sz w:val="28"/>
                <w:szCs w:val="28"/>
              </w:rPr>
              <w:t>3.3.1. 2.</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Подготовка и обеспечение участия учащихся в массовых мероприятиях (соревнования, конкурсы, смотры, олимпиады, концерты, НПК) и высокие результаты</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 xml:space="preserve">до </w:t>
            </w:r>
            <w:r w:rsidRPr="00FC3418">
              <w:rPr>
                <w:sz w:val="28"/>
                <w:szCs w:val="28"/>
                <w:lang w:val="ru-RU"/>
              </w:rPr>
              <w:t>3</w:t>
            </w:r>
            <w:r w:rsidRPr="00FC3418">
              <w:rPr>
                <w:sz w:val="28"/>
                <w:szCs w:val="28"/>
              </w:rPr>
              <w:t>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r w:rsidRPr="00FC3418">
              <w:rPr>
                <w:sz w:val="28"/>
                <w:szCs w:val="28"/>
              </w:rPr>
              <w:t>3.3.1.3.</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Работа по развитию материально-технической базы, улучшающей качество и условия преподавания предмета, совершенствование технической и информационной базы предметного кабинета</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20%</w:t>
            </w:r>
          </w:p>
        </w:tc>
      </w:tr>
      <w:tr w:rsidR="00FC3418" w:rsidRPr="00FC3418" w:rsidTr="008F7712">
        <w:trPr>
          <w:trHeight w:val="1086"/>
        </w:trPr>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3.3.1. 4.</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Результативное участие обучающихся в районных (городских), республиканских предметных олимпиадах, конкурсах, НПК</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до 40%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3.3.1. 5.</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Издательская деятельность (издание методических пособий, буклетов, разработок), подготовку статей для периодической печати</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 xml:space="preserve">до </w:t>
            </w:r>
            <w:r w:rsidRPr="00FC3418">
              <w:rPr>
                <w:sz w:val="28"/>
                <w:szCs w:val="28"/>
                <w:lang w:val="ru-RU"/>
              </w:rPr>
              <w:t>2</w:t>
            </w:r>
            <w:r w:rsidRPr="00FC3418">
              <w:rPr>
                <w:sz w:val="28"/>
                <w:szCs w:val="28"/>
              </w:rPr>
              <w:t>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3.3.1. 6.</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Качественное и своевременное выполнение планов работы школы, программ, планов учебно-воспитательного процесса</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 xml:space="preserve">до </w:t>
            </w:r>
            <w:r w:rsidRPr="00FC3418">
              <w:rPr>
                <w:sz w:val="28"/>
                <w:szCs w:val="28"/>
                <w:lang w:val="ru-RU"/>
              </w:rPr>
              <w:t>3</w:t>
            </w:r>
            <w:r w:rsidRPr="00FC3418">
              <w:rPr>
                <w:sz w:val="28"/>
                <w:szCs w:val="28"/>
              </w:rPr>
              <w:t>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3.3.1. 7.</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Оказание помощи педагогическим работникам в повышении качества и эффективности работы</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 xml:space="preserve">до </w:t>
            </w:r>
            <w:r w:rsidRPr="00FC3418">
              <w:rPr>
                <w:sz w:val="28"/>
                <w:szCs w:val="28"/>
                <w:lang w:val="ru-RU"/>
              </w:rPr>
              <w:t>2</w:t>
            </w:r>
            <w:r w:rsidRPr="00FC3418">
              <w:rPr>
                <w:sz w:val="28"/>
                <w:szCs w:val="28"/>
              </w:rPr>
              <w:t>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3.3.1. 8.</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 xml:space="preserve">Организация эффективного взаимодействия с законными представителями учащихся </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10%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3.3.1. 9.</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Эффективное руководство педагогическим коллективом по повышению качества работы</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 xml:space="preserve">до </w:t>
            </w:r>
            <w:r w:rsidRPr="00FC3418">
              <w:rPr>
                <w:sz w:val="28"/>
                <w:szCs w:val="28"/>
                <w:lang w:val="ru-RU"/>
              </w:rPr>
              <w:t>5</w:t>
            </w:r>
            <w:r w:rsidRPr="00FC3418">
              <w:rPr>
                <w:sz w:val="28"/>
                <w:szCs w:val="28"/>
              </w:rPr>
              <w:t>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r w:rsidRPr="00FC3418">
              <w:rPr>
                <w:sz w:val="28"/>
                <w:szCs w:val="28"/>
              </w:rPr>
              <w:t>3.3.1. 10.</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 xml:space="preserve">Эффективное управление организационно-хозяйственной деятельностью учреждения </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 xml:space="preserve">до </w:t>
            </w:r>
            <w:r w:rsidRPr="00FC3418">
              <w:rPr>
                <w:sz w:val="28"/>
                <w:szCs w:val="28"/>
                <w:lang w:val="ru-RU"/>
              </w:rPr>
              <w:t>5</w:t>
            </w:r>
            <w:r w:rsidRPr="00FC3418">
              <w:rPr>
                <w:sz w:val="28"/>
                <w:szCs w:val="28"/>
              </w:rPr>
              <w:t>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r w:rsidRPr="00FC3418">
              <w:rPr>
                <w:sz w:val="28"/>
                <w:szCs w:val="28"/>
              </w:rPr>
              <w:t>3.3.1. 11.</w:t>
            </w:r>
          </w:p>
        </w:tc>
        <w:tc>
          <w:tcPr>
            <w:tcW w:w="652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 xml:space="preserve">Своевременное обновление сайта, работа с Интернет-ресурсами, электронными обращениями </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до 10%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3.3.1. 12.</w:t>
            </w:r>
          </w:p>
        </w:tc>
        <w:tc>
          <w:tcPr>
            <w:tcW w:w="652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Обеспечение своевременной и качественной подготовки к новому учебному году (замещение руководителя на период отпуска) во время ремонтных работ</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до 50%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r w:rsidRPr="00FC3418">
              <w:rPr>
                <w:sz w:val="28"/>
                <w:szCs w:val="28"/>
              </w:rPr>
              <w:t>3.3.1. 13.</w:t>
            </w:r>
          </w:p>
        </w:tc>
        <w:tc>
          <w:tcPr>
            <w:tcW w:w="652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Замещение руководителя, заместителя руководителя на период отпуска, временной нетрудоспособности пропорционально отработанному времени</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до 50%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r w:rsidRPr="00FC3418">
              <w:rPr>
                <w:sz w:val="28"/>
                <w:szCs w:val="28"/>
              </w:rPr>
              <w:lastRenderedPageBreak/>
              <w:t>3.3.1. 14.</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Выступления с докладами, сообщениями по обмену опытом</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10%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3.3.1. 15.</w:t>
            </w:r>
          </w:p>
        </w:tc>
        <w:tc>
          <w:tcPr>
            <w:tcW w:w="652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Обобщение передового опыта</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до 50%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3.3.1. 16.</w:t>
            </w:r>
          </w:p>
        </w:tc>
        <w:tc>
          <w:tcPr>
            <w:tcW w:w="652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lang w:val="ru-RU"/>
              </w:rPr>
            </w:pPr>
            <w:r w:rsidRPr="00FC3418">
              <w:rPr>
                <w:sz w:val="28"/>
                <w:szCs w:val="28"/>
              </w:rPr>
              <w:t>Дополнительно затраченное время на выполнение поручений вышестоящих органов</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до 10%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3.3.1. 17.</w:t>
            </w:r>
          </w:p>
        </w:tc>
        <w:tc>
          <w:tcPr>
            <w:tcW w:w="652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Выполнение работ, не предусмотренных функциональными обязанностями</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до 20%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3.3.1. 18.</w:t>
            </w:r>
          </w:p>
        </w:tc>
        <w:tc>
          <w:tcPr>
            <w:tcW w:w="652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Выполнение обязанностей ответственного за организацию охраны труда</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до 20%</w:t>
            </w:r>
          </w:p>
        </w:tc>
      </w:tr>
    </w:tbl>
    <w:p w:rsidR="00FC3418" w:rsidRPr="00FC3418" w:rsidRDefault="00FC3418" w:rsidP="00FC3418">
      <w:pPr>
        <w:widowControl w:val="0"/>
        <w:ind w:firstLine="360"/>
        <w:contextualSpacing/>
        <w:jc w:val="both"/>
        <w:rPr>
          <w:sz w:val="28"/>
          <w:szCs w:val="28"/>
        </w:rPr>
      </w:pPr>
    </w:p>
    <w:p w:rsidR="00FC3418" w:rsidRPr="00FC3418" w:rsidRDefault="00FC3418" w:rsidP="00FC3418">
      <w:pPr>
        <w:widowControl w:val="0"/>
        <w:ind w:firstLine="360"/>
        <w:contextualSpacing/>
        <w:jc w:val="both"/>
        <w:rPr>
          <w:sz w:val="28"/>
          <w:szCs w:val="28"/>
          <w:u w:val="single"/>
          <w:lang w:val="ru-RU"/>
        </w:rPr>
      </w:pPr>
      <w:r w:rsidRPr="00FC3418">
        <w:rPr>
          <w:sz w:val="28"/>
          <w:szCs w:val="28"/>
        </w:rPr>
        <w:t xml:space="preserve">3.3.2. </w:t>
      </w:r>
      <w:r w:rsidRPr="00FC3418">
        <w:rPr>
          <w:sz w:val="28"/>
          <w:szCs w:val="28"/>
          <w:u w:val="single"/>
        </w:rPr>
        <w:t>для педагогических работников</w:t>
      </w:r>
      <w:r w:rsidRPr="00FC3418">
        <w:rPr>
          <w:sz w:val="28"/>
          <w:szCs w:val="28"/>
        </w:rPr>
        <w:t xml:space="preserve"> (</w:t>
      </w:r>
      <w:r w:rsidRPr="00FC3418">
        <w:rPr>
          <w:sz w:val="28"/>
          <w:szCs w:val="28"/>
          <w:u w:val="single"/>
        </w:rPr>
        <w:t>учитель, педагог-организатор, педагог социальный, педагог-психолог,</w:t>
      </w:r>
      <w:r w:rsidRPr="00FC3418">
        <w:rPr>
          <w:sz w:val="28"/>
          <w:szCs w:val="28"/>
          <w:u w:val="single"/>
          <w:lang w:val="ru-RU"/>
        </w:rPr>
        <w:t xml:space="preserve"> учитель-дефектолог,</w:t>
      </w:r>
      <w:r w:rsidRPr="00FC3418">
        <w:rPr>
          <w:sz w:val="28"/>
          <w:szCs w:val="28"/>
          <w:u w:val="single"/>
        </w:rPr>
        <w:t xml:space="preserve"> педагог дополнительного образования, воспитатель, руководитель физвоспитания</w:t>
      </w:r>
      <w:r w:rsidRPr="00FC3418">
        <w:rPr>
          <w:sz w:val="28"/>
          <w:szCs w:val="28"/>
          <w:u w:val="single"/>
          <w:lang w:val="ru-RU"/>
        </w:rPr>
        <w:t>, музыкальный руководитель</w:t>
      </w:r>
      <w:r w:rsidRPr="00FC3418">
        <w:rPr>
          <w:sz w:val="28"/>
          <w:szCs w:val="28"/>
          <w:u w:val="single"/>
        </w:rPr>
        <w:t>)</w:t>
      </w:r>
    </w:p>
    <w:tbl>
      <w:tblPr>
        <w:tblW w:w="93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1537"/>
      </w:tblGrid>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r w:rsidRPr="00FC3418">
              <w:rPr>
                <w:sz w:val="28"/>
                <w:szCs w:val="28"/>
              </w:rPr>
              <w:t xml:space="preserve">3.3.2.1.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 xml:space="preserve">Участие в  проведение педагогических советов, семинаров, конференций, районных методических объединений </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 xml:space="preserve">до </w:t>
            </w:r>
            <w:r w:rsidRPr="00FC3418">
              <w:rPr>
                <w:sz w:val="28"/>
                <w:szCs w:val="28"/>
                <w:lang w:val="ru-RU"/>
              </w:rPr>
              <w:t>2</w:t>
            </w:r>
            <w:r w:rsidRPr="00FC3418">
              <w:rPr>
                <w:sz w:val="28"/>
                <w:szCs w:val="28"/>
              </w:rPr>
              <w:t>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r w:rsidRPr="00FC3418">
              <w:rPr>
                <w:sz w:val="28"/>
                <w:szCs w:val="28"/>
              </w:rPr>
              <w:t xml:space="preserve">3.3.2.2.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 xml:space="preserve">Подготовка и обеспечение участия учащихся в массовых мероприятиях (соревнования, конкурсы, смотры, олимпиады, концерты, НПК) </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p>
          <w:p w:rsidR="00FC3418" w:rsidRPr="00FC3418" w:rsidRDefault="00FC3418" w:rsidP="00FC3418">
            <w:pPr>
              <w:contextualSpacing/>
              <w:jc w:val="center"/>
              <w:rPr>
                <w:sz w:val="28"/>
                <w:szCs w:val="28"/>
                <w:lang w:val="ru-RU"/>
              </w:rPr>
            </w:pPr>
            <w:r w:rsidRPr="00FC3418">
              <w:rPr>
                <w:sz w:val="28"/>
                <w:szCs w:val="28"/>
                <w:lang w:val="ru-RU"/>
              </w:rPr>
              <w:t>до 20%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r w:rsidRPr="00FC3418">
              <w:rPr>
                <w:sz w:val="28"/>
                <w:szCs w:val="28"/>
              </w:rPr>
              <w:t xml:space="preserve">3.3.2.3.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Работа по развитию материально-технической базы, улучшающей качество и условия преподавания предмета, совершенствование технической и информационной базы предметного кабинета</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20%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r w:rsidRPr="00FC3418">
              <w:rPr>
                <w:sz w:val="28"/>
                <w:szCs w:val="28"/>
              </w:rPr>
              <w:t xml:space="preserve">3.3.2.4.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Организация и качественное проведение образовательных услуг на платной основе (более одной группы) и выполнение плановых показателей услуг на платной основе</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20%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 xml:space="preserve">3.3.2.5.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lang w:val="ru-RU"/>
              </w:rPr>
            </w:pPr>
            <w:r w:rsidRPr="00FC3418">
              <w:rPr>
                <w:sz w:val="28"/>
                <w:szCs w:val="28"/>
              </w:rPr>
              <w:t>Проведение открытых уроков</w:t>
            </w:r>
            <w:r w:rsidRPr="00FC3418">
              <w:rPr>
                <w:sz w:val="28"/>
                <w:szCs w:val="28"/>
                <w:lang w:val="ru-RU"/>
              </w:rPr>
              <w:t xml:space="preserve"> и воспитательных мероприятий</w:t>
            </w:r>
            <w:r w:rsidRPr="00FC3418">
              <w:rPr>
                <w:sz w:val="28"/>
                <w:szCs w:val="28"/>
              </w:rPr>
              <w:t xml:space="preserve"> </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rPr>
                <w:sz w:val="28"/>
                <w:szCs w:val="28"/>
              </w:rPr>
            </w:pPr>
            <w:r w:rsidRPr="00FC3418">
              <w:rPr>
                <w:sz w:val="28"/>
                <w:szCs w:val="28"/>
              </w:rPr>
              <w:t>до 30%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 xml:space="preserve">3.3.2.6.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Результативная работа по обеспечению выполнения требований к деловому стилю одежды (по итогам рейдов)</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5%</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 xml:space="preserve">3.3.2.7.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Обеспечение высокого процента охвата горячим питанием учащихся (по итогам контроля)</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5%</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 xml:space="preserve">3.3.2.8.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 xml:space="preserve">Замена уроков более 20 часов </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10%</w:t>
            </w:r>
          </w:p>
        </w:tc>
      </w:tr>
      <w:tr w:rsidR="00FC3418" w:rsidRPr="00FC3418" w:rsidTr="008F7712">
        <w:trPr>
          <w:trHeight w:val="1690"/>
        </w:trPr>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 xml:space="preserve">3.3.2.9.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lang w:val="ru-RU"/>
              </w:rPr>
            </w:pPr>
            <w:r w:rsidRPr="00FC3418">
              <w:rPr>
                <w:sz w:val="28"/>
                <w:szCs w:val="28"/>
              </w:rPr>
              <w:t>Результативное участие учащихся в предметных олимпиадах, конкурсах, НПК</w:t>
            </w:r>
          </w:p>
          <w:p w:rsidR="00FC3418" w:rsidRPr="00FC3418" w:rsidRDefault="00FC3418" w:rsidP="00FC3418">
            <w:pPr>
              <w:contextualSpacing/>
              <w:jc w:val="right"/>
              <w:rPr>
                <w:sz w:val="28"/>
                <w:szCs w:val="28"/>
              </w:rPr>
            </w:pPr>
            <w:r w:rsidRPr="00FC3418">
              <w:rPr>
                <w:sz w:val="28"/>
                <w:szCs w:val="28"/>
              </w:rPr>
              <w:t>- в рамках района;</w:t>
            </w:r>
          </w:p>
          <w:p w:rsidR="00FC3418" w:rsidRPr="00FC3418" w:rsidRDefault="00FC3418" w:rsidP="00FC3418">
            <w:pPr>
              <w:contextualSpacing/>
              <w:jc w:val="right"/>
              <w:rPr>
                <w:sz w:val="28"/>
                <w:szCs w:val="28"/>
              </w:rPr>
            </w:pPr>
            <w:r w:rsidRPr="00FC3418">
              <w:rPr>
                <w:sz w:val="28"/>
                <w:szCs w:val="28"/>
              </w:rPr>
              <w:t>- в рамках области;</w:t>
            </w:r>
          </w:p>
          <w:p w:rsidR="00FC3418" w:rsidRPr="00FC3418" w:rsidRDefault="00FC3418" w:rsidP="00FC3418">
            <w:pPr>
              <w:contextualSpacing/>
              <w:jc w:val="both"/>
              <w:rPr>
                <w:sz w:val="28"/>
                <w:szCs w:val="28"/>
                <w:lang w:val="ru-RU"/>
              </w:rPr>
            </w:pPr>
            <w:r w:rsidRPr="00FC3418">
              <w:rPr>
                <w:sz w:val="28"/>
                <w:szCs w:val="28"/>
                <w:lang w:val="ru-RU"/>
              </w:rPr>
              <w:t xml:space="preserve">                                                -</w:t>
            </w:r>
            <w:r w:rsidRPr="00FC3418">
              <w:rPr>
                <w:sz w:val="28"/>
                <w:szCs w:val="28"/>
              </w:rPr>
              <w:t xml:space="preserve"> в рамках республики</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lang w:val="ru-RU"/>
              </w:rPr>
            </w:pPr>
          </w:p>
          <w:p w:rsidR="00FC3418" w:rsidRPr="00FC3418" w:rsidRDefault="00FC3418" w:rsidP="00FC3418">
            <w:pPr>
              <w:contextualSpacing/>
              <w:rPr>
                <w:sz w:val="28"/>
                <w:szCs w:val="28"/>
                <w:lang w:val="ru-RU"/>
              </w:rPr>
            </w:pPr>
          </w:p>
          <w:p w:rsidR="00FC3418" w:rsidRPr="00FC3418" w:rsidRDefault="00FC3418" w:rsidP="00FC3418">
            <w:pPr>
              <w:contextualSpacing/>
              <w:rPr>
                <w:sz w:val="28"/>
                <w:szCs w:val="28"/>
              </w:rPr>
            </w:pPr>
            <w:r w:rsidRPr="00FC3418">
              <w:rPr>
                <w:sz w:val="28"/>
                <w:szCs w:val="28"/>
              </w:rPr>
              <w:t xml:space="preserve">до </w:t>
            </w:r>
            <w:r w:rsidRPr="00FC3418">
              <w:rPr>
                <w:sz w:val="28"/>
                <w:szCs w:val="28"/>
                <w:lang w:val="ru-RU"/>
              </w:rPr>
              <w:t>2</w:t>
            </w:r>
            <w:r w:rsidRPr="00FC3418">
              <w:rPr>
                <w:sz w:val="28"/>
                <w:szCs w:val="28"/>
              </w:rPr>
              <w:t>0%</w:t>
            </w:r>
          </w:p>
          <w:p w:rsidR="00FC3418" w:rsidRPr="00FC3418" w:rsidRDefault="00FC3418" w:rsidP="00FC3418">
            <w:pPr>
              <w:contextualSpacing/>
              <w:rPr>
                <w:sz w:val="28"/>
                <w:szCs w:val="28"/>
              </w:rPr>
            </w:pPr>
            <w:r w:rsidRPr="00FC3418">
              <w:rPr>
                <w:sz w:val="28"/>
                <w:szCs w:val="28"/>
              </w:rPr>
              <w:t xml:space="preserve">до </w:t>
            </w:r>
            <w:r w:rsidRPr="00FC3418">
              <w:rPr>
                <w:sz w:val="28"/>
                <w:szCs w:val="28"/>
                <w:lang w:val="ru-RU"/>
              </w:rPr>
              <w:t>5</w:t>
            </w:r>
            <w:r w:rsidRPr="00FC3418">
              <w:rPr>
                <w:sz w:val="28"/>
                <w:szCs w:val="28"/>
              </w:rPr>
              <w:t>0%</w:t>
            </w:r>
          </w:p>
          <w:p w:rsidR="00FC3418" w:rsidRPr="00FC3418" w:rsidRDefault="00FC3418" w:rsidP="00FC3418">
            <w:pPr>
              <w:contextualSpacing/>
              <w:rPr>
                <w:sz w:val="28"/>
                <w:szCs w:val="28"/>
                <w:lang w:val="ru-RU"/>
              </w:rPr>
            </w:pPr>
            <w:r w:rsidRPr="00FC3418">
              <w:rPr>
                <w:sz w:val="28"/>
                <w:szCs w:val="28"/>
              </w:rPr>
              <w:t xml:space="preserve">до </w:t>
            </w:r>
            <w:r w:rsidRPr="00FC3418">
              <w:rPr>
                <w:sz w:val="28"/>
                <w:szCs w:val="28"/>
                <w:lang w:val="ru-RU"/>
              </w:rPr>
              <w:t>10</w:t>
            </w:r>
            <w:r w:rsidRPr="00FC3418">
              <w:rPr>
                <w:sz w:val="28"/>
                <w:szCs w:val="28"/>
              </w:rPr>
              <w:t xml:space="preserve">0% </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 xml:space="preserve">3.3.2.10.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Издательская деятельность (издание методических пособий, буклетов, разработок), подготовку статей для периодической печати</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 xml:space="preserve">до </w:t>
            </w:r>
            <w:r w:rsidRPr="00FC3418">
              <w:rPr>
                <w:sz w:val="28"/>
                <w:szCs w:val="28"/>
                <w:lang w:val="ru-RU"/>
              </w:rPr>
              <w:t>2</w:t>
            </w:r>
            <w:r w:rsidRPr="00FC3418">
              <w:rPr>
                <w:sz w:val="28"/>
                <w:szCs w:val="28"/>
              </w:rPr>
              <w:t>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lastRenderedPageBreak/>
              <w:t xml:space="preserve">3.3.2.11.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Качественное и своевременное выполнение планов работы школы, программ, планов учебно-воспитательного процесса</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20%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 xml:space="preserve">3.3.2.12.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 xml:space="preserve">Организация эффективного взаимодействия с законными представителями учащихся </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10%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 xml:space="preserve">3.3.2.13.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tabs>
                <w:tab w:val="left" w:pos="1980"/>
              </w:tabs>
              <w:autoSpaceDE/>
              <w:autoSpaceDN/>
              <w:contextualSpacing/>
              <w:jc w:val="both"/>
              <w:rPr>
                <w:sz w:val="28"/>
                <w:szCs w:val="28"/>
                <w:lang w:val="ru-RU"/>
              </w:rPr>
            </w:pPr>
            <w:r w:rsidRPr="00FC3418">
              <w:rPr>
                <w:sz w:val="28"/>
                <w:szCs w:val="28"/>
                <w:lang w:val="ru-RU"/>
              </w:rPr>
              <w:t>Работа по оформлению кабинета и содержанию его в образцовом порядке по итогам контроля</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10%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 xml:space="preserve">3.3.2.14.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tabs>
                <w:tab w:val="left" w:pos="1980"/>
              </w:tabs>
              <w:autoSpaceDE/>
              <w:autoSpaceDN/>
              <w:contextualSpacing/>
              <w:jc w:val="both"/>
              <w:rPr>
                <w:sz w:val="28"/>
                <w:szCs w:val="28"/>
                <w:lang w:val="ru-RU"/>
              </w:rPr>
            </w:pPr>
            <w:r w:rsidRPr="00FC3418">
              <w:rPr>
                <w:sz w:val="28"/>
                <w:szCs w:val="28"/>
                <w:lang w:val="ru-RU"/>
              </w:rPr>
              <w:t xml:space="preserve">Накопление дидактического, раздаточного материала, наглядных пособий </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10%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r w:rsidRPr="00FC3418">
              <w:rPr>
                <w:sz w:val="28"/>
                <w:szCs w:val="28"/>
              </w:rPr>
              <w:t xml:space="preserve">3.3.2.15.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Изготовление раздаточного и дидактического материалов, наглядных пособий для учебных кабинетов, разработка электронных средств обучения</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15%</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r w:rsidRPr="00FC3418">
              <w:rPr>
                <w:sz w:val="28"/>
                <w:szCs w:val="28"/>
              </w:rPr>
              <w:t xml:space="preserve">3.3.2.16.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Секретарю комиссии по распределению премиального фонда и фонда материальной помощи и надбавок стимулирующего характера</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10%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 xml:space="preserve">3.3.2.17.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Сотруднику, выполняющему работу по начислению премиального фонда, фонда материальной помощи и надбавок стимулирующего характера</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20%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 xml:space="preserve">3.3.2.18. </w:t>
            </w:r>
          </w:p>
        </w:tc>
        <w:tc>
          <w:tcPr>
            <w:tcW w:w="652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contextualSpacing/>
              <w:jc w:val="both"/>
              <w:rPr>
                <w:sz w:val="28"/>
                <w:szCs w:val="28"/>
              </w:rPr>
            </w:pPr>
            <w:r w:rsidRPr="00FC3418">
              <w:rPr>
                <w:sz w:val="28"/>
                <w:szCs w:val="28"/>
              </w:rPr>
              <w:t>Замещение руководителя, заместителя руководителя на период отпуска, временной нетрудоспособности пропорционально отработанному времени</w:t>
            </w:r>
          </w:p>
        </w:tc>
        <w:tc>
          <w:tcPr>
            <w:tcW w:w="1537"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contextualSpacing/>
              <w:jc w:val="center"/>
              <w:rPr>
                <w:sz w:val="28"/>
                <w:szCs w:val="28"/>
              </w:rPr>
            </w:pPr>
            <w:r w:rsidRPr="00FC3418">
              <w:rPr>
                <w:sz w:val="28"/>
                <w:szCs w:val="28"/>
              </w:rPr>
              <w:t>до 50%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 xml:space="preserve">3.3.2.19. </w:t>
            </w:r>
          </w:p>
        </w:tc>
        <w:tc>
          <w:tcPr>
            <w:tcW w:w="652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color w:val="000000"/>
                <w:sz w:val="28"/>
                <w:szCs w:val="28"/>
              </w:rPr>
            </w:pPr>
            <w:r w:rsidRPr="00FC3418">
              <w:rPr>
                <w:color w:val="000000"/>
                <w:sz w:val="28"/>
                <w:szCs w:val="28"/>
                <w:lang w:val="be-BY"/>
              </w:rPr>
              <w:t xml:space="preserve">Осуществление руководства методическим объединением </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color w:val="000000"/>
                <w:sz w:val="28"/>
                <w:szCs w:val="28"/>
              </w:rPr>
            </w:pPr>
            <w:r w:rsidRPr="00FC3418">
              <w:rPr>
                <w:color w:val="000000"/>
                <w:sz w:val="28"/>
                <w:szCs w:val="28"/>
              </w:rPr>
              <w:t xml:space="preserve">до </w:t>
            </w:r>
            <w:r w:rsidRPr="00FC3418">
              <w:rPr>
                <w:color w:val="000000"/>
                <w:sz w:val="28"/>
                <w:szCs w:val="28"/>
                <w:lang w:val="ru-RU"/>
              </w:rPr>
              <w:t>2</w:t>
            </w:r>
            <w:r w:rsidRPr="00FC3418">
              <w:rPr>
                <w:color w:val="000000"/>
                <w:sz w:val="28"/>
                <w:szCs w:val="28"/>
              </w:rPr>
              <w:t>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rPr>
                <w:color w:val="000000"/>
              </w:rPr>
            </w:pPr>
            <w:r w:rsidRPr="00FC3418">
              <w:rPr>
                <w:color w:val="000000"/>
                <w:sz w:val="28"/>
                <w:szCs w:val="28"/>
              </w:rPr>
              <w:t xml:space="preserve">3.3.2.20. </w:t>
            </w:r>
          </w:p>
        </w:tc>
        <w:tc>
          <w:tcPr>
            <w:tcW w:w="652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color w:val="000000"/>
                <w:sz w:val="28"/>
                <w:szCs w:val="28"/>
              </w:rPr>
            </w:pPr>
            <w:r w:rsidRPr="00FC3418">
              <w:rPr>
                <w:color w:val="000000"/>
                <w:sz w:val="28"/>
                <w:szCs w:val="28"/>
              </w:rPr>
              <w:t>Выступления с докладами, сообщениями по обмену опытом</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color w:val="000000"/>
                <w:sz w:val="28"/>
                <w:szCs w:val="28"/>
              </w:rPr>
            </w:pPr>
            <w:r w:rsidRPr="00FC3418">
              <w:rPr>
                <w:color w:val="000000"/>
                <w:sz w:val="28"/>
                <w:szCs w:val="28"/>
              </w:rPr>
              <w:t>до 10%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color w:val="000000"/>
              </w:rPr>
            </w:pPr>
            <w:r w:rsidRPr="00FC3418">
              <w:rPr>
                <w:color w:val="000000"/>
                <w:sz w:val="28"/>
                <w:szCs w:val="28"/>
              </w:rPr>
              <w:t xml:space="preserve">3.3.2.21. </w:t>
            </w:r>
          </w:p>
        </w:tc>
        <w:tc>
          <w:tcPr>
            <w:tcW w:w="652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color w:val="000000"/>
                <w:sz w:val="28"/>
                <w:szCs w:val="28"/>
              </w:rPr>
            </w:pPr>
            <w:r w:rsidRPr="00FC3418">
              <w:rPr>
                <w:color w:val="000000"/>
                <w:sz w:val="28"/>
                <w:szCs w:val="28"/>
              </w:rPr>
              <w:t>Результативность работы кружков, факультативов, секций</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color w:val="000000"/>
                <w:sz w:val="28"/>
                <w:szCs w:val="28"/>
              </w:rPr>
            </w:pPr>
            <w:r w:rsidRPr="00FC3418">
              <w:rPr>
                <w:color w:val="000000"/>
                <w:sz w:val="28"/>
                <w:szCs w:val="28"/>
              </w:rPr>
              <w:t>до 10%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color w:val="000000"/>
              </w:rPr>
            </w:pPr>
            <w:r w:rsidRPr="00FC3418">
              <w:rPr>
                <w:color w:val="000000"/>
                <w:sz w:val="28"/>
                <w:szCs w:val="28"/>
              </w:rPr>
              <w:t xml:space="preserve">3.3.2.22. </w:t>
            </w:r>
          </w:p>
        </w:tc>
        <w:tc>
          <w:tcPr>
            <w:tcW w:w="652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color w:val="000000"/>
                <w:sz w:val="28"/>
                <w:szCs w:val="28"/>
              </w:rPr>
            </w:pPr>
            <w:r w:rsidRPr="00FC3418">
              <w:rPr>
                <w:color w:val="000000"/>
                <w:sz w:val="28"/>
                <w:szCs w:val="28"/>
              </w:rPr>
              <w:t>Обобщение передового опыта</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color w:val="000000"/>
                <w:sz w:val="28"/>
                <w:szCs w:val="28"/>
              </w:rPr>
            </w:pPr>
            <w:r w:rsidRPr="00FC3418">
              <w:rPr>
                <w:color w:val="000000"/>
                <w:sz w:val="28"/>
                <w:szCs w:val="28"/>
              </w:rPr>
              <w:t>до 50%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color w:val="000000"/>
              </w:rPr>
            </w:pPr>
            <w:r w:rsidRPr="00FC3418">
              <w:rPr>
                <w:color w:val="000000"/>
                <w:sz w:val="28"/>
                <w:szCs w:val="28"/>
              </w:rPr>
              <w:t xml:space="preserve">3.3.2.23. </w:t>
            </w:r>
          </w:p>
        </w:tc>
        <w:tc>
          <w:tcPr>
            <w:tcW w:w="652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color w:val="000000"/>
                <w:sz w:val="28"/>
                <w:szCs w:val="28"/>
              </w:rPr>
            </w:pPr>
            <w:r w:rsidRPr="00FC3418">
              <w:rPr>
                <w:color w:val="000000"/>
                <w:sz w:val="28"/>
                <w:szCs w:val="28"/>
              </w:rPr>
              <w:t>Организация работы с одаренными учащимися</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color w:val="000000"/>
                <w:sz w:val="28"/>
                <w:szCs w:val="28"/>
              </w:rPr>
            </w:pPr>
            <w:r w:rsidRPr="00FC3418">
              <w:rPr>
                <w:color w:val="000000"/>
                <w:sz w:val="28"/>
                <w:szCs w:val="28"/>
              </w:rPr>
              <w:t>до 20%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color w:val="000000"/>
              </w:rPr>
            </w:pPr>
            <w:r w:rsidRPr="00FC3418">
              <w:rPr>
                <w:color w:val="000000"/>
                <w:sz w:val="28"/>
                <w:szCs w:val="28"/>
              </w:rPr>
              <w:t xml:space="preserve">3.3.2.24. </w:t>
            </w:r>
          </w:p>
        </w:tc>
        <w:tc>
          <w:tcPr>
            <w:tcW w:w="652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color w:val="000000"/>
                <w:sz w:val="28"/>
                <w:szCs w:val="28"/>
                <w:lang w:val="ru-RU"/>
              </w:rPr>
            </w:pPr>
            <w:r w:rsidRPr="00FC3418">
              <w:rPr>
                <w:color w:val="000000"/>
                <w:sz w:val="28"/>
                <w:szCs w:val="28"/>
                <w:lang w:val="ru-RU"/>
              </w:rPr>
              <w:t>Ответственное отношение к выполнению обязанностей членов учительско-родительского патруля</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color w:val="000000"/>
                <w:sz w:val="28"/>
                <w:szCs w:val="28"/>
              </w:rPr>
            </w:pPr>
            <w:r w:rsidRPr="00FC3418">
              <w:rPr>
                <w:color w:val="000000"/>
                <w:sz w:val="28"/>
                <w:szCs w:val="28"/>
              </w:rPr>
              <w:t>до 10%</w:t>
            </w:r>
          </w:p>
        </w:tc>
      </w:tr>
      <w:tr w:rsidR="00FC3418" w:rsidRPr="00FC3418" w:rsidTr="008F7712">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color w:val="000000"/>
                <w:sz w:val="28"/>
                <w:szCs w:val="28"/>
              </w:rPr>
            </w:pPr>
            <w:r w:rsidRPr="00FC3418">
              <w:rPr>
                <w:color w:val="000000"/>
                <w:sz w:val="28"/>
                <w:szCs w:val="28"/>
              </w:rPr>
              <w:t>3.3.2.25.</w:t>
            </w:r>
          </w:p>
        </w:tc>
        <w:tc>
          <w:tcPr>
            <w:tcW w:w="652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lang w:val="ru-RU"/>
              </w:rPr>
            </w:pPr>
            <w:r w:rsidRPr="00FC3418">
              <w:rPr>
                <w:sz w:val="28"/>
                <w:szCs w:val="28"/>
                <w:lang w:val="ru-RU"/>
              </w:rPr>
              <w:t>Выполнение обязанностей общественного инспектора</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color w:val="000000"/>
                <w:sz w:val="28"/>
                <w:szCs w:val="28"/>
              </w:rPr>
              <w:t>до 20%</w:t>
            </w:r>
          </w:p>
        </w:tc>
      </w:tr>
      <w:tr w:rsidR="00FC3418" w:rsidRPr="00FC3418" w:rsidTr="008F7712">
        <w:trPr>
          <w:trHeight w:val="890"/>
        </w:trPr>
        <w:tc>
          <w:tcPr>
            <w:tcW w:w="1276"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color w:val="000000"/>
                <w:sz w:val="28"/>
                <w:szCs w:val="28"/>
                <w:lang w:val="ru-RU"/>
              </w:rPr>
            </w:pPr>
            <w:r w:rsidRPr="00FC3418">
              <w:rPr>
                <w:color w:val="000000"/>
                <w:sz w:val="28"/>
                <w:szCs w:val="28"/>
                <w:lang w:val="ru-RU"/>
              </w:rPr>
              <w:t>3.3.2.26.</w:t>
            </w:r>
          </w:p>
        </w:tc>
        <w:tc>
          <w:tcPr>
            <w:tcW w:w="652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autoSpaceDE/>
              <w:autoSpaceDN/>
              <w:spacing w:after="200"/>
              <w:jc w:val="both"/>
              <w:rPr>
                <w:rFonts w:eastAsia="Calibri"/>
                <w:sz w:val="28"/>
                <w:szCs w:val="28"/>
                <w:lang w:val="ru-RU" w:eastAsia="en-US"/>
              </w:rPr>
            </w:pPr>
            <w:r w:rsidRPr="00FC3418">
              <w:rPr>
                <w:rFonts w:eastAsia="Calibri"/>
                <w:sz w:val="28"/>
                <w:szCs w:val="26"/>
                <w:lang w:val="ru-RU" w:eastAsia="en-US"/>
              </w:rPr>
              <w:t>Подготовка и оформление документации по аттестации учащихся за курс базовой и средней школы</w:t>
            </w:r>
          </w:p>
        </w:tc>
        <w:tc>
          <w:tcPr>
            <w:tcW w:w="1537"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autoSpaceDE/>
              <w:autoSpaceDN/>
              <w:spacing w:after="200"/>
              <w:jc w:val="center"/>
              <w:rPr>
                <w:rFonts w:eastAsia="Calibri"/>
                <w:sz w:val="28"/>
                <w:szCs w:val="28"/>
                <w:lang w:val="ru-RU" w:eastAsia="en-US"/>
              </w:rPr>
            </w:pPr>
            <w:r w:rsidRPr="00FC3418">
              <w:rPr>
                <w:rFonts w:eastAsia="Calibri"/>
                <w:sz w:val="28"/>
                <w:szCs w:val="28"/>
                <w:lang w:val="ru-RU" w:eastAsia="en-US"/>
              </w:rPr>
              <w:t>до 10%</w:t>
            </w:r>
          </w:p>
        </w:tc>
      </w:tr>
    </w:tbl>
    <w:p w:rsidR="00FC3418" w:rsidRPr="00FC3418" w:rsidRDefault="00FC3418" w:rsidP="00FC3418">
      <w:pPr>
        <w:ind w:firstLine="567"/>
        <w:contextualSpacing/>
        <w:jc w:val="both"/>
        <w:rPr>
          <w:color w:val="00B0F0"/>
          <w:sz w:val="28"/>
          <w:szCs w:val="28"/>
        </w:rPr>
      </w:pPr>
      <w:r w:rsidRPr="00FC3418">
        <w:rPr>
          <w:color w:val="00B0F0"/>
          <w:sz w:val="28"/>
          <w:szCs w:val="28"/>
        </w:rPr>
        <w:t xml:space="preserve">  </w:t>
      </w:r>
    </w:p>
    <w:p w:rsidR="00FC3418" w:rsidRPr="00FC3418" w:rsidRDefault="00FC3418" w:rsidP="00FC3418">
      <w:pPr>
        <w:widowControl w:val="0"/>
        <w:ind w:firstLine="360"/>
        <w:contextualSpacing/>
        <w:jc w:val="both"/>
        <w:rPr>
          <w:sz w:val="28"/>
          <w:szCs w:val="28"/>
          <w:u w:val="single"/>
        </w:rPr>
      </w:pPr>
      <w:r w:rsidRPr="00FC3418">
        <w:rPr>
          <w:sz w:val="28"/>
          <w:szCs w:val="28"/>
        </w:rPr>
        <w:t xml:space="preserve">3.3.3. </w:t>
      </w:r>
      <w:r w:rsidRPr="00FC3418">
        <w:rPr>
          <w:sz w:val="28"/>
          <w:szCs w:val="28"/>
          <w:u w:val="single"/>
        </w:rPr>
        <w:t xml:space="preserve">для  </w:t>
      </w:r>
      <w:r w:rsidRPr="00FC3418">
        <w:rPr>
          <w:sz w:val="28"/>
          <w:szCs w:val="28"/>
          <w:u w:val="single"/>
          <w:lang w:val="ru-RU"/>
        </w:rPr>
        <w:t>технического</w:t>
      </w:r>
      <w:r w:rsidRPr="00FC3418">
        <w:rPr>
          <w:sz w:val="28"/>
          <w:szCs w:val="28"/>
          <w:u w:val="single"/>
        </w:rPr>
        <w:t xml:space="preserve"> персонала</w:t>
      </w:r>
      <w:r w:rsidRPr="00FC3418">
        <w:rPr>
          <w:sz w:val="28"/>
          <w:szCs w:val="28"/>
          <w:u w:val="single"/>
          <w:lang w:val="ru-RU"/>
        </w:rPr>
        <w:t xml:space="preserve"> </w:t>
      </w:r>
      <w:r w:rsidRPr="00FC3418">
        <w:rPr>
          <w:sz w:val="28"/>
          <w:szCs w:val="28"/>
        </w:rPr>
        <w:t>(</w:t>
      </w:r>
      <w:r w:rsidRPr="00FC3418">
        <w:rPr>
          <w:sz w:val="28"/>
          <w:szCs w:val="28"/>
          <w:u w:val="single"/>
        </w:rPr>
        <w:t xml:space="preserve">уборщик служебных помещений, гардеробщик, рабочий по комплексному обслуживанию и ремонту зданий и сооружений, сторож, вахтёр, дворник, шеф-повар, повар, кухонный рабочий, </w:t>
      </w:r>
      <w:r w:rsidRPr="00FC3418">
        <w:rPr>
          <w:sz w:val="28"/>
          <w:szCs w:val="28"/>
          <w:u w:val="single"/>
        </w:rPr>
        <w:lastRenderedPageBreak/>
        <w:t xml:space="preserve">кладовщик) </w:t>
      </w:r>
    </w:p>
    <w:tbl>
      <w:tblPr>
        <w:tblW w:w="93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88"/>
        <w:gridCol w:w="1112"/>
      </w:tblGrid>
      <w:tr w:rsidR="00FC3418" w:rsidRPr="00FC3418" w:rsidTr="008F7712">
        <w:tc>
          <w:tcPr>
            <w:tcW w:w="1134"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3.3.3.1.</w:t>
            </w:r>
          </w:p>
        </w:tc>
        <w:tc>
          <w:tcPr>
            <w:tcW w:w="7088"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autoSpaceDE/>
              <w:autoSpaceDN/>
              <w:spacing w:after="200"/>
              <w:jc w:val="both"/>
              <w:rPr>
                <w:rFonts w:eastAsia="Calibri"/>
                <w:sz w:val="28"/>
                <w:szCs w:val="28"/>
                <w:lang w:val="ru-RU" w:eastAsia="en-US"/>
              </w:rPr>
            </w:pPr>
            <w:r w:rsidRPr="00FC3418">
              <w:rPr>
                <w:rFonts w:eastAsia="Calibri"/>
                <w:sz w:val="28"/>
                <w:szCs w:val="28"/>
                <w:lang w:val="ru-RU" w:eastAsia="en-US"/>
              </w:rPr>
              <w:t>За рациональное использование, экономия материальных, денежных и энергетических ресурсов</w:t>
            </w:r>
          </w:p>
        </w:tc>
        <w:tc>
          <w:tcPr>
            <w:tcW w:w="1112"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autoSpaceDE/>
              <w:autoSpaceDN/>
              <w:spacing w:after="200"/>
              <w:jc w:val="center"/>
              <w:rPr>
                <w:rFonts w:eastAsia="Calibri"/>
                <w:sz w:val="28"/>
                <w:szCs w:val="28"/>
                <w:lang w:val="ru-RU" w:eastAsia="en-US"/>
              </w:rPr>
            </w:pPr>
            <w:r w:rsidRPr="00FC3418">
              <w:rPr>
                <w:rFonts w:eastAsia="Calibri"/>
                <w:sz w:val="28"/>
                <w:szCs w:val="28"/>
                <w:lang w:val="ru-RU" w:eastAsia="en-US"/>
              </w:rPr>
              <w:t>до 20%</w:t>
            </w:r>
          </w:p>
        </w:tc>
      </w:tr>
      <w:tr w:rsidR="00FC3418" w:rsidRPr="00FC3418" w:rsidTr="008F7712">
        <w:tc>
          <w:tcPr>
            <w:tcW w:w="1134"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lang w:val="ru-RU"/>
              </w:rPr>
            </w:pPr>
            <w:r w:rsidRPr="00FC3418">
              <w:rPr>
                <w:sz w:val="28"/>
                <w:szCs w:val="28"/>
              </w:rPr>
              <w:t xml:space="preserve">3.3.3.2. </w:t>
            </w:r>
          </w:p>
        </w:tc>
        <w:tc>
          <w:tcPr>
            <w:tcW w:w="7088"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autoSpaceDE/>
              <w:autoSpaceDN/>
              <w:spacing w:after="200"/>
              <w:jc w:val="both"/>
              <w:rPr>
                <w:rFonts w:eastAsia="Calibri"/>
                <w:sz w:val="28"/>
                <w:szCs w:val="28"/>
                <w:lang w:val="ru-RU" w:eastAsia="en-US"/>
              </w:rPr>
            </w:pPr>
            <w:r w:rsidRPr="00FC3418">
              <w:rPr>
                <w:rFonts w:eastAsia="Calibri"/>
                <w:sz w:val="28"/>
                <w:szCs w:val="28"/>
                <w:lang w:val="ru-RU" w:eastAsia="en-US"/>
              </w:rPr>
              <w:t>За  обеспечение сохранности государственного имущества</w:t>
            </w:r>
          </w:p>
        </w:tc>
        <w:tc>
          <w:tcPr>
            <w:tcW w:w="1112"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autoSpaceDE/>
              <w:autoSpaceDN/>
              <w:spacing w:after="200"/>
              <w:jc w:val="center"/>
              <w:rPr>
                <w:rFonts w:eastAsia="Calibri"/>
                <w:sz w:val="28"/>
                <w:szCs w:val="28"/>
                <w:lang w:val="ru-RU" w:eastAsia="en-US"/>
              </w:rPr>
            </w:pPr>
            <w:r w:rsidRPr="00FC3418">
              <w:rPr>
                <w:rFonts w:eastAsia="Calibri"/>
                <w:sz w:val="28"/>
                <w:szCs w:val="28"/>
                <w:lang w:val="ru-RU" w:eastAsia="en-US"/>
              </w:rPr>
              <w:t>до 10%</w:t>
            </w:r>
          </w:p>
        </w:tc>
      </w:tr>
      <w:tr w:rsidR="00FC3418" w:rsidRPr="00FC3418" w:rsidTr="008F7712">
        <w:tc>
          <w:tcPr>
            <w:tcW w:w="1134"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lang w:val="ru-RU"/>
              </w:rPr>
            </w:pPr>
            <w:r w:rsidRPr="00FC3418">
              <w:rPr>
                <w:sz w:val="28"/>
                <w:szCs w:val="28"/>
              </w:rPr>
              <w:t>3.3.3. 3.</w:t>
            </w:r>
          </w:p>
        </w:tc>
        <w:tc>
          <w:tcPr>
            <w:tcW w:w="7088"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Обеспечение бесперебойной работы вверенного оборудования</w:t>
            </w:r>
          </w:p>
        </w:tc>
        <w:tc>
          <w:tcPr>
            <w:tcW w:w="1112"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до 20%</w:t>
            </w:r>
          </w:p>
        </w:tc>
      </w:tr>
      <w:tr w:rsidR="00FC3418" w:rsidRPr="00FC3418" w:rsidTr="008F7712">
        <w:tc>
          <w:tcPr>
            <w:tcW w:w="1134"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lang w:val="ru-RU"/>
              </w:rPr>
            </w:pPr>
            <w:r w:rsidRPr="00FC3418">
              <w:rPr>
                <w:sz w:val="28"/>
                <w:szCs w:val="28"/>
              </w:rPr>
              <w:t>3.3.3.4.</w:t>
            </w:r>
          </w:p>
        </w:tc>
        <w:tc>
          <w:tcPr>
            <w:tcW w:w="7088"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spacing w:line="240" w:lineRule="atLeast"/>
              <w:contextualSpacing/>
              <w:jc w:val="both"/>
              <w:rPr>
                <w:sz w:val="28"/>
                <w:szCs w:val="28"/>
              </w:rPr>
            </w:pPr>
            <w:r w:rsidRPr="00FC3418">
              <w:rPr>
                <w:sz w:val="28"/>
                <w:szCs w:val="28"/>
              </w:rPr>
              <w:t>Замещение временно отсутствующего работника (обслуживающий персонал) в течении недели</w:t>
            </w:r>
          </w:p>
        </w:tc>
        <w:tc>
          <w:tcPr>
            <w:tcW w:w="1112"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spacing w:line="240" w:lineRule="atLeast"/>
              <w:contextualSpacing/>
              <w:jc w:val="center"/>
              <w:rPr>
                <w:sz w:val="28"/>
                <w:szCs w:val="28"/>
              </w:rPr>
            </w:pPr>
            <w:r w:rsidRPr="00FC3418">
              <w:rPr>
                <w:sz w:val="28"/>
                <w:szCs w:val="28"/>
              </w:rPr>
              <w:t>до 10%</w:t>
            </w:r>
          </w:p>
        </w:tc>
      </w:tr>
      <w:tr w:rsidR="00FC3418" w:rsidRPr="00FC3418" w:rsidTr="008F7712">
        <w:tc>
          <w:tcPr>
            <w:tcW w:w="1134"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3.3.3.5.</w:t>
            </w:r>
          </w:p>
        </w:tc>
        <w:tc>
          <w:tcPr>
            <w:tcW w:w="7088"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autoSpaceDE/>
              <w:autoSpaceDN/>
              <w:spacing w:line="240" w:lineRule="atLeast"/>
              <w:jc w:val="both"/>
              <w:rPr>
                <w:rFonts w:eastAsia="Calibri"/>
                <w:sz w:val="28"/>
                <w:szCs w:val="28"/>
                <w:lang w:val="ru-RU" w:eastAsia="en-US"/>
              </w:rPr>
            </w:pPr>
            <w:r w:rsidRPr="00FC3418">
              <w:rPr>
                <w:rFonts w:eastAsia="Calibri"/>
                <w:sz w:val="28"/>
                <w:szCs w:val="28"/>
                <w:lang w:val="ru-RU" w:eastAsia="en-US"/>
              </w:rPr>
              <w:t>Проведение ремонтных работ на территории и в помещениях учреждения</w:t>
            </w:r>
          </w:p>
        </w:tc>
        <w:tc>
          <w:tcPr>
            <w:tcW w:w="1112"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autoSpaceDE/>
              <w:autoSpaceDN/>
              <w:spacing w:line="240" w:lineRule="atLeast"/>
              <w:jc w:val="center"/>
              <w:rPr>
                <w:rFonts w:eastAsia="Calibri"/>
                <w:sz w:val="28"/>
                <w:szCs w:val="28"/>
                <w:lang w:val="ru-RU" w:eastAsia="en-US"/>
              </w:rPr>
            </w:pPr>
            <w:r w:rsidRPr="00FC3418">
              <w:rPr>
                <w:rFonts w:eastAsia="Calibri"/>
                <w:sz w:val="28"/>
                <w:szCs w:val="28"/>
                <w:lang w:val="ru-RU" w:eastAsia="en-US"/>
              </w:rPr>
              <w:t>до 50%</w:t>
            </w:r>
          </w:p>
        </w:tc>
      </w:tr>
      <w:tr w:rsidR="00FC3418" w:rsidRPr="00FC3418" w:rsidTr="008F7712">
        <w:tc>
          <w:tcPr>
            <w:tcW w:w="1134"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3.3.3.6.</w:t>
            </w:r>
          </w:p>
        </w:tc>
        <w:tc>
          <w:tcPr>
            <w:tcW w:w="7088"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autoSpaceDE/>
              <w:autoSpaceDN/>
              <w:spacing w:line="240" w:lineRule="atLeast"/>
              <w:jc w:val="both"/>
              <w:rPr>
                <w:rFonts w:eastAsia="Calibri"/>
                <w:sz w:val="28"/>
                <w:szCs w:val="28"/>
                <w:highlight w:val="yellow"/>
                <w:lang w:val="ru-RU" w:eastAsia="en-US"/>
              </w:rPr>
            </w:pPr>
            <w:r w:rsidRPr="00FC3418">
              <w:rPr>
                <w:rFonts w:eastAsia="Calibri"/>
                <w:sz w:val="28"/>
                <w:szCs w:val="28"/>
                <w:lang w:val="ru-RU" w:eastAsia="en-US"/>
              </w:rPr>
              <w:t>Увеличение интенсивности труда, дополнительные затраты времени на выполнение возложенных обязанностей</w:t>
            </w:r>
          </w:p>
        </w:tc>
        <w:tc>
          <w:tcPr>
            <w:tcW w:w="1112"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autoSpaceDE/>
              <w:autoSpaceDN/>
              <w:spacing w:line="240" w:lineRule="atLeast"/>
              <w:jc w:val="center"/>
              <w:rPr>
                <w:rFonts w:eastAsia="Calibri"/>
                <w:sz w:val="28"/>
                <w:szCs w:val="28"/>
                <w:lang w:val="ru-RU" w:eastAsia="en-US"/>
              </w:rPr>
            </w:pPr>
            <w:r w:rsidRPr="00FC3418">
              <w:rPr>
                <w:rFonts w:eastAsia="Calibri"/>
                <w:sz w:val="28"/>
                <w:szCs w:val="28"/>
                <w:lang w:val="ru-RU" w:eastAsia="en-US"/>
              </w:rPr>
              <w:t>до 20%</w:t>
            </w:r>
          </w:p>
        </w:tc>
      </w:tr>
      <w:tr w:rsidR="00FC3418" w:rsidRPr="00FC3418" w:rsidTr="008F7712">
        <w:tc>
          <w:tcPr>
            <w:tcW w:w="1134"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sz w:val="28"/>
                <w:szCs w:val="28"/>
                <w:lang w:val="ru-RU"/>
              </w:rPr>
            </w:pPr>
            <w:r w:rsidRPr="00FC3418">
              <w:rPr>
                <w:sz w:val="28"/>
                <w:szCs w:val="28"/>
                <w:lang w:val="ru-RU"/>
              </w:rPr>
              <w:t>3.3.3.7.</w:t>
            </w:r>
          </w:p>
        </w:tc>
        <w:tc>
          <w:tcPr>
            <w:tcW w:w="7088"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autoSpaceDE/>
              <w:autoSpaceDN/>
              <w:spacing w:line="240" w:lineRule="atLeast"/>
              <w:jc w:val="both"/>
              <w:rPr>
                <w:rFonts w:eastAsia="Calibri"/>
                <w:sz w:val="28"/>
                <w:szCs w:val="28"/>
                <w:lang w:val="ru-RU" w:eastAsia="en-US"/>
              </w:rPr>
            </w:pPr>
            <w:r w:rsidRPr="00FC3418">
              <w:rPr>
                <w:rFonts w:eastAsia="Calibri"/>
                <w:sz w:val="28"/>
                <w:szCs w:val="28"/>
                <w:lang w:val="ru-RU" w:eastAsia="en-US"/>
              </w:rPr>
              <w:t>Участие в обеспечении своевременной и качественной подготовки к новому учебному году</w:t>
            </w:r>
          </w:p>
        </w:tc>
        <w:tc>
          <w:tcPr>
            <w:tcW w:w="1112"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autoSpaceDE/>
              <w:autoSpaceDN/>
              <w:spacing w:line="240" w:lineRule="atLeast"/>
              <w:jc w:val="center"/>
              <w:rPr>
                <w:rFonts w:eastAsia="Calibri"/>
                <w:sz w:val="28"/>
                <w:szCs w:val="28"/>
                <w:lang w:val="ru-RU" w:eastAsia="en-US"/>
              </w:rPr>
            </w:pPr>
            <w:r w:rsidRPr="00FC3418">
              <w:rPr>
                <w:rFonts w:eastAsia="Calibri"/>
                <w:sz w:val="28"/>
                <w:szCs w:val="28"/>
                <w:lang w:val="ru-RU" w:eastAsia="en-US"/>
              </w:rPr>
              <w:t>до 20%</w:t>
            </w:r>
          </w:p>
        </w:tc>
      </w:tr>
      <w:tr w:rsidR="00FC3418" w:rsidRPr="00FC3418" w:rsidTr="008F7712">
        <w:tc>
          <w:tcPr>
            <w:tcW w:w="1134"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sz w:val="28"/>
                <w:szCs w:val="28"/>
                <w:lang w:val="ru-RU"/>
              </w:rPr>
            </w:pPr>
            <w:r w:rsidRPr="00FC3418">
              <w:rPr>
                <w:sz w:val="28"/>
                <w:szCs w:val="28"/>
                <w:lang w:val="ru-RU"/>
              </w:rPr>
              <w:t>3.3.3.8.</w:t>
            </w:r>
          </w:p>
        </w:tc>
        <w:tc>
          <w:tcPr>
            <w:tcW w:w="7088"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autoSpaceDE/>
              <w:autoSpaceDN/>
              <w:spacing w:line="240" w:lineRule="atLeast"/>
              <w:jc w:val="both"/>
              <w:rPr>
                <w:rFonts w:eastAsia="Calibri"/>
                <w:sz w:val="28"/>
                <w:szCs w:val="28"/>
                <w:lang w:val="ru-RU" w:eastAsia="en-US"/>
              </w:rPr>
            </w:pPr>
            <w:r w:rsidRPr="00FC3418">
              <w:rPr>
                <w:rFonts w:eastAsia="Calibri"/>
                <w:sz w:val="28"/>
                <w:szCs w:val="28"/>
                <w:lang w:val="ru-RU" w:eastAsia="en-US"/>
              </w:rPr>
              <w:t>Благоустройство территории гимназии</w:t>
            </w:r>
          </w:p>
        </w:tc>
        <w:tc>
          <w:tcPr>
            <w:tcW w:w="1112"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autoSpaceDE/>
              <w:autoSpaceDN/>
              <w:spacing w:line="240" w:lineRule="atLeast"/>
              <w:jc w:val="center"/>
              <w:rPr>
                <w:rFonts w:eastAsia="Calibri"/>
                <w:sz w:val="28"/>
                <w:szCs w:val="28"/>
                <w:lang w:val="ru-RU" w:eastAsia="en-US"/>
              </w:rPr>
            </w:pPr>
            <w:r w:rsidRPr="00FC3418">
              <w:rPr>
                <w:rFonts w:eastAsia="Calibri"/>
                <w:sz w:val="28"/>
                <w:szCs w:val="28"/>
                <w:lang w:val="ru-RU" w:eastAsia="en-US"/>
              </w:rPr>
              <w:t>до 50%</w:t>
            </w:r>
          </w:p>
        </w:tc>
      </w:tr>
    </w:tbl>
    <w:p w:rsidR="00FC3418" w:rsidRPr="00FC3418" w:rsidRDefault="00FC3418" w:rsidP="00FC3418">
      <w:pPr>
        <w:ind w:firstLine="567"/>
        <w:contextualSpacing/>
        <w:jc w:val="both"/>
        <w:rPr>
          <w:sz w:val="28"/>
          <w:szCs w:val="28"/>
          <w:lang w:val="ru-RU"/>
        </w:rPr>
      </w:pPr>
    </w:p>
    <w:p w:rsidR="00FC3418" w:rsidRPr="00FC3418" w:rsidRDefault="00FC3418" w:rsidP="00FC3418">
      <w:pPr>
        <w:widowControl w:val="0"/>
        <w:ind w:firstLine="360"/>
        <w:contextualSpacing/>
        <w:jc w:val="both"/>
        <w:rPr>
          <w:sz w:val="28"/>
          <w:szCs w:val="28"/>
          <w:u w:val="single"/>
          <w:lang w:val="ru-RU"/>
        </w:rPr>
      </w:pPr>
      <w:r w:rsidRPr="00FC3418">
        <w:rPr>
          <w:sz w:val="28"/>
          <w:szCs w:val="28"/>
          <w:u w:val="single"/>
          <w:lang w:val="ru-RU"/>
        </w:rPr>
        <w:t xml:space="preserve">3.3.4. </w:t>
      </w:r>
      <w:r w:rsidRPr="00FC3418">
        <w:rPr>
          <w:sz w:val="28"/>
          <w:szCs w:val="28"/>
          <w:u w:val="single"/>
        </w:rPr>
        <w:t xml:space="preserve">для </w:t>
      </w:r>
      <w:r w:rsidRPr="00FC3418">
        <w:rPr>
          <w:sz w:val="28"/>
          <w:szCs w:val="28"/>
          <w:u w:val="single"/>
          <w:lang w:val="ru-RU"/>
        </w:rPr>
        <w:t>иных</w:t>
      </w:r>
      <w:r w:rsidRPr="00FC3418">
        <w:rPr>
          <w:sz w:val="28"/>
          <w:szCs w:val="28"/>
          <w:u w:val="single"/>
        </w:rPr>
        <w:t xml:space="preserve"> работников</w:t>
      </w:r>
      <w:r w:rsidRPr="00FC3418">
        <w:rPr>
          <w:sz w:val="28"/>
          <w:szCs w:val="28"/>
        </w:rPr>
        <w:t xml:space="preserve">  </w:t>
      </w:r>
      <w:r w:rsidRPr="00FC3418">
        <w:rPr>
          <w:sz w:val="28"/>
          <w:szCs w:val="28"/>
          <w:lang w:val="ru-RU"/>
        </w:rPr>
        <w:t>(</w:t>
      </w:r>
      <w:r w:rsidRPr="00FC3418">
        <w:rPr>
          <w:sz w:val="28"/>
          <w:szCs w:val="28"/>
          <w:u w:val="single"/>
        </w:rPr>
        <w:t>библиотек</w:t>
      </w:r>
      <w:r w:rsidRPr="00FC3418">
        <w:rPr>
          <w:sz w:val="28"/>
          <w:szCs w:val="28"/>
          <w:u w:val="single"/>
          <w:lang w:val="ru-RU"/>
        </w:rPr>
        <w:t>арь,</w:t>
      </w:r>
      <w:r w:rsidRPr="00FC3418">
        <w:rPr>
          <w:sz w:val="28"/>
          <w:szCs w:val="28"/>
          <w:u w:val="single"/>
        </w:rPr>
        <w:t xml:space="preserve"> секретарь, лаборант, инженер-программист, инспектор по кадрам</w:t>
      </w:r>
      <w:r w:rsidRPr="00FC3418">
        <w:rPr>
          <w:sz w:val="28"/>
          <w:szCs w:val="28"/>
          <w:u w:val="single"/>
          <w:lang w:val="ru-RU"/>
        </w:rPr>
        <w:t>)</w:t>
      </w:r>
    </w:p>
    <w:tbl>
      <w:tblPr>
        <w:tblW w:w="93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88"/>
        <w:gridCol w:w="1112"/>
      </w:tblGrid>
      <w:tr w:rsidR="00FC3418" w:rsidRPr="00FC3418" w:rsidTr="008F7712">
        <w:tc>
          <w:tcPr>
            <w:tcW w:w="1134"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r w:rsidRPr="00FC3418">
              <w:rPr>
                <w:sz w:val="28"/>
                <w:szCs w:val="28"/>
              </w:rPr>
              <w:t>3.3.</w:t>
            </w:r>
            <w:r w:rsidRPr="00FC3418">
              <w:rPr>
                <w:sz w:val="28"/>
                <w:szCs w:val="28"/>
                <w:lang w:val="ru-RU"/>
              </w:rPr>
              <w:t>4</w:t>
            </w:r>
            <w:r w:rsidRPr="00FC3418">
              <w:rPr>
                <w:sz w:val="28"/>
                <w:szCs w:val="28"/>
              </w:rPr>
              <w:t>.1.</w:t>
            </w:r>
          </w:p>
        </w:tc>
        <w:tc>
          <w:tcPr>
            <w:tcW w:w="7088"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Выполнение обязанностей кассира</w:t>
            </w:r>
          </w:p>
        </w:tc>
        <w:tc>
          <w:tcPr>
            <w:tcW w:w="1112"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до 20%</w:t>
            </w:r>
          </w:p>
        </w:tc>
      </w:tr>
      <w:tr w:rsidR="00FC3418" w:rsidRPr="00FC3418" w:rsidTr="008F7712">
        <w:tc>
          <w:tcPr>
            <w:tcW w:w="1134"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lang w:val="ru-RU"/>
              </w:rPr>
            </w:pPr>
            <w:r w:rsidRPr="00FC3418">
              <w:rPr>
                <w:sz w:val="28"/>
                <w:szCs w:val="28"/>
              </w:rPr>
              <w:t>3.3.</w:t>
            </w:r>
            <w:r w:rsidRPr="00FC3418">
              <w:rPr>
                <w:sz w:val="28"/>
                <w:szCs w:val="28"/>
                <w:lang w:val="ru-RU"/>
              </w:rPr>
              <w:t>4</w:t>
            </w:r>
            <w:r w:rsidRPr="00FC3418">
              <w:rPr>
                <w:sz w:val="28"/>
                <w:szCs w:val="28"/>
              </w:rPr>
              <w:t xml:space="preserve">.2. </w:t>
            </w:r>
          </w:p>
        </w:tc>
        <w:tc>
          <w:tcPr>
            <w:tcW w:w="7088"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contextualSpacing/>
              <w:jc w:val="both"/>
              <w:rPr>
                <w:sz w:val="28"/>
                <w:szCs w:val="28"/>
              </w:rPr>
            </w:pPr>
            <w:r w:rsidRPr="00FC3418">
              <w:rPr>
                <w:sz w:val="28"/>
                <w:szCs w:val="28"/>
              </w:rPr>
              <w:t>Расчет расхода продуктов питания по возрастным категориям (меню)</w:t>
            </w:r>
          </w:p>
        </w:tc>
        <w:tc>
          <w:tcPr>
            <w:tcW w:w="1112"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contextualSpacing/>
              <w:jc w:val="center"/>
              <w:rPr>
                <w:sz w:val="28"/>
                <w:szCs w:val="28"/>
              </w:rPr>
            </w:pPr>
            <w:r w:rsidRPr="00FC3418">
              <w:rPr>
                <w:sz w:val="28"/>
                <w:szCs w:val="28"/>
              </w:rPr>
              <w:t>до 50%</w:t>
            </w:r>
          </w:p>
        </w:tc>
      </w:tr>
      <w:tr w:rsidR="00FC3418" w:rsidRPr="00FC3418" w:rsidTr="008F7712">
        <w:tc>
          <w:tcPr>
            <w:tcW w:w="1134"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spacing w:line="240" w:lineRule="atLeast"/>
              <w:rPr>
                <w:lang w:val="ru-RU"/>
              </w:rPr>
            </w:pPr>
            <w:r w:rsidRPr="00FC3418">
              <w:rPr>
                <w:sz w:val="28"/>
                <w:szCs w:val="28"/>
              </w:rPr>
              <w:t>3.3.</w:t>
            </w:r>
            <w:r w:rsidRPr="00FC3418">
              <w:rPr>
                <w:sz w:val="28"/>
                <w:szCs w:val="28"/>
                <w:lang w:val="ru-RU"/>
              </w:rPr>
              <w:t>4</w:t>
            </w:r>
            <w:r w:rsidRPr="00FC3418">
              <w:rPr>
                <w:sz w:val="28"/>
                <w:szCs w:val="28"/>
              </w:rPr>
              <w:t>. 3.</w:t>
            </w:r>
          </w:p>
        </w:tc>
        <w:tc>
          <w:tcPr>
            <w:tcW w:w="7088"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autoSpaceDE/>
              <w:autoSpaceDN/>
              <w:spacing w:line="240" w:lineRule="atLeast"/>
              <w:contextualSpacing/>
              <w:jc w:val="both"/>
              <w:rPr>
                <w:rFonts w:eastAsia="Calibri"/>
                <w:sz w:val="28"/>
                <w:szCs w:val="28"/>
                <w:lang w:val="ru-RU" w:eastAsia="en-US"/>
              </w:rPr>
            </w:pPr>
            <w:r w:rsidRPr="00FC3418">
              <w:rPr>
                <w:rFonts w:eastAsia="Calibri"/>
                <w:sz w:val="28"/>
                <w:szCs w:val="28"/>
                <w:lang w:val="ru-RU" w:eastAsia="en-US"/>
              </w:rPr>
              <w:t xml:space="preserve">Организация индивидуальной подписки </w:t>
            </w:r>
          </w:p>
        </w:tc>
        <w:tc>
          <w:tcPr>
            <w:tcW w:w="1112"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autoSpaceDE/>
              <w:autoSpaceDN/>
              <w:spacing w:line="240" w:lineRule="atLeast"/>
              <w:contextualSpacing/>
              <w:jc w:val="center"/>
              <w:rPr>
                <w:rFonts w:eastAsia="Calibri"/>
                <w:sz w:val="28"/>
                <w:szCs w:val="28"/>
                <w:lang w:val="ru-RU" w:eastAsia="en-US"/>
              </w:rPr>
            </w:pPr>
            <w:r w:rsidRPr="00FC3418">
              <w:rPr>
                <w:rFonts w:eastAsia="Calibri"/>
                <w:sz w:val="28"/>
                <w:szCs w:val="28"/>
                <w:lang w:val="ru-RU" w:eastAsia="en-US"/>
              </w:rPr>
              <w:t>до 10%</w:t>
            </w:r>
          </w:p>
        </w:tc>
      </w:tr>
      <w:tr w:rsidR="00FC3418" w:rsidRPr="00FC3418" w:rsidTr="008F7712">
        <w:tc>
          <w:tcPr>
            <w:tcW w:w="1134"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spacing w:line="240" w:lineRule="atLeast"/>
              <w:rPr>
                <w:lang w:val="ru-RU"/>
              </w:rPr>
            </w:pPr>
            <w:r w:rsidRPr="00FC3418">
              <w:rPr>
                <w:sz w:val="28"/>
                <w:szCs w:val="28"/>
              </w:rPr>
              <w:t>3.3.</w:t>
            </w:r>
            <w:r w:rsidRPr="00FC3418">
              <w:rPr>
                <w:sz w:val="28"/>
                <w:szCs w:val="28"/>
                <w:lang w:val="ru-RU"/>
              </w:rPr>
              <w:t>4</w:t>
            </w:r>
            <w:r w:rsidRPr="00FC3418">
              <w:rPr>
                <w:sz w:val="28"/>
                <w:szCs w:val="28"/>
              </w:rPr>
              <w:t>.4.</w:t>
            </w:r>
          </w:p>
        </w:tc>
        <w:tc>
          <w:tcPr>
            <w:tcW w:w="7088"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autoSpaceDE/>
              <w:autoSpaceDN/>
              <w:spacing w:line="240" w:lineRule="atLeast"/>
              <w:contextualSpacing/>
              <w:jc w:val="both"/>
              <w:rPr>
                <w:rFonts w:eastAsia="Calibri"/>
                <w:sz w:val="28"/>
                <w:szCs w:val="28"/>
                <w:lang w:val="ru-RU" w:eastAsia="en-US"/>
              </w:rPr>
            </w:pPr>
            <w:r w:rsidRPr="00FC3418">
              <w:rPr>
                <w:rFonts w:eastAsia="Calibri"/>
                <w:sz w:val="28"/>
                <w:szCs w:val="28"/>
                <w:lang w:val="ru-RU" w:eastAsia="en-US"/>
              </w:rPr>
              <w:t>Организация и выполнение административных процедур</w:t>
            </w:r>
          </w:p>
        </w:tc>
        <w:tc>
          <w:tcPr>
            <w:tcW w:w="1112"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autoSpaceDE/>
              <w:autoSpaceDN/>
              <w:spacing w:line="240" w:lineRule="atLeast"/>
              <w:contextualSpacing/>
              <w:jc w:val="center"/>
              <w:rPr>
                <w:rFonts w:eastAsia="Calibri"/>
                <w:sz w:val="28"/>
                <w:szCs w:val="28"/>
                <w:lang w:val="ru-RU" w:eastAsia="en-US"/>
              </w:rPr>
            </w:pPr>
            <w:r w:rsidRPr="00FC3418">
              <w:rPr>
                <w:rFonts w:eastAsia="Calibri"/>
                <w:sz w:val="28"/>
                <w:szCs w:val="28"/>
                <w:lang w:val="ru-RU" w:eastAsia="en-US"/>
              </w:rPr>
              <w:t>до 10%</w:t>
            </w:r>
          </w:p>
        </w:tc>
      </w:tr>
      <w:tr w:rsidR="00FC3418" w:rsidRPr="00FC3418" w:rsidTr="008F7712">
        <w:tc>
          <w:tcPr>
            <w:tcW w:w="1134"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spacing w:line="240" w:lineRule="atLeast"/>
            </w:pPr>
            <w:r w:rsidRPr="00FC3418">
              <w:rPr>
                <w:sz w:val="28"/>
                <w:szCs w:val="28"/>
              </w:rPr>
              <w:t>3.3.</w:t>
            </w:r>
            <w:r w:rsidRPr="00FC3418">
              <w:rPr>
                <w:sz w:val="28"/>
                <w:szCs w:val="28"/>
                <w:lang w:val="ru-RU"/>
              </w:rPr>
              <w:t>4</w:t>
            </w:r>
            <w:r w:rsidRPr="00FC3418">
              <w:rPr>
                <w:sz w:val="28"/>
                <w:szCs w:val="28"/>
              </w:rPr>
              <w:t>.5.</w:t>
            </w:r>
          </w:p>
        </w:tc>
        <w:tc>
          <w:tcPr>
            <w:tcW w:w="7088"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autoSpaceDE/>
              <w:autoSpaceDN/>
              <w:spacing w:line="240" w:lineRule="atLeast"/>
              <w:contextualSpacing/>
              <w:jc w:val="both"/>
              <w:rPr>
                <w:rFonts w:eastAsia="Calibri"/>
                <w:sz w:val="28"/>
                <w:szCs w:val="28"/>
                <w:lang w:val="ru-RU" w:eastAsia="en-US"/>
              </w:rPr>
            </w:pPr>
            <w:r w:rsidRPr="00FC3418">
              <w:rPr>
                <w:rFonts w:eastAsia="Calibri"/>
                <w:sz w:val="28"/>
                <w:szCs w:val="28"/>
                <w:lang w:val="ru-RU" w:eastAsia="en-US"/>
              </w:rPr>
              <w:t>Секретарю комиссии по распределению премиального фонда и фонда материальной помощи и надбавок стимулирующего характера</w:t>
            </w:r>
          </w:p>
        </w:tc>
        <w:tc>
          <w:tcPr>
            <w:tcW w:w="1112"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autoSpaceDE/>
              <w:autoSpaceDN/>
              <w:spacing w:line="240" w:lineRule="atLeast"/>
              <w:contextualSpacing/>
              <w:jc w:val="center"/>
              <w:rPr>
                <w:rFonts w:eastAsia="Calibri"/>
                <w:sz w:val="28"/>
                <w:szCs w:val="28"/>
                <w:lang w:val="ru-RU" w:eastAsia="en-US"/>
              </w:rPr>
            </w:pPr>
            <w:r w:rsidRPr="00FC3418">
              <w:rPr>
                <w:rFonts w:eastAsia="Calibri"/>
                <w:sz w:val="28"/>
                <w:szCs w:val="28"/>
                <w:lang w:val="ru-RU" w:eastAsia="en-US"/>
              </w:rPr>
              <w:t>до 10%</w:t>
            </w:r>
          </w:p>
        </w:tc>
      </w:tr>
      <w:tr w:rsidR="00FC3418" w:rsidRPr="00FC3418" w:rsidTr="008F7712">
        <w:tc>
          <w:tcPr>
            <w:tcW w:w="1134"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spacing w:line="240" w:lineRule="atLeast"/>
            </w:pPr>
            <w:r w:rsidRPr="00FC3418">
              <w:rPr>
                <w:sz w:val="28"/>
                <w:szCs w:val="28"/>
              </w:rPr>
              <w:t>3.3.</w:t>
            </w:r>
            <w:r w:rsidRPr="00FC3418">
              <w:rPr>
                <w:sz w:val="28"/>
                <w:szCs w:val="28"/>
                <w:lang w:val="ru-RU"/>
              </w:rPr>
              <w:t>4</w:t>
            </w:r>
            <w:r w:rsidRPr="00FC3418">
              <w:rPr>
                <w:sz w:val="28"/>
                <w:szCs w:val="28"/>
              </w:rPr>
              <w:t>.6.</w:t>
            </w:r>
          </w:p>
        </w:tc>
        <w:tc>
          <w:tcPr>
            <w:tcW w:w="7088"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autoSpaceDE/>
              <w:autoSpaceDN/>
              <w:spacing w:line="240" w:lineRule="atLeast"/>
              <w:contextualSpacing/>
              <w:jc w:val="both"/>
              <w:rPr>
                <w:rFonts w:eastAsia="Calibri"/>
                <w:sz w:val="28"/>
                <w:szCs w:val="28"/>
                <w:lang w:val="ru-RU" w:eastAsia="en-US"/>
              </w:rPr>
            </w:pPr>
            <w:r w:rsidRPr="00FC3418">
              <w:rPr>
                <w:rFonts w:eastAsia="Calibri"/>
                <w:sz w:val="28"/>
                <w:szCs w:val="28"/>
                <w:lang w:val="ru-RU" w:eastAsia="en-US"/>
              </w:rPr>
              <w:t>Своевременное обеспечение учащихся учебниками, работа с учителями, преподавателями</w:t>
            </w:r>
            <w:r w:rsidRPr="00FC3418">
              <w:rPr>
                <w:rFonts w:eastAsia="Calibri"/>
                <w:sz w:val="28"/>
                <w:szCs w:val="28"/>
                <w:lang w:val="ru-RU" w:eastAsia="en-US"/>
              </w:rPr>
              <w:tab/>
            </w:r>
          </w:p>
        </w:tc>
        <w:tc>
          <w:tcPr>
            <w:tcW w:w="1112"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autoSpaceDE/>
              <w:autoSpaceDN/>
              <w:spacing w:line="240" w:lineRule="atLeast"/>
              <w:contextualSpacing/>
              <w:jc w:val="center"/>
              <w:rPr>
                <w:rFonts w:eastAsia="Calibri"/>
                <w:sz w:val="28"/>
                <w:szCs w:val="28"/>
                <w:lang w:val="ru-RU" w:eastAsia="en-US"/>
              </w:rPr>
            </w:pPr>
            <w:r w:rsidRPr="00FC3418">
              <w:rPr>
                <w:rFonts w:eastAsia="Calibri"/>
                <w:sz w:val="28"/>
                <w:szCs w:val="28"/>
                <w:lang w:val="ru-RU" w:eastAsia="en-US"/>
              </w:rPr>
              <w:t>до 15%</w:t>
            </w:r>
          </w:p>
        </w:tc>
      </w:tr>
      <w:tr w:rsidR="00FC3418" w:rsidRPr="00FC3418" w:rsidTr="008F7712">
        <w:tc>
          <w:tcPr>
            <w:tcW w:w="1134"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spacing w:line="240" w:lineRule="atLeast"/>
              <w:rPr>
                <w:sz w:val="28"/>
                <w:szCs w:val="28"/>
              </w:rPr>
            </w:pPr>
          </w:p>
        </w:tc>
        <w:tc>
          <w:tcPr>
            <w:tcW w:w="7088"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autoSpaceDE/>
              <w:autoSpaceDN/>
              <w:spacing w:line="240" w:lineRule="atLeast"/>
              <w:contextualSpacing/>
              <w:jc w:val="both"/>
              <w:rPr>
                <w:rFonts w:eastAsia="Calibri"/>
                <w:sz w:val="28"/>
                <w:szCs w:val="28"/>
                <w:lang w:val="ru-RU" w:eastAsia="en-US"/>
              </w:rPr>
            </w:pPr>
            <w:r w:rsidRPr="00FC3418">
              <w:rPr>
                <w:rFonts w:eastAsia="Calibri"/>
                <w:sz w:val="28"/>
                <w:szCs w:val="28"/>
                <w:lang w:val="ru-RU" w:eastAsia="en-US"/>
              </w:rPr>
              <w:t>Организация работы по сохранности учебников</w:t>
            </w:r>
          </w:p>
        </w:tc>
        <w:tc>
          <w:tcPr>
            <w:tcW w:w="1112"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autoSpaceDE/>
              <w:autoSpaceDN/>
              <w:spacing w:line="240" w:lineRule="atLeast"/>
              <w:contextualSpacing/>
              <w:jc w:val="center"/>
              <w:rPr>
                <w:rFonts w:eastAsia="Calibri"/>
                <w:sz w:val="28"/>
                <w:szCs w:val="28"/>
                <w:lang w:val="ru-RU" w:eastAsia="en-US"/>
              </w:rPr>
            </w:pPr>
            <w:r w:rsidRPr="00FC3418">
              <w:rPr>
                <w:rFonts w:eastAsia="Calibri"/>
                <w:sz w:val="28"/>
                <w:szCs w:val="28"/>
                <w:lang w:val="ru-RU" w:eastAsia="en-US"/>
              </w:rPr>
              <w:t>до 10%</w:t>
            </w:r>
          </w:p>
        </w:tc>
      </w:tr>
    </w:tbl>
    <w:p w:rsidR="00FC3418" w:rsidRPr="00FC3418" w:rsidRDefault="00FC3418" w:rsidP="00FC3418">
      <w:pPr>
        <w:contextualSpacing/>
        <w:jc w:val="both"/>
        <w:rPr>
          <w:sz w:val="28"/>
          <w:szCs w:val="28"/>
          <w:lang w:val="ru-RU"/>
        </w:rPr>
      </w:pPr>
    </w:p>
    <w:p w:rsidR="00FC3418" w:rsidRPr="00FC3418" w:rsidRDefault="00FC3418" w:rsidP="00FC3418">
      <w:pPr>
        <w:ind w:firstLine="567"/>
        <w:contextualSpacing/>
        <w:jc w:val="both"/>
        <w:rPr>
          <w:sz w:val="28"/>
          <w:szCs w:val="28"/>
        </w:rPr>
      </w:pPr>
      <w:r w:rsidRPr="00FC3418">
        <w:rPr>
          <w:sz w:val="28"/>
          <w:szCs w:val="28"/>
        </w:rPr>
        <w:t>4. Показатели снижения размера базовой премии: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7202"/>
        <w:gridCol w:w="1127"/>
      </w:tblGrid>
      <w:tr w:rsidR="00FC3418" w:rsidRPr="00FC3418" w:rsidTr="008F7712">
        <w:tc>
          <w:tcPr>
            <w:tcW w:w="1020" w:type="dxa"/>
          </w:tcPr>
          <w:p w:rsidR="00FC3418" w:rsidRPr="00FC3418" w:rsidRDefault="00FC3418" w:rsidP="00FC3418">
            <w:pPr>
              <w:contextualSpacing/>
              <w:jc w:val="both"/>
              <w:rPr>
                <w:sz w:val="28"/>
                <w:szCs w:val="28"/>
              </w:rPr>
            </w:pPr>
            <w:r w:rsidRPr="00FC3418">
              <w:rPr>
                <w:sz w:val="28"/>
                <w:szCs w:val="28"/>
              </w:rPr>
              <w:t>4.1.</w:t>
            </w:r>
          </w:p>
        </w:tc>
        <w:tc>
          <w:tcPr>
            <w:tcW w:w="7202" w:type="dxa"/>
          </w:tcPr>
          <w:p w:rsidR="00FC3418" w:rsidRPr="00FC3418" w:rsidRDefault="00FC3418" w:rsidP="00FC3418">
            <w:pPr>
              <w:contextualSpacing/>
              <w:jc w:val="both"/>
              <w:rPr>
                <w:sz w:val="28"/>
                <w:szCs w:val="28"/>
              </w:rPr>
            </w:pPr>
            <w:r w:rsidRPr="00FC3418">
              <w:rPr>
                <w:sz w:val="28"/>
                <w:szCs w:val="28"/>
              </w:rPr>
              <w:t xml:space="preserve">Недобросовестное исполнение должностных обязанностей, подтвержденных результатами ведомственного контроля </w:t>
            </w:r>
          </w:p>
        </w:tc>
        <w:tc>
          <w:tcPr>
            <w:tcW w:w="1127" w:type="dxa"/>
            <w:vAlign w:val="center"/>
          </w:tcPr>
          <w:p w:rsidR="00FC3418" w:rsidRPr="00FC3418" w:rsidRDefault="00FC3418" w:rsidP="00FC3418">
            <w:pPr>
              <w:contextualSpacing/>
              <w:jc w:val="center"/>
              <w:rPr>
                <w:sz w:val="28"/>
                <w:szCs w:val="28"/>
              </w:rPr>
            </w:pPr>
            <w:r w:rsidRPr="00FC3418">
              <w:rPr>
                <w:sz w:val="28"/>
                <w:szCs w:val="28"/>
              </w:rPr>
              <w:t>до 50%</w:t>
            </w:r>
          </w:p>
        </w:tc>
      </w:tr>
      <w:tr w:rsidR="00FC3418" w:rsidRPr="00FC3418" w:rsidTr="008F7712">
        <w:tc>
          <w:tcPr>
            <w:tcW w:w="1020" w:type="dxa"/>
          </w:tcPr>
          <w:p w:rsidR="00FC3418" w:rsidRPr="00FC3418" w:rsidRDefault="00FC3418" w:rsidP="00FC3418">
            <w:pPr>
              <w:contextualSpacing/>
              <w:jc w:val="both"/>
              <w:rPr>
                <w:sz w:val="28"/>
                <w:szCs w:val="28"/>
              </w:rPr>
            </w:pPr>
            <w:r w:rsidRPr="00FC3418">
              <w:rPr>
                <w:sz w:val="28"/>
                <w:szCs w:val="28"/>
              </w:rPr>
              <w:t>4.2.</w:t>
            </w:r>
          </w:p>
        </w:tc>
        <w:tc>
          <w:tcPr>
            <w:tcW w:w="7202" w:type="dxa"/>
          </w:tcPr>
          <w:p w:rsidR="00FC3418" w:rsidRPr="00FC3418" w:rsidRDefault="00FC3418" w:rsidP="00FC3418">
            <w:pPr>
              <w:contextualSpacing/>
              <w:jc w:val="both"/>
              <w:rPr>
                <w:sz w:val="28"/>
                <w:szCs w:val="28"/>
                <w:lang w:val="ru-RU"/>
              </w:rPr>
            </w:pPr>
            <w:r w:rsidRPr="00FC3418">
              <w:rPr>
                <w:sz w:val="28"/>
                <w:szCs w:val="28"/>
              </w:rPr>
              <w:t>Нарушение правил внутреннего трудового распорядка, Устава учреждения, нормативных документов, регламентирующих деятельность учреждени</w:t>
            </w:r>
            <w:r w:rsidRPr="00FC3418">
              <w:rPr>
                <w:sz w:val="28"/>
                <w:szCs w:val="28"/>
                <w:lang w:val="ru-RU"/>
              </w:rPr>
              <w:t>я</w:t>
            </w:r>
          </w:p>
        </w:tc>
        <w:tc>
          <w:tcPr>
            <w:tcW w:w="1127" w:type="dxa"/>
            <w:vAlign w:val="center"/>
          </w:tcPr>
          <w:p w:rsidR="00FC3418" w:rsidRPr="00FC3418" w:rsidRDefault="00FC3418" w:rsidP="00FC3418">
            <w:pPr>
              <w:contextualSpacing/>
              <w:jc w:val="center"/>
              <w:rPr>
                <w:sz w:val="28"/>
                <w:szCs w:val="28"/>
              </w:rPr>
            </w:pPr>
            <w:r w:rsidRPr="00FC3418">
              <w:rPr>
                <w:sz w:val="28"/>
                <w:szCs w:val="28"/>
              </w:rPr>
              <w:t>до 50%</w:t>
            </w:r>
          </w:p>
        </w:tc>
      </w:tr>
      <w:tr w:rsidR="00FC3418" w:rsidRPr="00FC3418" w:rsidTr="008F7712">
        <w:tc>
          <w:tcPr>
            <w:tcW w:w="1020" w:type="dxa"/>
          </w:tcPr>
          <w:p w:rsidR="00FC3418" w:rsidRPr="00FC3418" w:rsidRDefault="00FC3418" w:rsidP="00FC3418">
            <w:pPr>
              <w:contextualSpacing/>
              <w:jc w:val="both"/>
              <w:rPr>
                <w:sz w:val="28"/>
                <w:szCs w:val="28"/>
              </w:rPr>
            </w:pPr>
            <w:r w:rsidRPr="00FC3418">
              <w:rPr>
                <w:sz w:val="28"/>
                <w:szCs w:val="28"/>
              </w:rPr>
              <w:t>4.3.</w:t>
            </w:r>
          </w:p>
        </w:tc>
        <w:tc>
          <w:tcPr>
            <w:tcW w:w="7202" w:type="dxa"/>
          </w:tcPr>
          <w:p w:rsidR="00FC3418" w:rsidRPr="00FC3418" w:rsidRDefault="00FC3418" w:rsidP="00FC3418">
            <w:pPr>
              <w:contextualSpacing/>
              <w:jc w:val="both"/>
              <w:rPr>
                <w:sz w:val="28"/>
                <w:szCs w:val="28"/>
                <w:lang w:val="ru-RU"/>
              </w:rPr>
            </w:pPr>
            <w:r w:rsidRPr="00FC3418">
              <w:rPr>
                <w:sz w:val="28"/>
                <w:szCs w:val="28"/>
              </w:rPr>
              <w:t xml:space="preserve">Нарушение </w:t>
            </w:r>
            <w:r w:rsidRPr="00FC3418">
              <w:rPr>
                <w:sz w:val="28"/>
                <w:szCs w:val="28"/>
                <w:lang w:val="ru-RU"/>
              </w:rPr>
              <w:t>требований</w:t>
            </w:r>
            <w:r w:rsidRPr="00FC3418">
              <w:rPr>
                <w:sz w:val="28"/>
                <w:szCs w:val="28"/>
              </w:rPr>
              <w:t xml:space="preserve"> охраны труда </w:t>
            </w:r>
          </w:p>
        </w:tc>
        <w:tc>
          <w:tcPr>
            <w:tcW w:w="1127" w:type="dxa"/>
            <w:vAlign w:val="center"/>
          </w:tcPr>
          <w:p w:rsidR="00FC3418" w:rsidRPr="00FC3418" w:rsidRDefault="00FC3418" w:rsidP="00FC3418">
            <w:pPr>
              <w:contextualSpacing/>
              <w:jc w:val="center"/>
              <w:rPr>
                <w:sz w:val="28"/>
                <w:szCs w:val="28"/>
              </w:rPr>
            </w:pPr>
            <w:r w:rsidRPr="00FC3418">
              <w:rPr>
                <w:sz w:val="28"/>
                <w:szCs w:val="28"/>
              </w:rPr>
              <w:t>до 50%</w:t>
            </w:r>
          </w:p>
        </w:tc>
      </w:tr>
      <w:tr w:rsidR="00FC3418" w:rsidRPr="00FC3418" w:rsidTr="008F7712">
        <w:tc>
          <w:tcPr>
            <w:tcW w:w="1020" w:type="dxa"/>
          </w:tcPr>
          <w:p w:rsidR="00FC3418" w:rsidRPr="00FC3418" w:rsidRDefault="00FC3418" w:rsidP="00FC3418">
            <w:pPr>
              <w:contextualSpacing/>
              <w:jc w:val="both"/>
              <w:rPr>
                <w:sz w:val="28"/>
                <w:szCs w:val="28"/>
              </w:rPr>
            </w:pPr>
            <w:r w:rsidRPr="00FC3418">
              <w:rPr>
                <w:sz w:val="28"/>
                <w:szCs w:val="28"/>
              </w:rPr>
              <w:t>4.4.</w:t>
            </w:r>
          </w:p>
        </w:tc>
        <w:tc>
          <w:tcPr>
            <w:tcW w:w="7202" w:type="dxa"/>
          </w:tcPr>
          <w:p w:rsidR="00FC3418" w:rsidRPr="00FC3418" w:rsidRDefault="00FC3418" w:rsidP="00FC3418">
            <w:pPr>
              <w:contextualSpacing/>
              <w:jc w:val="both"/>
              <w:rPr>
                <w:sz w:val="28"/>
                <w:szCs w:val="28"/>
              </w:rPr>
            </w:pPr>
            <w:r w:rsidRPr="00FC3418">
              <w:rPr>
                <w:sz w:val="28"/>
                <w:szCs w:val="28"/>
              </w:rPr>
              <w:t>Неисполнение в срок обязательств по коллективному договору</w:t>
            </w:r>
          </w:p>
        </w:tc>
        <w:tc>
          <w:tcPr>
            <w:tcW w:w="1127" w:type="dxa"/>
            <w:vAlign w:val="center"/>
          </w:tcPr>
          <w:p w:rsidR="00FC3418" w:rsidRPr="00FC3418" w:rsidRDefault="00FC3418" w:rsidP="00FC3418">
            <w:pPr>
              <w:contextualSpacing/>
              <w:jc w:val="center"/>
              <w:rPr>
                <w:sz w:val="28"/>
                <w:szCs w:val="28"/>
              </w:rPr>
            </w:pPr>
            <w:r w:rsidRPr="00FC3418">
              <w:rPr>
                <w:sz w:val="28"/>
                <w:szCs w:val="28"/>
              </w:rPr>
              <w:t>до 30%</w:t>
            </w:r>
          </w:p>
        </w:tc>
      </w:tr>
      <w:tr w:rsidR="00FC3418" w:rsidRPr="00FC3418" w:rsidTr="008F7712">
        <w:tc>
          <w:tcPr>
            <w:tcW w:w="1020" w:type="dxa"/>
          </w:tcPr>
          <w:p w:rsidR="00FC3418" w:rsidRPr="00FC3418" w:rsidRDefault="00FC3418" w:rsidP="00FC3418">
            <w:pPr>
              <w:contextualSpacing/>
              <w:jc w:val="both"/>
              <w:rPr>
                <w:sz w:val="28"/>
                <w:szCs w:val="28"/>
              </w:rPr>
            </w:pPr>
            <w:r w:rsidRPr="00FC3418">
              <w:rPr>
                <w:sz w:val="28"/>
                <w:szCs w:val="28"/>
              </w:rPr>
              <w:t>4.</w:t>
            </w:r>
            <w:r w:rsidRPr="00FC3418">
              <w:rPr>
                <w:sz w:val="28"/>
                <w:szCs w:val="28"/>
                <w:lang w:val="ru-RU"/>
              </w:rPr>
              <w:t>5</w:t>
            </w:r>
            <w:r w:rsidRPr="00FC3418">
              <w:rPr>
                <w:sz w:val="28"/>
                <w:szCs w:val="28"/>
              </w:rPr>
              <w:t>.</w:t>
            </w:r>
          </w:p>
        </w:tc>
        <w:tc>
          <w:tcPr>
            <w:tcW w:w="7202" w:type="dxa"/>
          </w:tcPr>
          <w:p w:rsidR="00FC3418" w:rsidRPr="00FC3418" w:rsidRDefault="00FC3418" w:rsidP="00FC3418">
            <w:pPr>
              <w:widowControl w:val="0"/>
              <w:shd w:val="clear" w:color="auto" w:fill="FFFFFF"/>
              <w:adjustRightInd w:val="0"/>
              <w:contextualSpacing/>
              <w:jc w:val="both"/>
              <w:rPr>
                <w:sz w:val="28"/>
                <w:szCs w:val="28"/>
              </w:rPr>
            </w:pPr>
            <w:r w:rsidRPr="00FC3418">
              <w:rPr>
                <w:color w:val="000000"/>
                <w:sz w:val="28"/>
                <w:szCs w:val="28"/>
              </w:rPr>
              <w:t>Нарушение трудовой</w:t>
            </w:r>
            <w:r w:rsidRPr="00FC3418">
              <w:rPr>
                <w:color w:val="000000"/>
                <w:sz w:val="28"/>
                <w:szCs w:val="28"/>
                <w:lang w:val="ru-RU"/>
              </w:rPr>
              <w:t xml:space="preserve"> или исполнительской </w:t>
            </w:r>
            <w:r w:rsidRPr="00FC3418">
              <w:rPr>
                <w:color w:val="000000"/>
                <w:sz w:val="28"/>
                <w:szCs w:val="28"/>
              </w:rPr>
              <w:t xml:space="preserve"> дисциплины</w:t>
            </w:r>
          </w:p>
        </w:tc>
        <w:tc>
          <w:tcPr>
            <w:tcW w:w="1127" w:type="dxa"/>
            <w:vAlign w:val="center"/>
          </w:tcPr>
          <w:p w:rsidR="00FC3418" w:rsidRPr="00FC3418" w:rsidRDefault="00FC3418" w:rsidP="00FC3418">
            <w:pPr>
              <w:contextualSpacing/>
              <w:jc w:val="center"/>
              <w:rPr>
                <w:sz w:val="28"/>
                <w:szCs w:val="28"/>
              </w:rPr>
            </w:pPr>
            <w:r w:rsidRPr="00FC3418">
              <w:rPr>
                <w:sz w:val="28"/>
                <w:szCs w:val="28"/>
              </w:rPr>
              <w:t xml:space="preserve">до </w:t>
            </w:r>
            <w:r w:rsidRPr="00FC3418">
              <w:rPr>
                <w:sz w:val="28"/>
                <w:szCs w:val="28"/>
                <w:lang w:val="ru-RU"/>
              </w:rPr>
              <w:t>1</w:t>
            </w:r>
            <w:r w:rsidRPr="00FC3418">
              <w:rPr>
                <w:sz w:val="28"/>
                <w:szCs w:val="28"/>
              </w:rPr>
              <w:t>0%</w:t>
            </w:r>
          </w:p>
        </w:tc>
      </w:tr>
      <w:tr w:rsidR="00FC3418" w:rsidRPr="00FC3418" w:rsidTr="008F7712">
        <w:tc>
          <w:tcPr>
            <w:tcW w:w="1020" w:type="dxa"/>
          </w:tcPr>
          <w:p w:rsidR="00FC3418" w:rsidRPr="00FC3418" w:rsidRDefault="00FC3418" w:rsidP="00FC3418">
            <w:pPr>
              <w:contextualSpacing/>
              <w:jc w:val="both"/>
              <w:rPr>
                <w:sz w:val="28"/>
                <w:szCs w:val="28"/>
              </w:rPr>
            </w:pPr>
            <w:r w:rsidRPr="00FC3418">
              <w:rPr>
                <w:sz w:val="28"/>
                <w:szCs w:val="28"/>
              </w:rPr>
              <w:lastRenderedPageBreak/>
              <w:t>4.</w:t>
            </w:r>
            <w:r w:rsidRPr="00FC3418">
              <w:rPr>
                <w:sz w:val="28"/>
                <w:szCs w:val="28"/>
                <w:lang w:val="ru-RU"/>
              </w:rPr>
              <w:t>6</w:t>
            </w:r>
            <w:r w:rsidRPr="00FC3418">
              <w:rPr>
                <w:sz w:val="28"/>
                <w:szCs w:val="28"/>
              </w:rPr>
              <w:t>.</w:t>
            </w:r>
          </w:p>
        </w:tc>
        <w:tc>
          <w:tcPr>
            <w:tcW w:w="7202" w:type="dxa"/>
          </w:tcPr>
          <w:p w:rsidR="00FC3418" w:rsidRPr="00FC3418" w:rsidRDefault="00FC3418" w:rsidP="00FC3418">
            <w:pPr>
              <w:contextualSpacing/>
              <w:jc w:val="both"/>
              <w:rPr>
                <w:sz w:val="28"/>
                <w:szCs w:val="28"/>
              </w:rPr>
            </w:pPr>
            <w:r w:rsidRPr="00FC3418">
              <w:rPr>
                <w:sz w:val="28"/>
                <w:szCs w:val="28"/>
              </w:rPr>
              <w:t>Нарушение порядка ведения учебной и учетной документации</w:t>
            </w:r>
          </w:p>
        </w:tc>
        <w:tc>
          <w:tcPr>
            <w:tcW w:w="1127" w:type="dxa"/>
            <w:vAlign w:val="center"/>
          </w:tcPr>
          <w:p w:rsidR="00FC3418" w:rsidRPr="00FC3418" w:rsidRDefault="00FC3418" w:rsidP="00FC3418">
            <w:pPr>
              <w:contextualSpacing/>
              <w:jc w:val="center"/>
              <w:rPr>
                <w:sz w:val="28"/>
                <w:szCs w:val="28"/>
              </w:rPr>
            </w:pPr>
            <w:r w:rsidRPr="00FC3418">
              <w:rPr>
                <w:sz w:val="28"/>
                <w:szCs w:val="28"/>
              </w:rPr>
              <w:t>до 50%</w:t>
            </w:r>
          </w:p>
        </w:tc>
      </w:tr>
    </w:tbl>
    <w:p w:rsidR="00FC3418" w:rsidRPr="00FC3418" w:rsidRDefault="00FC3418" w:rsidP="00FC3418">
      <w:pPr>
        <w:ind w:firstLine="567"/>
        <w:contextualSpacing/>
        <w:jc w:val="both"/>
        <w:rPr>
          <w:sz w:val="28"/>
          <w:szCs w:val="28"/>
        </w:rPr>
      </w:pPr>
    </w:p>
    <w:p w:rsidR="00FC3418" w:rsidRPr="00FC3418" w:rsidRDefault="00FC3418" w:rsidP="00FC3418">
      <w:pPr>
        <w:ind w:firstLine="567"/>
        <w:contextualSpacing/>
        <w:jc w:val="both"/>
        <w:rPr>
          <w:sz w:val="28"/>
          <w:szCs w:val="28"/>
        </w:rPr>
      </w:pPr>
      <w:r w:rsidRPr="00FC3418">
        <w:rPr>
          <w:sz w:val="28"/>
          <w:szCs w:val="28"/>
        </w:rPr>
        <w:t>5. Лишение премии на 100% в случаях: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336"/>
      </w:tblGrid>
      <w:tr w:rsidR="00FC3418" w:rsidRPr="00FC3418" w:rsidTr="008F7712">
        <w:tc>
          <w:tcPr>
            <w:tcW w:w="1020" w:type="dxa"/>
          </w:tcPr>
          <w:p w:rsidR="00FC3418" w:rsidRPr="00FC3418" w:rsidRDefault="00FC3418" w:rsidP="00FC3418">
            <w:pPr>
              <w:contextualSpacing/>
              <w:jc w:val="both"/>
              <w:rPr>
                <w:sz w:val="28"/>
                <w:szCs w:val="28"/>
              </w:rPr>
            </w:pPr>
            <w:r w:rsidRPr="00FC3418">
              <w:rPr>
                <w:sz w:val="28"/>
                <w:szCs w:val="28"/>
              </w:rPr>
              <w:t>5.1.</w:t>
            </w:r>
          </w:p>
        </w:tc>
        <w:tc>
          <w:tcPr>
            <w:tcW w:w="8336" w:type="dxa"/>
          </w:tcPr>
          <w:p w:rsidR="00FC3418" w:rsidRPr="00FC3418" w:rsidRDefault="00FC3418" w:rsidP="00FC3418">
            <w:pPr>
              <w:contextualSpacing/>
              <w:jc w:val="both"/>
              <w:rPr>
                <w:sz w:val="28"/>
                <w:szCs w:val="28"/>
              </w:rPr>
            </w:pPr>
            <w:r w:rsidRPr="00FC3418">
              <w:rPr>
                <w:sz w:val="28"/>
                <w:szCs w:val="28"/>
              </w:rPr>
              <w:t>Совершения прогула без уважительной причины</w:t>
            </w:r>
          </w:p>
        </w:tc>
      </w:tr>
      <w:tr w:rsidR="00FC3418" w:rsidRPr="00FC3418" w:rsidTr="008F7712">
        <w:tc>
          <w:tcPr>
            <w:tcW w:w="1020" w:type="dxa"/>
          </w:tcPr>
          <w:p w:rsidR="00FC3418" w:rsidRPr="00FC3418" w:rsidRDefault="00FC3418" w:rsidP="00FC3418">
            <w:pPr>
              <w:contextualSpacing/>
              <w:jc w:val="both"/>
              <w:rPr>
                <w:sz w:val="28"/>
                <w:szCs w:val="28"/>
              </w:rPr>
            </w:pPr>
            <w:r w:rsidRPr="00FC3418">
              <w:rPr>
                <w:sz w:val="28"/>
                <w:szCs w:val="28"/>
              </w:rPr>
              <w:t>5.2.</w:t>
            </w:r>
          </w:p>
        </w:tc>
        <w:tc>
          <w:tcPr>
            <w:tcW w:w="8336" w:type="dxa"/>
          </w:tcPr>
          <w:p w:rsidR="00FC3418" w:rsidRPr="00FC3418" w:rsidRDefault="00FC3418" w:rsidP="00FC3418">
            <w:pPr>
              <w:contextualSpacing/>
              <w:jc w:val="both"/>
              <w:rPr>
                <w:sz w:val="28"/>
                <w:szCs w:val="28"/>
              </w:rPr>
            </w:pPr>
            <w:r w:rsidRPr="00FC3418">
              <w:rPr>
                <w:sz w:val="28"/>
                <w:szCs w:val="28"/>
              </w:rPr>
              <w:t>При невыполнении обязательств по коллективному договору</w:t>
            </w:r>
          </w:p>
        </w:tc>
      </w:tr>
      <w:tr w:rsidR="00FC3418" w:rsidRPr="00FC3418" w:rsidTr="008F7712">
        <w:tc>
          <w:tcPr>
            <w:tcW w:w="1020" w:type="dxa"/>
          </w:tcPr>
          <w:p w:rsidR="00FC3418" w:rsidRPr="00FC3418" w:rsidRDefault="00FC3418" w:rsidP="00FC3418">
            <w:pPr>
              <w:contextualSpacing/>
              <w:jc w:val="both"/>
              <w:rPr>
                <w:sz w:val="28"/>
                <w:szCs w:val="28"/>
              </w:rPr>
            </w:pPr>
            <w:r w:rsidRPr="00FC3418">
              <w:rPr>
                <w:sz w:val="28"/>
                <w:szCs w:val="28"/>
              </w:rPr>
              <w:t>5.3.</w:t>
            </w:r>
          </w:p>
        </w:tc>
        <w:tc>
          <w:tcPr>
            <w:tcW w:w="8336" w:type="dxa"/>
          </w:tcPr>
          <w:p w:rsidR="00FC3418" w:rsidRPr="00FC3418" w:rsidRDefault="00FC3418" w:rsidP="00FC3418">
            <w:pPr>
              <w:contextualSpacing/>
              <w:jc w:val="both"/>
              <w:rPr>
                <w:sz w:val="28"/>
                <w:szCs w:val="28"/>
              </w:rPr>
            </w:pPr>
            <w:r w:rsidRPr="00FC3418">
              <w:rPr>
                <w:sz w:val="28"/>
                <w:szCs w:val="28"/>
                <w:lang w:val="ru-RU"/>
              </w:rPr>
              <w:t>Грубые н</w:t>
            </w:r>
            <w:r w:rsidRPr="00FC3418">
              <w:rPr>
                <w:sz w:val="28"/>
                <w:szCs w:val="28"/>
              </w:rPr>
              <w:t>арушения правил внутреннего трудового распорядка</w:t>
            </w:r>
          </w:p>
        </w:tc>
      </w:tr>
      <w:tr w:rsidR="00FC3418" w:rsidRPr="00FC3418" w:rsidTr="008F7712">
        <w:tc>
          <w:tcPr>
            <w:tcW w:w="1020" w:type="dxa"/>
          </w:tcPr>
          <w:p w:rsidR="00FC3418" w:rsidRPr="00FC3418" w:rsidRDefault="00FC3418" w:rsidP="00FC3418">
            <w:pPr>
              <w:contextualSpacing/>
              <w:jc w:val="both"/>
              <w:rPr>
                <w:sz w:val="28"/>
                <w:szCs w:val="28"/>
              </w:rPr>
            </w:pPr>
            <w:r w:rsidRPr="00FC3418">
              <w:rPr>
                <w:sz w:val="28"/>
                <w:szCs w:val="28"/>
              </w:rPr>
              <w:t>5.4.</w:t>
            </w:r>
          </w:p>
        </w:tc>
        <w:tc>
          <w:tcPr>
            <w:tcW w:w="8336" w:type="dxa"/>
          </w:tcPr>
          <w:p w:rsidR="00FC3418" w:rsidRPr="00FC3418" w:rsidRDefault="00FC3418" w:rsidP="00FC3418">
            <w:pPr>
              <w:widowControl w:val="0"/>
              <w:shd w:val="clear" w:color="auto" w:fill="FFFFFF"/>
              <w:adjustRightInd w:val="0"/>
              <w:contextualSpacing/>
              <w:jc w:val="both"/>
              <w:rPr>
                <w:color w:val="000000"/>
                <w:sz w:val="28"/>
                <w:szCs w:val="28"/>
              </w:rPr>
            </w:pPr>
            <w:r w:rsidRPr="00FC3418">
              <w:rPr>
                <w:sz w:val="28"/>
                <w:szCs w:val="28"/>
                <w:lang w:val="ru-RU"/>
              </w:rPr>
              <w:t>Грубые н</w:t>
            </w:r>
            <w:r w:rsidRPr="00FC3418">
              <w:rPr>
                <w:sz w:val="28"/>
                <w:szCs w:val="28"/>
              </w:rPr>
              <w:t>арушения</w:t>
            </w:r>
            <w:r w:rsidRPr="00FC3418">
              <w:rPr>
                <w:color w:val="000000"/>
                <w:sz w:val="28"/>
                <w:szCs w:val="28"/>
              </w:rPr>
              <w:t xml:space="preserve"> требований охраны труда </w:t>
            </w:r>
          </w:p>
        </w:tc>
      </w:tr>
      <w:tr w:rsidR="00FC3418" w:rsidRPr="00FC3418" w:rsidTr="008F7712">
        <w:tc>
          <w:tcPr>
            <w:tcW w:w="1020" w:type="dxa"/>
          </w:tcPr>
          <w:p w:rsidR="00FC3418" w:rsidRPr="00FC3418" w:rsidRDefault="00FC3418" w:rsidP="00FC3418">
            <w:pPr>
              <w:contextualSpacing/>
              <w:jc w:val="both"/>
              <w:rPr>
                <w:sz w:val="28"/>
                <w:szCs w:val="28"/>
              </w:rPr>
            </w:pPr>
            <w:r w:rsidRPr="00FC3418">
              <w:rPr>
                <w:sz w:val="28"/>
                <w:szCs w:val="28"/>
              </w:rPr>
              <w:t>5.5.</w:t>
            </w:r>
          </w:p>
        </w:tc>
        <w:tc>
          <w:tcPr>
            <w:tcW w:w="8336" w:type="dxa"/>
          </w:tcPr>
          <w:p w:rsidR="00FC3418" w:rsidRPr="00FC3418" w:rsidRDefault="00FC3418" w:rsidP="00FC3418">
            <w:pPr>
              <w:contextualSpacing/>
              <w:rPr>
                <w:sz w:val="28"/>
                <w:szCs w:val="28"/>
                <w:lang w:val="ru-RU"/>
              </w:rPr>
            </w:pPr>
            <w:r w:rsidRPr="00FC3418">
              <w:rPr>
                <w:sz w:val="28"/>
                <w:szCs w:val="28"/>
              </w:rPr>
              <w:t>Невыполнение должностных обязанностей, подтвержденное результатами проверок в ходе осуществления контроля</w:t>
            </w:r>
            <w:r w:rsidRPr="00FC3418">
              <w:rPr>
                <w:sz w:val="28"/>
                <w:szCs w:val="28"/>
                <w:lang w:val="ru-RU"/>
              </w:rPr>
              <w:t xml:space="preserve"> или изучения деятельности</w:t>
            </w:r>
          </w:p>
        </w:tc>
      </w:tr>
      <w:tr w:rsidR="00FC3418" w:rsidRPr="00FC3418" w:rsidTr="008F7712">
        <w:tc>
          <w:tcPr>
            <w:tcW w:w="1020" w:type="dxa"/>
          </w:tcPr>
          <w:p w:rsidR="00FC3418" w:rsidRPr="00FC3418" w:rsidRDefault="00FC3418" w:rsidP="00FC3418">
            <w:pPr>
              <w:contextualSpacing/>
              <w:jc w:val="both"/>
              <w:rPr>
                <w:sz w:val="28"/>
                <w:szCs w:val="28"/>
              </w:rPr>
            </w:pPr>
            <w:r w:rsidRPr="00FC3418">
              <w:rPr>
                <w:sz w:val="28"/>
                <w:szCs w:val="28"/>
              </w:rPr>
              <w:t>5.6.</w:t>
            </w:r>
          </w:p>
        </w:tc>
        <w:tc>
          <w:tcPr>
            <w:tcW w:w="8336" w:type="dxa"/>
          </w:tcPr>
          <w:p w:rsidR="00FC3418" w:rsidRPr="00FC3418" w:rsidRDefault="00FC3418" w:rsidP="00FC3418">
            <w:pPr>
              <w:contextualSpacing/>
              <w:jc w:val="both"/>
              <w:rPr>
                <w:sz w:val="28"/>
                <w:szCs w:val="28"/>
              </w:rPr>
            </w:pPr>
            <w:r w:rsidRPr="00FC3418">
              <w:rPr>
                <w:color w:val="000000"/>
                <w:sz w:val="28"/>
                <w:szCs w:val="28"/>
              </w:rPr>
              <w:t>Халатное отношение к сохранению материальных ценностей, повлекшее за собой материальный ущерб</w:t>
            </w:r>
          </w:p>
        </w:tc>
      </w:tr>
      <w:tr w:rsidR="00FC3418" w:rsidRPr="00FC3418" w:rsidTr="008F7712">
        <w:tc>
          <w:tcPr>
            <w:tcW w:w="1020" w:type="dxa"/>
          </w:tcPr>
          <w:p w:rsidR="00FC3418" w:rsidRPr="00FC3418" w:rsidRDefault="00FC3418" w:rsidP="00FC3418">
            <w:pPr>
              <w:contextualSpacing/>
              <w:jc w:val="both"/>
              <w:rPr>
                <w:sz w:val="28"/>
                <w:szCs w:val="28"/>
                <w:lang w:val="ru-RU"/>
              </w:rPr>
            </w:pPr>
            <w:r w:rsidRPr="00FC3418">
              <w:rPr>
                <w:sz w:val="28"/>
                <w:szCs w:val="28"/>
                <w:lang w:val="ru-RU"/>
              </w:rPr>
              <w:t>5.7</w:t>
            </w:r>
          </w:p>
        </w:tc>
        <w:tc>
          <w:tcPr>
            <w:tcW w:w="8336" w:type="dxa"/>
          </w:tcPr>
          <w:p w:rsidR="00FC3418" w:rsidRPr="00FC3418" w:rsidRDefault="00FC3418" w:rsidP="00FC3418">
            <w:pPr>
              <w:contextualSpacing/>
              <w:jc w:val="both"/>
              <w:rPr>
                <w:color w:val="000000"/>
                <w:sz w:val="28"/>
                <w:szCs w:val="28"/>
                <w:lang w:val="ru-RU"/>
              </w:rPr>
            </w:pPr>
            <w:r w:rsidRPr="00FC3418">
              <w:rPr>
                <w:sz w:val="28"/>
                <w:szCs w:val="28"/>
                <w:lang w:val="ru-RU"/>
              </w:rPr>
              <w:t>С</w:t>
            </w:r>
            <w:r w:rsidRPr="00FC3418">
              <w:rPr>
                <w:sz w:val="28"/>
                <w:szCs w:val="28"/>
              </w:rPr>
              <w:t>луча</w:t>
            </w:r>
            <w:r w:rsidRPr="00FC3418">
              <w:rPr>
                <w:sz w:val="28"/>
                <w:szCs w:val="28"/>
                <w:lang w:val="ru-RU"/>
              </w:rPr>
              <w:t>и</w:t>
            </w:r>
            <w:r w:rsidRPr="00FC3418">
              <w:rPr>
                <w:sz w:val="28"/>
                <w:szCs w:val="28"/>
              </w:rPr>
              <w:t xml:space="preserve">  травматизма,  произошедшего в</w:t>
            </w:r>
            <w:r w:rsidRPr="00FC3418">
              <w:rPr>
                <w:sz w:val="28"/>
                <w:szCs w:val="28"/>
                <w:lang w:val="ru-RU"/>
              </w:rPr>
              <w:t>о время образовательного процесса</w:t>
            </w:r>
          </w:p>
        </w:tc>
      </w:tr>
    </w:tbl>
    <w:p w:rsidR="00FC3418" w:rsidRPr="00FC3418" w:rsidRDefault="00FC3418" w:rsidP="00FC3418">
      <w:pPr>
        <w:widowControl w:val="0"/>
        <w:ind w:left="1418" w:firstLine="709"/>
        <w:contextualSpacing/>
        <w:jc w:val="both"/>
        <w:rPr>
          <w:sz w:val="28"/>
          <w:szCs w:val="28"/>
        </w:rPr>
      </w:pPr>
    </w:p>
    <w:p w:rsidR="00FC3418" w:rsidRPr="00FC3418" w:rsidRDefault="00FC3418" w:rsidP="00FC3418">
      <w:pPr>
        <w:widowControl w:val="0"/>
        <w:ind w:firstLine="709"/>
        <w:contextualSpacing/>
        <w:jc w:val="both"/>
        <w:rPr>
          <w:sz w:val="28"/>
          <w:szCs w:val="28"/>
        </w:rPr>
      </w:pPr>
      <w:r w:rsidRPr="00FC3418">
        <w:rPr>
          <w:sz w:val="28"/>
          <w:szCs w:val="28"/>
        </w:rPr>
        <w:t>Лишение работника премии частично или полностью производится в тот период, когда произошло нарушение в работе. По указанным случаям должна быть истребована объяснительная, издан приказ с указанием причин лишения премии, с которым должен быть ознакомлен работник под роспись.</w:t>
      </w:r>
    </w:p>
    <w:p w:rsidR="00FC3418" w:rsidRPr="00FC3418" w:rsidRDefault="00FC3418" w:rsidP="00FC3418"/>
    <w:p w:rsidR="00FC3418" w:rsidRPr="00FC3418" w:rsidRDefault="00FC3418" w:rsidP="00FC3418">
      <w:pPr>
        <w:ind w:firstLine="567"/>
        <w:jc w:val="both"/>
        <w:rPr>
          <w:sz w:val="28"/>
          <w:szCs w:val="28"/>
          <w:lang w:val="ru-RU"/>
        </w:rPr>
      </w:pPr>
    </w:p>
    <w:p w:rsidR="00FC3418" w:rsidRPr="00FC3418" w:rsidRDefault="00FC3418" w:rsidP="00FC3418">
      <w:pPr>
        <w:ind w:firstLine="567"/>
        <w:jc w:val="both"/>
        <w:rPr>
          <w:sz w:val="28"/>
          <w:szCs w:val="28"/>
        </w:rPr>
      </w:pPr>
      <w:r w:rsidRPr="00FC3418">
        <w:rPr>
          <w:sz w:val="28"/>
          <w:szCs w:val="28"/>
        </w:rPr>
        <w:t xml:space="preserve">Одобрено на профсоюзном собрании </w:t>
      </w:r>
    </w:p>
    <w:p w:rsidR="00FC3418" w:rsidRPr="00FC3418" w:rsidRDefault="00FC3418" w:rsidP="00FC3418">
      <w:pPr>
        <w:ind w:firstLine="567"/>
        <w:jc w:val="right"/>
        <w:rPr>
          <w:sz w:val="28"/>
          <w:szCs w:val="28"/>
        </w:rPr>
      </w:pPr>
    </w:p>
    <w:p w:rsidR="00FC3418" w:rsidRPr="00FC3418" w:rsidRDefault="00FC3418" w:rsidP="00FC3418">
      <w:pPr>
        <w:ind w:firstLine="567"/>
        <w:jc w:val="both"/>
        <w:rPr>
          <w:sz w:val="28"/>
          <w:szCs w:val="28"/>
        </w:rPr>
      </w:pPr>
      <w:r w:rsidRPr="00FC3418">
        <w:rPr>
          <w:sz w:val="28"/>
          <w:szCs w:val="28"/>
        </w:rPr>
        <w:t xml:space="preserve">Протокол № __ от </w:t>
      </w:r>
      <w:r w:rsidRPr="00FC3418">
        <w:rPr>
          <w:sz w:val="28"/>
          <w:szCs w:val="28"/>
          <w:lang w:val="ru-RU"/>
        </w:rPr>
        <w:t xml:space="preserve"> </w:t>
      </w:r>
      <w:r w:rsidRPr="00FC3418">
        <w:rPr>
          <w:sz w:val="28"/>
          <w:szCs w:val="28"/>
        </w:rPr>
        <w:t>«___» ________ 20</w:t>
      </w:r>
      <w:r w:rsidRPr="00FC3418">
        <w:rPr>
          <w:sz w:val="28"/>
          <w:szCs w:val="28"/>
          <w:lang w:val="ru-RU"/>
        </w:rPr>
        <w:t>19</w:t>
      </w:r>
      <w:r w:rsidRPr="00FC3418">
        <w:rPr>
          <w:sz w:val="28"/>
          <w:szCs w:val="28"/>
        </w:rPr>
        <w:t>г.</w:t>
      </w:r>
    </w:p>
    <w:p w:rsidR="00FC3418" w:rsidRPr="00FC3418" w:rsidRDefault="00FC3418" w:rsidP="00FC3418">
      <w:pPr>
        <w:ind w:firstLine="567"/>
        <w:jc w:val="both"/>
        <w:rPr>
          <w:sz w:val="28"/>
          <w:szCs w:val="28"/>
        </w:rPr>
      </w:pPr>
    </w:p>
    <w:p w:rsidR="00FC3418" w:rsidRPr="00FC3418" w:rsidRDefault="00FC3418" w:rsidP="00FC3418">
      <w:pPr>
        <w:autoSpaceDE/>
        <w:jc w:val="both"/>
        <w:rPr>
          <w:sz w:val="28"/>
          <w:szCs w:val="28"/>
          <w:lang w:val="ru-RU"/>
        </w:rPr>
      </w:pPr>
      <w:r w:rsidRPr="00FC3418">
        <w:rPr>
          <w:sz w:val="28"/>
          <w:szCs w:val="28"/>
          <w:lang w:val="ru-RU"/>
        </w:rPr>
        <w:br w:type="page"/>
      </w:r>
    </w:p>
    <w:p w:rsidR="00FC3418" w:rsidRPr="00FC3418" w:rsidRDefault="00FC3418" w:rsidP="00FC3418">
      <w:pPr>
        <w:ind w:firstLine="567"/>
        <w:jc w:val="right"/>
        <w:rPr>
          <w:caps/>
          <w:sz w:val="28"/>
          <w:szCs w:val="28"/>
        </w:rPr>
      </w:pPr>
      <w:r w:rsidRPr="00FC3418">
        <w:rPr>
          <w:caps/>
          <w:sz w:val="28"/>
          <w:szCs w:val="28"/>
        </w:rPr>
        <w:lastRenderedPageBreak/>
        <w:t>Приложение № 3</w:t>
      </w:r>
    </w:p>
    <w:p w:rsidR="00FC3418" w:rsidRPr="00FC3418" w:rsidRDefault="00FC3418" w:rsidP="00FC3418">
      <w:pPr>
        <w:rPr>
          <w:b/>
          <w:caps/>
          <w:sz w:val="28"/>
          <w:szCs w:val="28"/>
        </w:rPr>
      </w:pPr>
    </w:p>
    <w:tbl>
      <w:tblPr>
        <w:tblStyle w:val="af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FC3418" w:rsidRPr="00FC3418" w:rsidTr="008F7712">
        <w:tc>
          <w:tcPr>
            <w:tcW w:w="5211" w:type="dxa"/>
          </w:tcPr>
          <w:p w:rsidR="00FC3418" w:rsidRPr="00FC3418" w:rsidRDefault="00FC3418" w:rsidP="00FC3418">
            <w:pPr>
              <w:rPr>
                <w:sz w:val="28"/>
                <w:szCs w:val="28"/>
              </w:rPr>
            </w:pPr>
            <w:r w:rsidRPr="00FC3418">
              <w:rPr>
                <w:sz w:val="28"/>
                <w:szCs w:val="28"/>
              </w:rPr>
              <w:t>СОГЛАСОВАНО</w:t>
            </w:r>
          </w:p>
          <w:p w:rsidR="00FC3418" w:rsidRPr="00FC3418" w:rsidRDefault="00FC3418" w:rsidP="00FC3418">
            <w:pPr>
              <w:rPr>
                <w:sz w:val="28"/>
                <w:szCs w:val="28"/>
              </w:rPr>
            </w:pPr>
            <w:r w:rsidRPr="00FC3418">
              <w:rPr>
                <w:sz w:val="28"/>
                <w:szCs w:val="28"/>
              </w:rPr>
              <w:t>Профсоюзный комитет</w:t>
            </w:r>
          </w:p>
          <w:p w:rsidR="00FC3418" w:rsidRPr="00FC3418" w:rsidRDefault="00FC3418" w:rsidP="00FC3418">
            <w:pPr>
              <w:rPr>
                <w:sz w:val="28"/>
                <w:szCs w:val="28"/>
              </w:rPr>
            </w:pPr>
            <w:r w:rsidRPr="00FC3418">
              <w:rPr>
                <w:sz w:val="28"/>
                <w:szCs w:val="28"/>
              </w:rPr>
              <w:t>первичной профсоюзной организации</w:t>
            </w:r>
          </w:p>
          <w:p w:rsidR="00FC3418" w:rsidRPr="00FC3418" w:rsidRDefault="00FC3418" w:rsidP="00FC3418">
            <w:pPr>
              <w:rPr>
                <w:sz w:val="28"/>
                <w:szCs w:val="28"/>
              </w:rPr>
            </w:pPr>
            <w:r w:rsidRPr="00FC3418">
              <w:rPr>
                <w:sz w:val="28"/>
                <w:szCs w:val="28"/>
              </w:rPr>
              <w:t>Протокол №____ от ___________</w:t>
            </w:r>
          </w:p>
          <w:p w:rsidR="00FC3418" w:rsidRPr="00FC3418" w:rsidRDefault="00FC3418" w:rsidP="00FC3418">
            <w:pPr>
              <w:rPr>
                <w:sz w:val="28"/>
                <w:szCs w:val="28"/>
              </w:rPr>
            </w:pPr>
            <w:r w:rsidRPr="00FC3418">
              <w:rPr>
                <w:sz w:val="28"/>
                <w:szCs w:val="28"/>
              </w:rPr>
              <w:t>Председатель профкома</w:t>
            </w:r>
          </w:p>
          <w:p w:rsidR="00FC3418" w:rsidRPr="00FC3418" w:rsidRDefault="00FC3418" w:rsidP="00FC3418">
            <w:pPr>
              <w:rPr>
                <w:sz w:val="28"/>
                <w:szCs w:val="28"/>
              </w:rPr>
            </w:pPr>
            <w:r w:rsidRPr="00FC3418">
              <w:rPr>
                <w:sz w:val="28"/>
                <w:szCs w:val="28"/>
              </w:rPr>
              <w:t>____________ Н.Н.Виршич</w:t>
            </w:r>
          </w:p>
        </w:tc>
        <w:tc>
          <w:tcPr>
            <w:tcW w:w="4395" w:type="dxa"/>
          </w:tcPr>
          <w:p w:rsidR="00FC3418" w:rsidRPr="00FC3418" w:rsidRDefault="00FC3418" w:rsidP="00FC3418">
            <w:pPr>
              <w:rPr>
                <w:sz w:val="28"/>
                <w:szCs w:val="28"/>
              </w:rPr>
            </w:pPr>
            <w:r w:rsidRPr="00FC3418">
              <w:rPr>
                <w:sz w:val="28"/>
                <w:szCs w:val="28"/>
              </w:rPr>
              <w:t>УТВЕРЖДАЮ</w:t>
            </w:r>
          </w:p>
          <w:p w:rsidR="00FC3418" w:rsidRPr="00FC3418" w:rsidRDefault="00FC3418" w:rsidP="00FC3418">
            <w:pPr>
              <w:rPr>
                <w:sz w:val="28"/>
                <w:szCs w:val="28"/>
              </w:rPr>
            </w:pPr>
            <w:r w:rsidRPr="00FC3418">
              <w:rPr>
                <w:sz w:val="28"/>
                <w:szCs w:val="28"/>
              </w:rPr>
              <w:t>Приказ №______ от ___________</w:t>
            </w:r>
          </w:p>
          <w:p w:rsidR="00FC3418" w:rsidRPr="00FC3418" w:rsidRDefault="00FC3418" w:rsidP="00FC3418">
            <w:pPr>
              <w:rPr>
                <w:sz w:val="28"/>
                <w:szCs w:val="28"/>
              </w:rPr>
            </w:pPr>
            <w:r w:rsidRPr="00FC3418">
              <w:rPr>
                <w:sz w:val="28"/>
                <w:szCs w:val="28"/>
              </w:rPr>
              <w:t>Директор государственного учреждения образования</w:t>
            </w:r>
          </w:p>
          <w:p w:rsidR="00FC3418" w:rsidRPr="00FC3418" w:rsidRDefault="00FC3418" w:rsidP="00FC3418">
            <w:pPr>
              <w:rPr>
                <w:sz w:val="28"/>
                <w:szCs w:val="28"/>
              </w:rPr>
            </w:pPr>
            <w:r w:rsidRPr="00FC3418">
              <w:rPr>
                <w:sz w:val="28"/>
                <w:szCs w:val="28"/>
              </w:rPr>
              <w:t>«Гимназия  №1 г.Воложина»</w:t>
            </w:r>
          </w:p>
          <w:p w:rsidR="00FC3418" w:rsidRPr="00FC3418" w:rsidRDefault="00FC3418" w:rsidP="00FC3418">
            <w:pPr>
              <w:rPr>
                <w:sz w:val="28"/>
                <w:szCs w:val="28"/>
              </w:rPr>
            </w:pPr>
            <w:r w:rsidRPr="00FC3418">
              <w:rPr>
                <w:sz w:val="28"/>
                <w:szCs w:val="28"/>
              </w:rPr>
              <w:t>___________       Е.И.Клачко</w:t>
            </w:r>
          </w:p>
        </w:tc>
      </w:tr>
    </w:tbl>
    <w:p w:rsidR="00FC3418" w:rsidRPr="00FC3418" w:rsidRDefault="00FC3418" w:rsidP="00FC3418">
      <w:pPr>
        <w:rPr>
          <w:b/>
          <w:caps/>
          <w:sz w:val="28"/>
          <w:szCs w:val="28"/>
        </w:rPr>
      </w:pPr>
    </w:p>
    <w:p w:rsidR="00FC3418" w:rsidRPr="00FC3418" w:rsidRDefault="00FC3418" w:rsidP="00FC3418">
      <w:pPr>
        <w:rPr>
          <w:b/>
          <w:caps/>
          <w:sz w:val="28"/>
          <w:szCs w:val="28"/>
        </w:rPr>
      </w:pPr>
      <w:r w:rsidRPr="00FC3418">
        <w:rPr>
          <w:b/>
          <w:caps/>
          <w:sz w:val="28"/>
          <w:szCs w:val="28"/>
        </w:rPr>
        <w:t>Положение</w:t>
      </w:r>
    </w:p>
    <w:p w:rsidR="00FC3418" w:rsidRPr="00FC3418" w:rsidRDefault="00FC3418" w:rsidP="00FC3418">
      <w:pPr>
        <w:rPr>
          <w:sz w:val="28"/>
          <w:szCs w:val="28"/>
        </w:rPr>
      </w:pPr>
      <w:r w:rsidRPr="00FC3418">
        <w:rPr>
          <w:sz w:val="28"/>
          <w:szCs w:val="28"/>
        </w:rPr>
        <w:t>о порядке и условиях установления надбавок стимулирующего характера к ставкам (окладам) работников государственного учреждения образования «Гимназия  №1 г.Воложина»</w:t>
      </w:r>
    </w:p>
    <w:p w:rsidR="00FC3418" w:rsidRPr="00FC3418" w:rsidRDefault="00FC3418" w:rsidP="00FC3418">
      <w:pPr>
        <w:spacing w:before="120"/>
        <w:ind w:firstLine="567"/>
        <w:jc w:val="both"/>
        <w:rPr>
          <w:sz w:val="28"/>
          <w:szCs w:val="28"/>
          <w:u w:val="single"/>
        </w:rPr>
      </w:pPr>
      <w:r w:rsidRPr="00FC3418">
        <w:rPr>
          <w:sz w:val="28"/>
          <w:szCs w:val="28"/>
          <w:u w:val="single"/>
        </w:rPr>
        <w:t>1. Общие положения</w:t>
      </w:r>
    </w:p>
    <w:p w:rsidR="00FC3418" w:rsidRPr="00FC3418" w:rsidRDefault="00FC3418" w:rsidP="00FC3418">
      <w:pPr>
        <w:ind w:firstLine="567"/>
        <w:jc w:val="both"/>
        <w:rPr>
          <w:sz w:val="28"/>
          <w:szCs w:val="28"/>
        </w:rPr>
      </w:pPr>
      <w:r w:rsidRPr="00FC3418">
        <w:rPr>
          <w:sz w:val="28"/>
          <w:szCs w:val="28"/>
        </w:rPr>
        <w:t>1.1.На установление надбавок стимулирующего характера определены средства, выделяемые из бюджета, в размере 10% планового фонда заработной платы работников.</w:t>
      </w:r>
    </w:p>
    <w:p w:rsidR="00FC3418" w:rsidRPr="00FC3418" w:rsidRDefault="00FC3418" w:rsidP="00FC3418">
      <w:pPr>
        <w:ind w:firstLine="567"/>
        <w:jc w:val="both"/>
        <w:rPr>
          <w:sz w:val="28"/>
          <w:szCs w:val="28"/>
        </w:rPr>
      </w:pPr>
      <w:r w:rsidRPr="00FC3418">
        <w:rPr>
          <w:sz w:val="28"/>
          <w:szCs w:val="28"/>
        </w:rPr>
        <w:t>1.</w:t>
      </w:r>
      <w:r w:rsidRPr="00FC3418">
        <w:rPr>
          <w:sz w:val="28"/>
          <w:szCs w:val="28"/>
          <w:lang w:val="ru-RU"/>
        </w:rPr>
        <w:t>2</w:t>
      </w:r>
      <w:r w:rsidRPr="00FC3418">
        <w:rPr>
          <w:sz w:val="28"/>
          <w:szCs w:val="28"/>
        </w:rPr>
        <w:t>.Надбавки устанавливаются руководителям, специалистам и служащим в размере до 50% ставки (оклада) за высокие творческие, производственные достижения в работе, сложность и напряженность труда и выполнение особо важных (срочных) работ на основании данного Положения и на период их выполнения.</w:t>
      </w:r>
    </w:p>
    <w:p w:rsidR="00FC3418" w:rsidRPr="00FC3418" w:rsidRDefault="00FC3418" w:rsidP="00FC3418">
      <w:pPr>
        <w:ind w:firstLine="567"/>
        <w:jc w:val="both"/>
        <w:rPr>
          <w:sz w:val="28"/>
          <w:szCs w:val="28"/>
        </w:rPr>
      </w:pPr>
      <w:r w:rsidRPr="00FC3418">
        <w:rPr>
          <w:sz w:val="28"/>
          <w:szCs w:val="28"/>
        </w:rPr>
        <w:t>1.</w:t>
      </w:r>
      <w:r w:rsidRPr="00FC3418">
        <w:rPr>
          <w:sz w:val="28"/>
          <w:szCs w:val="28"/>
          <w:lang w:val="ru-RU"/>
        </w:rPr>
        <w:t>3</w:t>
      </w:r>
      <w:r w:rsidRPr="00FC3418">
        <w:rPr>
          <w:sz w:val="28"/>
          <w:szCs w:val="28"/>
        </w:rPr>
        <w:t>.Конкретные размеры надбавок определяются в зависимости от личного вклада каждого работника в повышение эффективности выполняемых работ (услуг), проводимых мероприятий.</w:t>
      </w:r>
    </w:p>
    <w:p w:rsidR="00FC3418" w:rsidRPr="00FC3418" w:rsidRDefault="00FC3418" w:rsidP="00FC3418">
      <w:pPr>
        <w:ind w:firstLine="567"/>
        <w:jc w:val="both"/>
        <w:rPr>
          <w:sz w:val="28"/>
          <w:szCs w:val="28"/>
        </w:rPr>
      </w:pPr>
      <w:r w:rsidRPr="00FC3418">
        <w:rPr>
          <w:sz w:val="28"/>
          <w:szCs w:val="28"/>
        </w:rPr>
        <w:t>1.</w:t>
      </w:r>
      <w:r w:rsidRPr="00FC3418">
        <w:rPr>
          <w:sz w:val="28"/>
          <w:szCs w:val="28"/>
          <w:lang w:val="ru-RU"/>
        </w:rPr>
        <w:t>4</w:t>
      </w:r>
      <w:r w:rsidRPr="00FC3418">
        <w:rPr>
          <w:sz w:val="28"/>
          <w:szCs w:val="28"/>
        </w:rPr>
        <w:t xml:space="preserve">.Надбавки устанавливаются приказом </w:t>
      </w:r>
      <w:r w:rsidRPr="00FC3418">
        <w:rPr>
          <w:sz w:val="28"/>
          <w:szCs w:val="28"/>
          <w:lang w:val="ru-RU"/>
        </w:rPr>
        <w:t>Руководителя</w:t>
      </w:r>
      <w:r w:rsidRPr="00FC3418">
        <w:rPr>
          <w:sz w:val="28"/>
          <w:szCs w:val="28"/>
        </w:rPr>
        <w:t xml:space="preserve"> по согласованию с профсоюзным комитетом на срок проведения работ в процентном отношении к должностным окладам (ставкам заработной платы). Отдельным работникам надбавки за сложность, напряженность и высокие достижения могут устанавливаться ежемесячно за выполнение особо важных (срочных) работ.</w:t>
      </w:r>
    </w:p>
    <w:p w:rsidR="00FC3418" w:rsidRPr="00FC3418" w:rsidRDefault="00FC3418" w:rsidP="00FC3418">
      <w:pPr>
        <w:ind w:firstLine="567"/>
        <w:jc w:val="both"/>
        <w:rPr>
          <w:sz w:val="28"/>
          <w:szCs w:val="28"/>
        </w:rPr>
      </w:pPr>
      <w:r w:rsidRPr="00FC3418">
        <w:rPr>
          <w:sz w:val="28"/>
          <w:szCs w:val="28"/>
        </w:rPr>
        <w:t>1.5.Надбавки уменьшаются, либо отменяются при ухудшении качества работы, несоблюдении сроков выполнения порученной работы, нарушении трудовой дисциплины по приказу руководителя, который согласовывается с профкомом.</w:t>
      </w:r>
    </w:p>
    <w:p w:rsidR="00FC3418" w:rsidRPr="00FC3418" w:rsidRDefault="00FC3418" w:rsidP="00FC3418">
      <w:pPr>
        <w:ind w:firstLine="567"/>
        <w:jc w:val="both"/>
        <w:rPr>
          <w:sz w:val="28"/>
          <w:szCs w:val="28"/>
        </w:rPr>
      </w:pPr>
      <w:r w:rsidRPr="00FC3418">
        <w:rPr>
          <w:sz w:val="28"/>
          <w:szCs w:val="28"/>
        </w:rPr>
        <w:t>1.</w:t>
      </w:r>
      <w:r w:rsidRPr="00FC3418">
        <w:rPr>
          <w:sz w:val="28"/>
          <w:szCs w:val="28"/>
          <w:lang w:val="ru-RU"/>
        </w:rPr>
        <w:t>6</w:t>
      </w:r>
      <w:r w:rsidRPr="00FC3418">
        <w:rPr>
          <w:sz w:val="28"/>
          <w:szCs w:val="28"/>
        </w:rPr>
        <w:t xml:space="preserve">.Надбавки руководителю учреждения устанавливаются </w:t>
      </w:r>
      <w:r w:rsidRPr="00FC3418">
        <w:rPr>
          <w:sz w:val="28"/>
          <w:szCs w:val="28"/>
          <w:lang w:val="ru-RU"/>
        </w:rPr>
        <w:t xml:space="preserve">Управлением по образованию, спорту и туризму  Воложинского райисполкома  </w:t>
      </w:r>
      <w:r w:rsidRPr="00FC3418">
        <w:rPr>
          <w:sz w:val="28"/>
          <w:szCs w:val="28"/>
        </w:rPr>
        <w:t xml:space="preserve">по согласованию с районным комитетом профсоюза в соответствии с </w:t>
      </w:r>
      <w:r w:rsidRPr="00FC3418">
        <w:rPr>
          <w:sz w:val="28"/>
          <w:szCs w:val="28"/>
          <w:lang w:val="ru-RU"/>
        </w:rPr>
        <w:t>П</w:t>
      </w:r>
      <w:r w:rsidRPr="00FC3418">
        <w:rPr>
          <w:sz w:val="28"/>
          <w:szCs w:val="28"/>
        </w:rPr>
        <w:t>оложением.</w:t>
      </w:r>
    </w:p>
    <w:p w:rsidR="00FC3418" w:rsidRPr="00FC3418" w:rsidRDefault="00FC3418" w:rsidP="00FC3418">
      <w:pPr>
        <w:spacing w:before="120"/>
        <w:ind w:firstLine="567"/>
        <w:jc w:val="both"/>
        <w:rPr>
          <w:sz w:val="28"/>
          <w:szCs w:val="28"/>
          <w:u w:val="single"/>
          <w:lang w:val="ru-RU"/>
        </w:rPr>
      </w:pPr>
      <w:r w:rsidRPr="00FC3418">
        <w:rPr>
          <w:sz w:val="28"/>
          <w:szCs w:val="28"/>
          <w:u w:val="single"/>
        </w:rPr>
        <w:t>2.Порядок и условия установления надбавок к окладам (ставкам) работников.</w:t>
      </w:r>
      <w:r w:rsidRPr="00FC3418">
        <w:rPr>
          <w:sz w:val="28"/>
          <w:szCs w:val="28"/>
          <w:u w:val="single"/>
          <w:lang w:val="ru-RU"/>
        </w:rPr>
        <w:t xml:space="preserve"> </w:t>
      </w:r>
    </w:p>
    <w:p w:rsidR="00FC3418" w:rsidRPr="00FC3418" w:rsidRDefault="00FC3418" w:rsidP="00FC3418">
      <w:pPr>
        <w:ind w:firstLine="567"/>
        <w:jc w:val="both"/>
        <w:rPr>
          <w:sz w:val="28"/>
          <w:szCs w:val="28"/>
        </w:rPr>
      </w:pPr>
      <w:r w:rsidRPr="00FC3418">
        <w:rPr>
          <w:sz w:val="28"/>
          <w:szCs w:val="28"/>
        </w:rPr>
        <w:t>2.1.Надбавки за творческие достижения в работе устанавливаются руководителям учреждения, их заместителям, руководителям структурных подразделений, специалистам из числа педагогических, инженерно-</w:t>
      </w:r>
      <w:r w:rsidRPr="00FC3418">
        <w:rPr>
          <w:sz w:val="28"/>
          <w:szCs w:val="28"/>
        </w:rPr>
        <w:lastRenderedPageBreak/>
        <w:t xml:space="preserve">технических, библиотечных и других работников, а также служащим, непосредственно участвующим в </w:t>
      </w:r>
      <w:r w:rsidRPr="00FC3418">
        <w:rPr>
          <w:sz w:val="28"/>
          <w:szCs w:val="28"/>
          <w:lang w:val="ru-RU"/>
        </w:rPr>
        <w:t>образовательном</w:t>
      </w:r>
      <w:r w:rsidRPr="00FC3418">
        <w:rPr>
          <w:sz w:val="28"/>
          <w:szCs w:val="28"/>
        </w:rPr>
        <w:t xml:space="preserve"> процессе.</w:t>
      </w:r>
    </w:p>
    <w:p w:rsidR="00FC3418" w:rsidRPr="00FC3418" w:rsidRDefault="00FC3418" w:rsidP="00FC3418">
      <w:pPr>
        <w:ind w:firstLine="567"/>
        <w:jc w:val="both"/>
        <w:rPr>
          <w:sz w:val="28"/>
          <w:szCs w:val="28"/>
          <w:lang w:val="ru-RU"/>
        </w:rPr>
      </w:pPr>
      <w:r w:rsidRPr="00FC3418">
        <w:rPr>
          <w:sz w:val="28"/>
          <w:szCs w:val="28"/>
        </w:rPr>
        <w:t>2.2.Показатели установления надбавок за высокие творческие достижения в работе (достижения, требующие решения принципиально новых задач, применения нетрадиционных, новаторских подходов, форм и методов работы)(размеры указываются в процентном выражении)</w:t>
      </w:r>
      <w:r w:rsidRPr="00FC3418">
        <w:rPr>
          <w:sz w:val="28"/>
          <w:szCs w:val="28"/>
          <w:lang w:val="ru-RU"/>
        </w:rPr>
        <w:t xml:space="preserve"> для всех категорий работников</w:t>
      </w:r>
      <w:r w:rsidRPr="00FC3418">
        <w:rPr>
          <w:sz w:val="28"/>
          <w:szCs w:val="28"/>
        </w:rPr>
        <w:t xml:space="preserve">: </w:t>
      </w:r>
    </w:p>
    <w:p w:rsidR="00FC3418" w:rsidRPr="00FC3418" w:rsidRDefault="00FC3418" w:rsidP="00FC3418">
      <w:pPr>
        <w:ind w:firstLine="567"/>
        <w:jc w:val="both"/>
        <w:rPr>
          <w:sz w:val="28"/>
          <w:szCs w:val="28"/>
          <w:lang w:val="ru-RU"/>
        </w:rPr>
      </w:pPr>
    </w:p>
    <w:tbl>
      <w:tblPr>
        <w:tblW w:w="9586" w:type="dxa"/>
        <w:tblInd w:w="108" w:type="dxa"/>
        <w:tblLook w:val="04A0" w:firstRow="1" w:lastRow="0" w:firstColumn="1" w:lastColumn="0" w:noHBand="0" w:noVBand="1"/>
      </w:tblPr>
      <w:tblGrid>
        <w:gridCol w:w="1020"/>
        <w:gridCol w:w="7344"/>
        <w:gridCol w:w="1222"/>
      </w:tblGrid>
      <w:tr w:rsidR="00FC3418" w:rsidRPr="00FC3418" w:rsidTr="008F7712">
        <w:tc>
          <w:tcPr>
            <w:tcW w:w="1020"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both"/>
              <w:rPr>
                <w:sz w:val="28"/>
                <w:szCs w:val="28"/>
                <w:lang w:val="ru-RU"/>
              </w:rPr>
            </w:pPr>
            <w:r w:rsidRPr="00FC3418">
              <w:rPr>
                <w:sz w:val="28"/>
                <w:szCs w:val="28"/>
                <w:lang w:val="ru-RU"/>
              </w:rPr>
              <w:t>2.2.1.</w:t>
            </w:r>
          </w:p>
        </w:tc>
        <w:tc>
          <w:tcPr>
            <w:tcW w:w="7344"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both"/>
              <w:rPr>
                <w:sz w:val="28"/>
                <w:szCs w:val="28"/>
                <w:lang w:val="ru-RU"/>
              </w:rPr>
            </w:pPr>
            <w:r w:rsidRPr="00FC3418">
              <w:rPr>
                <w:sz w:val="28"/>
                <w:szCs w:val="28"/>
                <w:lang w:val="ru-RU"/>
              </w:rPr>
              <w:t>За разработку, внедрение наиболее эффективных методик, форм и средств обучения (воспитания)</w:t>
            </w:r>
          </w:p>
        </w:tc>
        <w:tc>
          <w:tcPr>
            <w:tcW w:w="1222" w:type="dxa"/>
            <w:tcBorders>
              <w:top w:val="single" w:sz="4" w:space="0" w:color="auto"/>
              <w:left w:val="single" w:sz="4" w:space="0" w:color="auto"/>
              <w:bottom w:val="single" w:sz="4" w:space="0" w:color="auto"/>
              <w:right w:val="single" w:sz="4" w:space="0" w:color="auto"/>
            </w:tcBorders>
            <w:vAlign w:val="center"/>
            <w:hideMark/>
          </w:tcPr>
          <w:p w:rsidR="00FC3418" w:rsidRPr="00FC3418" w:rsidRDefault="00FC3418" w:rsidP="00FC3418">
            <w:pPr>
              <w:jc w:val="center"/>
              <w:rPr>
                <w:sz w:val="28"/>
                <w:szCs w:val="28"/>
                <w:lang w:val="ru-RU"/>
              </w:rPr>
            </w:pPr>
            <w:r w:rsidRPr="00FC3418">
              <w:rPr>
                <w:sz w:val="28"/>
                <w:szCs w:val="28"/>
                <w:lang w:val="ru-RU"/>
              </w:rPr>
              <w:t>до 50%</w:t>
            </w:r>
          </w:p>
        </w:tc>
      </w:tr>
      <w:tr w:rsidR="00FC3418" w:rsidRPr="00FC3418" w:rsidTr="008F7712">
        <w:tc>
          <w:tcPr>
            <w:tcW w:w="1020"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lang w:val="ru-RU"/>
              </w:rPr>
              <w:t>2.2.2.</w:t>
            </w:r>
          </w:p>
        </w:tc>
        <w:tc>
          <w:tcPr>
            <w:tcW w:w="7344"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both"/>
              <w:rPr>
                <w:sz w:val="28"/>
                <w:szCs w:val="28"/>
                <w:lang w:val="ru-RU"/>
              </w:rPr>
            </w:pPr>
            <w:r w:rsidRPr="00FC3418">
              <w:rPr>
                <w:sz w:val="28"/>
                <w:szCs w:val="28"/>
                <w:lang w:val="ru-RU"/>
              </w:rPr>
              <w:t>За активное участие в методической и экспериментальной работе</w:t>
            </w:r>
          </w:p>
        </w:tc>
        <w:tc>
          <w:tcPr>
            <w:tcW w:w="1222" w:type="dxa"/>
            <w:tcBorders>
              <w:top w:val="single" w:sz="4" w:space="0" w:color="auto"/>
              <w:left w:val="single" w:sz="4" w:space="0" w:color="auto"/>
              <w:bottom w:val="single" w:sz="4" w:space="0" w:color="auto"/>
              <w:right w:val="single" w:sz="4" w:space="0" w:color="auto"/>
            </w:tcBorders>
            <w:vAlign w:val="center"/>
            <w:hideMark/>
          </w:tcPr>
          <w:p w:rsidR="00FC3418" w:rsidRPr="00FC3418" w:rsidRDefault="00FC3418" w:rsidP="00FC3418">
            <w:pPr>
              <w:jc w:val="center"/>
              <w:rPr>
                <w:sz w:val="28"/>
                <w:szCs w:val="28"/>
                <w:lang w:val="ru-RU"/>
              </w:rPr>
            </w:pPr>
            <w:r w:rsidRPr="00FC3418">
              <w:rPr>
                <w:sz w:val="28"/>
                <w:szCs w:val="28"/>
                <w:lang w:val="ru-RU"/>
              </w:rPr>
              <w:t>до 20%</w:t>
            </w:r>
          </w:p>
        </w:tc>
      </w:tr>
      <w:tr w:rsidR="00FC3418" w:rsidRPr="00FC3418" w:rsidTr="008F7712">
        <w:tc>
          <w:tcPr>
            <w:tcW w:w="1020"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lang w:val="ru-RU"/>
              </w:rPr>
              <w:t>2.2.3.</w:t>
            </w:r>
          </w:p>
        </w:tc>
        <w:tc>
          <w:tcPr>
            <w:tcW w:w="7344"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both"/>
              <w:rPr>
                <w:sz w:val="28"/>
                <w:szCs w:val="28"/>
                <w:lang w:val="ru-RU"/>
              </w:rPr>
            </w:pPr>
            <w:r w:rsidRPr="00FC3418">
              <w:rPr>
                <w:sz w:val="28"/>
                <w:szCs w:val="28"/>
                <w:lang w:val="ru-RU"/>
              </w:rPr>
              <w:t>За применение новаторских подходов, форм и методов работы</w:t>
            </w:r>
          </w:p>
        </w:tc>
        <w:tc>
          <w:tcPr>
            <w:tcW w:w="1222" w:type="dxa"/>
            <w:tcBorders>
              <w:top w:val="single" w:sz="4" w:space="0" w:color="auto"/>
              <w:left w:val="single" w:sz="4" w:space="0" w:color="auto"/>
              <w:bottom w:val="single" w:sz="4" w:space="0" w:color="auto"/>
              <w:right w:val="single" w:sz="4" w:space="0" w:color="auto"/>
            </w:tcBorders>
            <w:vAlign w:val="center"/>
            <w:hideMark/>
          </w:tcPr>
          <w:p w:rsidR="00FC3418" w:rsidRPr="00FC3418" w:rsidRDefault="00FC3418" w:rsidP="00FC3418">
            <w:pPr>
              <w:jc w:val="center"/>
              <w:rPr>
                <w:sz w:val="28"/>
                <w:szCs w:val="28"/>
                <w:lang w:val="ru-RU"/>
              </w:rPr>
            </w:pPr>
            <w:r w:rsidRPr="00FC3418">
              <w:rPr>
                <w:sz w:val="28"/>
                <w:szCs w:val="28"/>
                <w:lang w:val="ru-RU"/>
              </w:rPr>
              <w:t>до 30%</w:t>
            </w:r>
          </w:p>
        </w:tc>
      </w:tr>
      <w:tr w:rsidR="00FC3418" w:rsidRPr="00FC3418" w:rsidTr="008F7712">
        <w:tc>
          <w:tcPr>
            <w:tcW w:w="1020"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lang w:val="ru-RU"/>
              </w:rPr>
              <w:t>2.2.4.</w:t>
            </w:r>
          </w:p>
        </w:tc>
        <w:tc>
          <w:tcPr>
            <w:tcW w:w="7344"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both"/>
              <w:rPr>
                <w:sz w:val="28"/>
                <w:szCs w:val="28"/>
                <w:lang w:val="ru-RU"/>
              </w:rPr>
            </w:pPr>
            <w:r w:rsidRPr="00FC3418">
              <w:rPr>
                <w:sz w:val="28"/>
                <w:szCs w:val="28"/>
                <w:lang w:val="ru-RU"/>
              </w:rPr>
              <w:t>За качественную подготовку учебных кабинетов и других помещений к началу учебного года (по итогам приёмки школы)</w:t>
            </w:r>
          </w:p>
        </w:tc>
        <w:tc>
          <w:tcPr>
            <w:tcW w:w="1222" w:type="dxa"/>
            <w:tcBorders>
              <w:top w:val="single" w:sz="4" w:space="0" w:color="auto"/>
              <w:left w:val="single" w:sz="4" w:space="0" w:color="auto"/>
              <w:bottom w:val="single" w:sz="4" w:space="0" w:color="auto"/>
              <w:right w:val="single" w:sz="4" w:space="0" w:color="auto"/>
            </w:tcBorders>
            <w:vAlign w:val="center"/>
            <w:hideMark/>
          </w:tcPr>
          <w:p w:rsidR="00FC3418" w:rsidRPr="00FC3418" w:rsidRDefault="00FC3418" w:rsidP="00FC3418">
            <w:pPr>
              <w:jc w:val="center"/>
              <w:rPr>
                <w:sz w:val="28"/>
                <w:szCs w:val="28"/>
                <w:lang w:val="ru-RU"/>
              </w:rPr>
            </w:pPr>
            <w:r w:rsidRPr="00FC3418">
              <w:rPr>
                <w:sz w:val="28"/>
                <w:szCs w:val="28"/>
                <w:lang w:val="ru-RU"/>
              </w:rPr>
              <w:t>до 30%</w:t>
            </w:r>
          </w:p>
        </w:tc>
      </w:tr>
      <w:tr w:rsidR="00FC3418" w:rsidRPr="00FC3418" w:rsidTr="008F7712">
        <w:tc>
          <w:tcPr>
            <w:tcW w:w="1020"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lang w:val="ru-RU"/>
              </w:rPr>
              <w:t>2.2.5.</w:t>
            </w:r>
          </w:p>
        </w:tc>
        <w:tc>
          <w:tcPr>
            <w:tcW w:w="7344"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both"/>
              <w:rPr>
                <w:sz w:val="28"/>
                <w:szCs w:val="28"/>
                <w:lang w:val="ru-RU"/>
              </w:rPr>
            </w:pPr>
            <w:r w:rsidRPr="00FC3418">
              <w:rPr>
                <w:sz w:val="28"/>
                <w:szCs w:val="28"/>
                <w:lang w:val="ru-RU"/>
              </w:rPr>
              <w:t>За активную работу по перспективному развитию учреждения и творческому сотрудничеству с другими организациями</w:t>
            </w:r>
          </w:p>
        </w:tc>
        <w:tc>
          <w:tcPr>
            <w:tcW w:w="1222" w:type="dxa"/>
            <w:tcBorders>
              <w:top w:val="single" w:sz="4" w:space="0" w:color="auto"/>
              <w:left w:val="single" w:sz="4" w:space="0" w:color="auto"/>
              <w:bottom w:val="single" w:sz="4" w:space="0" w:color="auto"/>
              <w:right w:val="single" w:sz="4" w:space="0" w:color="auto"/>
            </w:tcBorders>
            <w:vAlign w:val="center"/>
            <w:hideMark/>
          </w:tcPr>
          <w:p w:rsidR="00FC3418" w:rsidRPr="00FC3418" w:rsidRDefault="00FC3418" w:rsidP="00FC3418">
            <w:pPr>
              <w:jc w:val="center"/>
              <w:rPr>
                <w:sz w:val="28"/>
                <w:szCs w:val="28"/>
                <w:lang w:val="ru-RU"/>
              </w:rPr>
            </w:pPr>
            <w:r w:rsidRPr="00FC3418">
              <w:rPr>
                <w:sz w:val="28"/>
                <w:szCs w:val="28"/>
                <w:lang w:val="ru-RU"/>
              </w:rPr>
              <w:t>до 20%</w:t>
            </w:r>
          </w:p>
        </w:tc>
      </w:tr>
      <w:tr w:rsidR="00FC3418" w:rsidRPr="00FC3418" w:rsidTr="008F7712">
        <w:tc>
          <w:tcPr>
            <w:tcW w:w="1020"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lang w:val="ru-RU"/>
              </w:rPr>
              <w:t>2.2.6.</w:t>
            </w:r>
          </w:p>
        </w:tc>
        <w:tc>
          <w:tcPr>
            <w:tcW w:w="7344"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both"/>
              <w:rPr>
                <w:sz w:val="28"/>
                <w:szCs w:val="28"/>
                <w:lang w:val="ru-RU"/>
              </w:rPr>
            </w:pPr>
            <w:r w:rsidRPr="00FC3418">
              <w:rPr>
                <w:sz w:val="28"/>
                <w:szCs w:val="28"/>
                <w:lang w:val="ru-RU"/>
              </w:rPr>
              <w:t>За своевременное и полное оформление материалов передового опыта, организацию выставок(периодических изданий, НПК, конкурсов, презентаций)</w:t>
            </w:r>
          </w:p>
        </w:tc>
        <w:tc>
          <w:tcPr>
            <w:tcW w:w="1222" w:type="dxa"/>
            <w:tcBorders>
              <w:top w:val="single" w:sz="4" w:space="0" w:color="auto"/>
              <w:left w:val="single" w:sz="4" w:space="0" w:color="auto"/>
              <w:bottom w:val="single" w:sz="4" w:space="0" w:color="auto"/>
              <w:right w:val="single" w:sz="4" w:space="0" w:color="auto"/>
            </w:tcBorders>
            <w:vAlign w:val="center"/>
            <w:hideMark/>
          </w:tcPr>
          <w:p w:rsidR="00FC3418" w:rsidRPr="00FC3418" w:rsidRDefault="00FC3418" w:rsidP="00FC3418">
            <w:pPr>
              <w:jc w:val="center"/>
              <w:rPr>
                <w:sz w:val="28"/>
                <w:szCs w:val="28"/>
                <w:lang w:val="ru-RU"/>
              </w:rPr>
            </w:pPr>
            <w:r w:rsidRPr="00FC3418">
              <w:rPr>
                <w:sz w:val="28"/>
                <w:szCs w:val="28"/>
                <w:lang w:val="ru-RU"/>
              </w:rPr>
              <w:t>до 30%</w:t>
            </w:r>
          </w:p>
        </w:tc>
      </w:tr>
      <w:tr w:rsidR="00FC3418" w:rsidRPr="00FC3418" w:rsidTr="008F7712">
        <w:tc>
          <w:tcPr>
            <w:tcW w:w="1020"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lang w:val="ru-RU"/>
              </w:rPr>
              <w:t>2.2.7.</w:t>
            </w:r>
          </w:p>
        </w:tc>
        <w:tc>
          <w:tcPr>
            <w:tcW w:w="7344"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jc w:val="both"/>
              <w:rPr>
                <w:sz w:val="28"/>
                <w:szCs w:val="28"/>
                <w:lang w:val="ru-RU"/>
              </w:rPr>
            </w:pPr>
            <w:r w:rsidRPr="00FC3418">
              <w:rPr>
                <w:sz w:val="28"/>
                <w:szCs w:val="28"/>
                <w:lang w:val="ru-RU"/>
              </w:rPr>
              <w:t>За сложность и напряженность труда и работы, не связанные с функциональными обязанностями</w:t>
            </w:r>
          </w:p>
        </w:tc>
        <w:tc>
          <w:tcPr>
            <w:tcW w:w="1222" w:type="dxa"/>
            <w:tcBorders>
              <w:top w:val="single" w:sz="4" w:space="0" w:color="auto"/>
              <w:left w:val="single" w:sz="4" w:space="0" w:color="auto"/>
              <w:bottom w:val="single" w:sz="4" w:space="0" w:color="auto"/>
              <w:right w:val="single" w:sz="4" w:space="0" w:color="auto"/>
            </w:tcBorders>
            <w:vAlign w:val="center"/>
          </w:tcPr>
          <w:p w:rsidR="00FC3418" w:rsidRPr="00FC3418" w:rsidRDefault="00FC3418" w:rsidP="00FC3418">
            <w:pPr>
              <w:jc w:val="center"/>
              <w:rPr>
                <w:sz w:val="28"/>
                <w:szCs w:val="28"/>
                <w:lang w:val="ru-RU"/>
              </w:rPr>
            </w:pPr>
            <w:r w:rsidRPr="00FC3418">
              <w:rPr>
                <w:sz w:val="28"/>
                <w:szCs w:val="28"/>
                <w:lang w:val="ru-RU"/>
              </w:rPr>
              <w:t>до 20%</w:t>
            </w:r>
          </w:p>
        </w:tc>
      </w:tr>
      <w:tr w:rsidR="00FC3418" w:rsidRPr="00FC3418" w:rsidTr="008F7712">
        <w:tc>
          <w:tcPr>
            <w:tcW w:w="1020"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lang w:val="ru-RU"/>
              </w:rPr>
              <w:t>2.2.8.</w:t>
            </w:r>
          </w:p>
        </w:tc>
        <w:tc>
          <w:tcPr>
            <w:tcW w:w="7344"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jc w:val="both"/>
              <w:rPr>
                <w:sz w:val="28"/>
                <w:szCs w:val="28"/>
                <w:lang w:val="ru-RU"/>
              </w:rPr>
            </w:pPr>
            <w:r w:rsidRPr="00FC3418">
              <w:rPr>
                <w:sz w:val="28"/>
                <w:szCs w:val="28"/>
              </w:rPr>
              <w:t>Участие в работе по методическому и техническому обеспечению учебного процесса</w:t>
            </w:r>
          </w:p>
        </w:tc>
        <w:tc>
          <w:tcPr>
            <w:tcW w:w="1222" w:type="dxa"/>
            <w:tcBorders>
              <w:top w:val="single" w:sz="4" w:space="0" w:color="auto"/>
              <w:left w:val="single" w:sz="4" w:space="0" w:color="auto"/>
              <w:bottom w:val="single" w:sz="4" w:space="0" w:color="auto"/>
              <w:right w:val="single" w:sz="4" w:space="0" w:color="auto"/>
            </w:tcBorders>
            <w:vAlign w:val="center"/>
          </w:tcPr>
          <w:p w:rsidR="00FC3418" w:rsidRPr="00FC3418" w:rsidRDefault="00FC3418" w:rsidP="00FC3418">
            <w:pPr>
              <w:jc w:val="center"/>
              <w:rPr>
                <w:sz w:val="28"/>
                <w:szCs w:val="28"/>
                <w:lang w:val="ru-RU"/>
              </w:rPr>
            </w:pPr>
            <w:r w:rsidRPr="00FC3418">
              <w:rPr>
                <w:sz w:val="28"/>
                <w:szCs w:val="28"/>
                <w:lang w:val="ru-RU"/>
              </w:rPr>
              <w:t>до 20%</w:t>
            </w:r>
          </w:p>
        </w:tc>
      </w:tr>
      <w:tr w:rsidR="00FC3418" w:rsidRPr="00FC3418" w:rsidTr="008F7712">
        <w:tc>
          <w:tcPr>
            <w:tcW w:w="1020"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lang w:val="ru-RU"/>
              </w:rPr>
              <w:t>2.2.9.</w:t>
            </w:r>
          </w:p>
        </w:tc>
        <w:tc>
          <w:tcPr>
            <w:tcW w:w="7344"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tabs>
                <w:tab w:val="left" w:pos="1980"/>
              </w:tabs>
              <w:jc w:val="both"/>
              <w:rPr>
                <w:sz w:val="28"/>
                <w:szCs w:val="28"/>
              </w:rPr>
            </w:pPr>
            <w:r w:rsidRPr="00FC3418">
              <w:rPr>
                <w:sz w:val="28"/>
                <w:szCs w:val="28"/>
              </w:rPr>
              <w:t>Результативная организация методической, научно-исследовательской и инновационной работы</w:t>
            </w:r>
          </w:p>
          <w:p w:rsidR="00FC3418" w:rsidRPr="00FC3418" w:rsidRDefault="00FC3418" w:rsidP="00FC3418">
            <w:pPr>
              <w:tabs>
                <w:tab w:val="left" w:pos="1980"/>
              </w:tabs>
              <w:jc w:val="right"/>
              <w:rPr>
                <w:sz w:val="28"/>
                <w:szCs w:val="28"/>
              </w:rPr>
            </w:pPr>
            <w:r w:rsidRPr="00FC3418">
              <w:rPr>
                <w:sz w:val="28"/>
                <w:szCs w:val="28"/>
              </w:rPr>
              <w:t>- уровень</w:t>
            </w:r>
            <w:r w:rsidRPr="00FC3418">
              <w:rPr>
                <w:sz w:val="28"/>
                <w:szCs w:val="28"/>
                <w:lang w:val="ru-RU"/>
              </w:rPr>
              <w:t xml:space="preserve"> учреждения образования</w:t>
            </w:r>
            <w:r w:rsidRPr="00FC3418">
              <w:rPr>
                <w:sz w:val="28"/>
                <w:szCs w:val="28"/>
              </w:rPr>
              <w:t xml:space="preserve"> </w:t>
            </w:r>
            <w:r w:rsidRPr="00FC3418">
              <w:rPr>
                <w:sz w:val="28"/>
                <w:szCs w:val="28"/>
                <w:lang w:val="ru-RU"/>
              </w:rPr>
              <w:t>,</w:t>
            </w:r>
            <w:r w:rsidRPr="00FC3418">
              <w:rPr>
                <w:sz w:val="28"/>
                <w:szCs w:val="28"/>
              </w:rPr>
              <w:t xml:space="preserve"> районный уровень </w:t>
            </w:r>
          </w:p>
          <w:p w:rsidR="00FC3418" w:rsidRPr="00FC3418" w:rsidRDefault="00FC3418" w:rsidP="00FC3418">
            <w:pPr>
              <w:tabs>
                <w:tab w:val="left" w:pos="1980"/>
              </w:tabs>
              <w:jc w:val="right"/>
              <w:rPr>
                <w:sz w:val="28"/>
                <w:szCs w:val="28"/>
                <w:lang w:val="ru-RU"/>
              </w:rPr>
            </w:pPr>
            <w:r w:rsidRPr="00FC3418">
              <w:rPr>
                <w:sz w:val="28"/>
                <w:szCs w:val="28"/>
              </w:rPr>
              <w:t xml:space="preserve">- областной уровень </w:t>
            </w:r>
            <w:r w:rsidRPr="00FC3418">
              <w:rPr>
                <w:sz w:val="28"/>
                <w:szCs w:val="28"/>
                <w:lang w:val="ru-RU"/>
              </w:rPr>
              <w:t xml:space="preserve"> </w:t>
            </w:r>
          </w:p>
          <w:p w:rsidR="00FC3418" w:rsidRPr="00FC3418" w:rsidRDefault="00FC3418" w:rsidP="00FC3418">
            <w:pPr>
              <w:jc w:val="right"/>
              <w:rPr>
                <w:sz w:val="28"/>
                <w:szCs w:val="28"/>
                <w:lang w:val="ru-RU"/>
              </w:rPr>
            </w:pPr>
            <w:r w:rsidRPr="00FC3418">
              <w:rPr>
                <w:sz w:val="28"/>
                <w:szCs w:val="28"/>
              </w:rPr>
              <w:t>- другие уровни</w:t>
            </w:r>
          </w:p>
        </w:tc>
        <w:tc>
          <w:tcPr>
            <w:tcW w:w="1222" w:type="dxa"/>
            <w:tcBorders>
              <w:top w:val="single" w:sz="4" w:space="0" w:color="auto"/>
              <w:left w:val="single" w:sz="4" w:space="0" w:color="auto"/>
              <w:bottom w:val="single" w:sz="4" w:space="0" w:color="auto"/>
              <w:right w:val="single" w:sz="4" w:space="0" w:color="auto"/>
            </w:tcBorders>
            <w:vAlign w:val="center"/>
          </w:tcPr>
          <w:p w:rsidR="00FC3418" w:rsidRPr="00FC3418" w:rsidRDefault="00FC3418" w:rsidP="00FC3418">
            <w:pPr>
              <w:jc w:val="center"/>
              <w:rPr>
                <w:sz w:val="28"/>
                <w:szCs w:val="28"/>
              </w:rPr>
            </w:pPr>
          </w:p>
          <w:p w:rsidR="00FC3418" w:rsidRPr="00FC3418" w:rsidRDefault="00FC3418" w:rsidP="00FC3418">
            <w:pPr>
              <w:jc w:val="center"/>
              <w:rPr>
                <w:sz w:val="28"/>
                <w:szCs w:val="28"/>
              </w:rPr>
            </w:pPr>
          </w:p>
          <w:p w:rsidR="00FC3418" w:rsidRPr="00FC3418" w:rsidRDefault="00FC3418" w:rsidP="00FC3418">
            <w:pPr>
              <w:jc w:val="center"/>
              <w:rPr>
                <w:sz w:val="28"/>
                <w:szCs w:val="28"/>
              </w:rPr>
            </w:pPr>
            <w:r w:rsidRPr="00FC3418">
              <w:rPr>
                <w:sz w:val="28"/>
                <w:szCs w:val="28"/>
                <w:lang w:val="ru-RU"/>
              </w:rPr>
              <w:t>до 2</w:t>
            </w:r>
            <w:r w:rsidRPr="00FC3418">
              <w:rPr>
                <w:sz w:val="28"/>
                <w:szCs w:val="28"/>
              </w:rPr>
              <w:t>0%</w:t>
            </w:r>
          </w:p>
          <w:p w:rsidR="00FC3418" w:rsidRPr="00FC3418" w:rsidRDefault="00FC3418" w:rsidP="00FC3418">
            <w:pPr>
              <w:jc w:val="center"/>
              <w:rPr>
                <w:sz w:val="28"/>
                <w:szCs w:val="28"/>
              </w:rPr>
            </w:pPr>
            <w:r w:rsidRPr="00FC3418">
              <w:rPr>
                <w:sz w:val="28"/>
                <w:szCs w:val="28"/>
                <w:lang w:val="ru-RU"/>
              </w:rPr>
              <w:t>до 30</w:t>
            </w:r>
            <w:r w:rsidRPr="00FC3418">
              <w:rPr>
                <w:sz w:val="28"/>
                <w:szCs w:val="28"/>
              </w:rPr>
              <w:t>%</w:t>
            </w:r>
          </w:p>
          <w:p w:rsidR="00FC3418" w:rsidRPr="00FC3418" w:rsidRDefault="00FC3418" w:rsidP="00FC3418">
            <w:pPr>
              <w:jc w:val="center"/>
              <w:rPr>
                <w:color w:val="FF0000"/>
                <w:sz w:val="28"/>
                <w:szCs w:val="28"/>
                <w:lang w:val="ru-RU"/>
              </w:rPr>
            </w:pPr>
            <w:r w:rsidRPr="00FC3418">
              <w:rPr>
                <w:sz w:val="28"/>
                <w:szCs w:val="28"/>
                <w:lang w:val="ru-RU"/>
              </w:rPr>
              <w:t>до 5</w:t>
            </w:r>
            <w:r w:rsidRPr="00FC3418">
              <w:rPr>
                <w:sz w:val="28"/>
                <w:szCs w:val="28"/>
              </w:rPr>
              <w:t>0%</w:t>
            </w:r>
          </w:p>
        </w:tc>
      </w:tr>
      <w:tr w:rsidR="00FC3418" w:rsidRPr="00FC3418" w:rsidTr="008F7712">
        <w:tc>
          <w:tcPr>
            <w:tcW w:w="1020"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highlight w:val="yellow"/>
                <w:lang w:val="ru-RU"/>
              </w:rPr>
            </w:pPr>
            <w:r w:rsidRPr="00FC3418">
              <w:rPr>
                <w:sz w:val="28"/>
                <w:szCs w:val="28"/>
                <w:lang w:val="ru-RU"/>
              </w:rPr>
              <w:t>2.2.10.</w:t>
            </w:r>
          </w:p>
        </w:tc>
        <w:tc>
          <w:tcPr>
            <w:tcW w:w="7344"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tabs>
                <w:tab w:val="left" w:pos="1980"/>
              </w:tabs>
              <w:jc w:val="both"/>
              <w:rPr>
                <w:sz w:val="28"/>
                <w:szCs w:val="28"/>
                <w:lang w:val="ru-RU"/>
              </w:rPr>
            </w:pPr>
            <w:r w:rsidRPr="00FC3418">
              <w:rPr>
                <w:sz w:val="28"/>
                <w:szCs w:val="28"/>
                <w:lang w:val="ru-RU"/>
              </w:rPr>
              <w:t>Проведение открытых учебных занятий, мероприятий с учащимися</w:t>
            </w:r>
          </w:p>
        </w:tc>
        <w:tc>
          <w:tcPr>
            <w:tcW w:w="1222" w:type="dxa"/>
            <w:tcBorders>
              <w:top w:val="single" w:sz="4" w:space="0" w:color="auto"/>
              <w:left w:val="single" w:sz="4" w:space="0" w:color="auto"/>
              <w:bottom w:val="single" w:sz="4" w:space="0" w:color="auto"/>
              <w:right w:val="single" w:sz="4" w:space="0" w:color="auto"/>
            </w:tcBorders>
            <w:vAlign w:val="center"/>
          </w:tcPr>
          <w:p w:rsidR="00FC3418" w:rsidRPr="00FC3418" w:rsidRDefault="00FC3418" w:rsidP="00FC3418">
            <w:pPr>
              <w:rPr>
                <w:sz w:val="28"/>
                <w:szCs w:val="28"/>
              </w:rPr>
            </w:pPr>
            <w:r w:rsidRPr="00FC3418">
              <w:rPr>
                <w:sz w:val="28"/>
                <w:szCs w:val="28"/>
                <w:lang w:val="ru-RU"/>
              </w:rPr>
              <w:t>до 30</w:t>
            </w:r>
            <w:r w:rsidRPr="00FC3418">
              <w:rPr>
                <w:sz w:val="28"/>
                <w:szCs w:val="28"/>
              </w:rPr>
              <w:t>%</w:t>
            </w:r>
          </w:p>
          <w:p w:rsidR="00FC3418" w:rsidRPr="00FC3418" w:rsidRDefault="00FC3418" w:rsidP="00FC3418">
            <w:pPr>
              <w:jc w:val="center"/>
              <w:rPr>
                <w:color w:val="FF0000"/>
                <w:sz w:val="28"/>
                <w:szCs w:val="28"/>
                <w:lang w:val="ru-RU"/>
              </w:rPr>
            </w:pPr>
          </w:p>
        </w:tc>
      </w:tr>
    </w:tbl>
    <w:p w:rsidR="00FC3418" w:rsidRPr="00FC3418" w:rsidRDefault="00FC3418" w:rsidP="00FC3418">
      <w:pPr>
        <w:ind w:firstLine="567"/>
        <w:jc w:val="both"/>
        <w:rPr>
          <w:sz w:val="28"/>
          <w:szCs w:val="28"/>
          <w:lang w:val="ru-RU"/>
        </w:rPr>
      </w:pPr>
      <w:r w:rsidRPr="00FC3418">
        <w:rPr>
          <w:sz w:val="28"/>
          <w:szCs w:val="28"/>
        </w:rPr>
        <w:t xml:space="preserve">В исключительных, непредвиденных случаях надбавки могут устанавливаться по другим, не установленным настоящим Положением показателям, по совместному решению </w:t>
      </w:r>
      <w:r w:rsidRPr="00FC3418">
        <w:rPr>
          <w:sz w:val="28"/>
          <w:szCs w:val="28"/>
          <w:lang w:val="ru-RU"/>
        </w:rPr>
        <w:t xml:space="preserve">руководителя </w:t>
      </w:r>
      <w:r w:rsidRPr="00FC3418">
        <w:rPr>
          <w:sz w:val="28"/>
          <w:szCs w:val="28"/>
        </w:rPr>
        <w:t xml:space="preserve"> школы и профсоюзного комитета в размерах до 30% ставки (оклада).</w:t>
      </w:r>
    </w:p>
    <w:p w:rsidR="00FC3418" w:rsidRPr="00FC3418" w:rsidRDefault="00FC3418" w:rsidP="00FC3418">
      <w:pPr>
        <w:ind w:firstLine="567"/>
        <w:jc w:val="both"/>
        <w:rPr>
          <w:sz w:val="28"/>
          <w:szCs w:val="28"/>
          <w:lang w:val="ru-RU"/>
        </w:rPr>
      </w:pPr>
    </w:p>
    <w:p w:rsidR="00FC3418" w:rsidRPr="00FC3418" w:rsidRDefault="00FC3418" w:rsidP="00FC3418">
      <w:pPr>
        <w:ind w:firstLine="567"/>
        <w:jc w:val="both"/>
        <w:rPr>
          <w:sz w:val="28"/>
          <w:szCs w:val="28"/>
        </w:rPr>
      </w:pPr>
      <w:r w:rsidRPr="00FC3418">
        <w:rPr>
          <w:sz w:val="28"/>
          <w:szCs w:val="28"/>
        </w:rPr>
        <w:t xml:space="preserve">2.3.Надбавки за производственные достижения в работе устанавливаются работникам, участвующим в </w:t>
      </w:r>
      <w:r w:rsidRPr="00FC3418">
        <w:rPr>
          <w:sz w:val="28"/>
          <w:szCs w:val="28"/>
          <w:lang w:val="ru-RU"/>
        </w:rPr>
        <w:t>образовательном</w:t>
      </w:r>
      <w:r w:rsidRPr="00FC3418">
        <w:rPr>
          <w:sz w:val="28"/>
          <w:szCs w:val="28"/>
        </w:rPr>
        <w:t xml:space="preserve"> процессе, занятым его обслуживанием, а также хозяйственной и организационной деятельностью.</w:t>
      </w:r>
    </w:p>
    <w:p w:rsidR="00FC3418" w:rsidRPr="00FC3418" w:rsidRDefault="00FC3418" w:rsidP="00FC3418">
      <w:pPr>
        <w:shd w:val="clear" w:color="auto" w:fill="FFFFFF"/>
        <w:ind w:right="-143" w:firstLine="567"/>
        <w:jc w:val="both"/>
        <w:rPr>
          <w:sz w:val="28"/>
          <w:szCs w:val="28"/>
          <w:lang w:val="ru-RU"/>
        </w:rPr>
      </w:pPr>
      <w:r w:rsidRPr="00FC3418">
        <w:rPr>
          <w:sz w:val="28"/>
          <w:szCs w:val="28"/>
        </w:rPr>
        <w:lastRenderedPageBreak/>
        <w:t>2.4.Показатели установления надбавок за производственные достижения в работе (достижения, обеспечивающие устойчивое функционирование и развитие организации, структурных подразделений, обновление материально-технической базы, позволившие на высоком качественном уровне осуществлять образовательный процесс в соответствии с предъявляемыми требованиями, добиваться качественного улучшения хозяйственной деятельности):</w:t>
      </w:r>
    </w:p>
    <w:p w:rsidR="00FC3418" w:rsidRPr="00FC3418" w:rsidRDefault="00FC3418" w:rsidP="00FC3418">
      <w:pPr>
        <w:shd w:val="clear" w:color="auto" w:fill="FFFFFF"/>
        <w:ind w:right="-143"/>
        <w:jc w:val="both"/>
        <w:rPr>
          <w:sz w:val="28"/>
          <w:szCs w:val="28"/>
          <w:lang w:val="ru-RU"/>
        </w:rPr>
      </w:pPr>
      <w:r w:rsidRPr="00FC3418">
        <w:rPr>
          <w:sz w:val="28"/>
          <w:szCs w:val="28"/>
          <w:lang w:val="ru-RU"/>
        </w:rPr>
        <w:t xml:space="preserve">- </w:t>
      </w:r>
      <w:r w:rsidRPr="00FC3418">
        <w:rPr>
          <w:sz w:val="28"/>
          <w:szCs w:val="28"/>
        </w:rPr>
        <w:t>для заместител</w:t>
      </w:r>
      <w:r w:rsidRPr="00FC3418">
        <w:rPr>
          <w:sz w:val="28"/>
          <w:szCs w:val="28"/>
          <w:lang w:val="ru-RU"/>
        </w:rPr>
        <w:t>ей</w:t>
      </w:r>
      <w:r w:rsidRPr="00FC3418">
        <w:rPr>
          <w:sz w:val="28"/>
          <w:szCs w:val="28"/>
        </w:rPr>
        <w:t xml:space="preserve"> директора по учебной работе, заместител</w:t>
      </w:r>
      <w:r w:rsidRPr="00FC3418">
        <w:rPr>
          <w:sz w:val="28"/>
          <w:szCs w:val="28"/>
          <w:lang w:val="ru-RU"/>
        </w:rPr>
        <w:t>я</w:t>
      </w:r>
      <w:r w:rsidRPr="00FC3418">
        <w:rPr>
          <w:sz w:val="28"/>
          <w:szCs w:val="28"/>
        </w:rPr>
        <w:t xml:space="preserve"> директора по воспитательной работе, заместител</w:t>
      </w:r>
      <w:r w:rsidRPr="00FC3418">
        <w:rPr>
          <w:sz w:val="28"/>
          <w:szCs w:val="28"/>
          <w:lang w:val="ru-RU"/>
        </w:rPr>
        <w:t>я</w:t>
      </w:r>
      <w:r w:rsidRPr="00FC3418">
        <w:rPr>
          <w:sz w:val="28"/>
          <w:szCs w:val="28"/>
        </w:rPr>
        <w:t xml:space="preserve"> директора по хозяйственной  работе</w:t>
      </w:r>
      <w:r w:rsidRPr="00FC3418">
        <w:rPr>
          <w:sz w:val="28"/>
          <w:szCs w:val="28"/>
          <w:lang w:val="ru-RU"/>
        </w:rPr>
        <w:t xml:space="preserve">; </w:t>
      </w:r>
      <w:r w:rsidRPr="00FC3418">
        <w:rPr>
          <w:sz w:val="28"/>
          <w:szCs w:val="28"/>
        </w:rPr>
        <w:t>учител</w:t>
      </w:r>
      <w:r w:rsidRPr="00FC3418">
        <w:rPr>
          <w:sz w:val="28"/>
          <w:szCs w:val="28"/>
          <w:lang w:val="ru-RU"/>
        </w:rPr>
        <w:t>ей</w:t>
      </w:r>
      <w:r w:rsidRPr="00FC3418">
        <w:rPr>
          <w:sz w:val="28"/>
          <w:szCs w:val="28"/>
        </w:rPr>
        <w:t>, педагог</w:t>
      </w:r>
      <w:r w:rsidRPr="00FC3418">
        <w:rPr>
          <w:sz w:val="28"/>
          <w:szCs w:val="28"/>
          <w:lang w:val="ru-RU"/>
        </w:rPr>
        <w:t>а</w:t>
      </w:r>
      <w:r w:rsidRPr="00FC3418">
        <w:rPr>
          <w:sz w:val="28"/>
          <w:szCs w:val="28"/>
        </w:rPr>
        <w:t>-организатор</w:t>
      </w:r>
      <w:r w:rsidRPr="00FC3418">
        <w:rPr>
          <w:sz w:val="28"/>
          <w:szCs w:val="28"/>
          <w:lang w:val="ru-RU"/>
        </w:rPr>
        <w:t>а</w:t>
      </w:r>
      <w:r w:rsidRPr="00FC3418">
        <w:rPr>
          <w:sz w:val="28"/>
          <w:szCs w:val="28"/>
        </w:rPr>
        <w:t>, педагог</w:t>
      </w:r>
      <w:r w:rsidRPr="00FC3418">
        <w:rPr>
          <w:sz w:val="28"/>
          <w:szCs w:val="28"/>
          <w:lang w:val="ru-RU"/>
        </w:rPr>
        <w:t>а</w:t>
      </w:r>
      <w:r w:rsidRPr="00FC3418">
        <w:rPr>
          <w:sz w:val="28"/>
          <w:szCs w:val="28"/>
        </w:rPr>
        <w:t xml:space="preserve"> социальн</w:t>
      </w:r>
      <w:r w:rsidRPr="00FC3418">
        <w:rPr>
          <w:sz w:val="28"/>
          <w:szCs w:val="28"/>
          <w:lang w:val="ru-RU"/>
        </w:rPr>
        <w:t>ого</w:t>
      </w:r>
      <w:r w:rsidRPr="00FC3418">
        <w:rPr>
          <w:sz w:val="28"/>
          <w:szCs w:val="28"/>
        </w:rPr>
        <w:t>, педагог</w:t>
      </w:r>
      <w:r w:rsidRPr="00FC3418">
        <w:rPr>
          <w:sz w:val="28"/>
          <w:szCs w:val="28"/>
          <w:lang w:val="ru-RU"/>
        </w:rPr>
        <w:t>а</w:t>
      </w:r>
      <w:r w:rsidRPr="00FC3418">
        <w:rPr>
          <w:sz w:val="28"/>
          <w:szCs w:val="28"/>
        </w:rPr>
        <w:t>-психолог</w:t>
      </w:r>
      <w:r w:rsidRPr="00FC3418">
        <w:rPr>
          <w:sz w:val="28"/>
          <w:szCs w:val="28"/>
          <w:lang w:val="ru-RU"/>
        </w:rPr>
        <w:t>а</w:t>
      </w:r>
      <w:r w:rsidRPr="00FC3418">
        <w:rPr>
          <w:sz w:val="28"/>
          <w:szCs w:val="28"/>
        </w:rPr>
        <w:t>,</w:t>
      </w:r>
      <w:r w:rsidRPr="00FC3418">
        <w:rPr>
          <w:sz w:val="28"/>
          <w:szCs w:val="28"/>
          <w:lang w:val="ru-RU"/>
        </w:rPr>
        <w:t xml:space="preserve"> учителя-дефектолога,</w:t>
      </w:r>
      <w:r w:rsidRPr="00FC3418">
        <w:rPr>
          <w:sz w:val="28"/>
          <w:szCs w:val="28"/>
        </w:rPr>
        <w:t xml:space="preserve"> педагог</w:t>
      </w:r>
      <w:r w:rsidRPr="00FC3418">
        <w:rPr>
          <w:sz w:val="28"/>
          <w:szCs w:val="28"/>
          <w:lang w:val="ru-RU"/>
        </w:rPr>
        <w:t>ов</w:t>
      </w:r>
      <w:r w:rsidRPr="00FC3418">
        <w:rPr>
          <w:sz w:val="28"/>
          <w:szCs w:val="28"/>
        </w:rPr>
        <w:t xml:space="preserve"> дополнительного образования, воспитател</w:t>
      </w:r>
      <w:r w:rsidRPr="00FC3418">
        <w:rPr>
          <w:sz w:val="28"/>
          <w:szCs w:val="28"/>
          <w:lang w:val="ru-RU"/>
        </w:rPr>
        <w:t>ей</w:t>
      </w:r>
      <w:r w:rsidRPr="00FC3418">
        <w:rPr>
          <w:sz w:val="28"/>
          <w:szCs w:val="28"/>
        </w:rPr>
        <w:t>, руководител</w:t>
      </w:r>
      <w:r w:rsidRPr="00FC3418">
        <w:rPr>
          <w:sz w:val="28"/>
          <w:szCs w:val="28"/>
          <w:lang w:val="ru-RU"/>
        </w:rPr>
        <w:t>я</w:t>
      </w:r>
      <w:r w:rsidRPr="00FC3418">
        <w:rPr>
          <w:sz w:val="28"/>
          <w:szCs w:val="28"/>
        </w:rPr>
        <w:t xml:space="preserve"> физвоспитания</w:t>
      </w:r>
      <w:r w:rsidRPr="00FC3418">
        <w:rPr>
          <w:sz w:val="28"/>
          <w:szCs w:val="28"/>
          <w:lang w:val="ru-RU"/>
        </w:rPr>
        <w:t>, музыкального руководителя, библиотекаря:</w:t>
      </w:r>
    </w:p>
    <w:p w:rsidR="00FC3418" w:rsidRPr="00FC3418" w:rsidRDefault="00FC3418" w:rsidP="00FC3418">
      <w:pPr>
        <w:shd w:val="clear" w:color="auto" w:fill="FFFFFF"/>
        <w:ind w:right="-143"/>
        <w:jc w:val="both"/>
        <w:rPr>
          <w:sz w:val="28"/>
          <w:szCs w:val="28"/>
          <w:lang w:val="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7371"/>
        <w:gridCol w:w="1134"/>
      </w:tblGrid>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jc w:val="both"/>
              <w:rPr>
                <w:sz w:val="28"/>
                <w:szCs w:val="28"/>
              </w:rPr>
            </w:pPr>
            <w:r w:rsidRPr="00FC3418">
              <w:rPr>
                <w:sz w:val="28"/>
                <w:szCs w:val="28"/>
              </w:rPr>
              <w:t>2.4.1.</w:t>
            </w:r>
          </w:p>
        </w:tc>
        <w:tc>
          <w:tcPr>
            <w:tcW w:w="737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jc w:val="both"/>
              <w:rPr>
                <w:sz w:val="28"/>
                <w:szCs w:val="28"/>
              </w:rPr>
            </w:pPr>
            <w:r w:rsidRPr="00FC3418">
              <w:rPr>
                <w:sz w:val="28"/>
                <w:szCs w:val="28"/>
              </w:rPr>
              <w:t>Качественная подготовка к началу учебного года, четверти (документация, планирование, расписание, учебные классы, кабинеты)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jc w:val="center"/>
              <w:rPr>
                <w:sz w:val="28"/>
                <w:szCs w:val="28"/>
              </w:rPr>
            </w:pPr>
            <w:r w:rsidRPr="00FC3418">
              <w:rPr>
                <w:sz w:val="28"/>
                <w:szCs w:val="28"/>
              </w:rPr>
              <w:t>до 20%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jc w:val="both"/>
              <w:rPr>
                <w:sz w:val="28"/>
                <w:szCs w:val="28"/>
              </w:rPr>
            </w:pPr>
            <w:r w:rsidRPr="00FC3418">
              <w:rPr>
                <w:sz w:val="28"/>
                <w:szCs w:val="28"/>
              </w:rPr>
              <w:t>2.4.2.</w:t>
            </w:r>
          </w:p>
        </w:tc>
        <w:tc>
          <w:tcPr>
            <w:tcW w:w="737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tabs>
                <w:tab w:val="left" w:pos="1980"/>
              </w:tabs>
              <w:jc w:val="both"/>
              <w:rPr>
                <w:sz w:val="28"/>
                <w:szCs w:val="28"/>
              </w:rPr>
            </w:pPr>
            <w:r w:rsidRPr="00FC3418">
              <w:rPr>
                <w:sz w:val="28"/>
                <w:szCs w:val="28"/>
              </w:rPr>
              <w:t xml:space="preserve">Устранение аварий, последствий стихийных бедствий, ремонт оборудования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jc w:val="center"/>
              <w:rPr>
                <w:sz w:val="28"/>
                <w:szCs w:val="28"/>
              </w:rPr>
            </w:pPr>
            <w:r w:rsidRPr="00FC3418">
              <w:rPr>
                <w:sz w:val="28"/>
                <w:szCs w:val="28"/>
              </w:rPr>
              <w:t>до 10%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jc w:val="both"/>
              <w:rPr>
                <w:sz w:val="28"/>
                <w:szCs w:val="28"/>
              </w:rPr>
            </w:pPr>
            <w:r w:rsidRPr="00FC3418">
              <w:rPr>
                <w:sz w:val="28"/>
                <w:szCs w:val="28"/>
              </w:rPr>
              <w:t>2.4.3.</w:t>
            </w:r>
          </w:p>
        </w:tc>
        <w:tc>
          <w:tcPr>
            <w:tcW w:w="737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tabs>
                <w:tab w:val="left" w:pos="1980"/>
              </w:tabs>
              <w:jc w:val="both"/>
              <w:rPr>
                <w:sz w:val="28"/>
                <w:szCs w:val="28"/>
              </w:rPr>
            </w:pPr>
            <w:r w:rsidRPr="00FC3418">
              <w:rPr>
                <w:sz w:val="28"/>
                <w:szCs w:val="28"/>
              </w:rPr>
              <w:t>Общественная работа в интересах коллектива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jc w:val="center"/>
              <w:rPr>
                <w:sz w:val="28"/>
                <w:szCs w:val="28"/>
              </w:rPr>
            </w:pPr>
          </w:p>
        </w:tc>
      </w:tr>
      <w:tr w:rsidR="00FC3418" w:rsidRPr="00FC3418" w:rsidTr="008F7712">
        <w:tc>
          <w:tcPr>
            <w:tcW w:w="1101" w:type="dxa"/>
            <w:vMerge w:val="restart"/>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jc w:val="both"/>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tabs>
                <w:tab w:val="left" w:pos="1980"/>
              </w:tabs>
              <w:jc w:val="both"/>
              <w:rPr>
                <w:sz w:val="28"/>
                <w:szCs w:val="28"/>
              </w:rPr>
            </w:pPr>
            <w:r w:rsidRPr="00FC3418">
              <w:rPr>
                <w:sz w:val="28"/>
                <w:szCs w:val="28"/>
              </w:rPr>
              <w:t>председатель профсоюзного комитета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jc w:val="center"/>
              <w:rPr>
                <w:sz w:val="28"/>
                <w:szCs w:val="28"/>
              </w:rPr>
            </w:pPr>
            <w:r w:rsidRPr="00FC3418">
              <w:rPr>
                <w:sz w:val="28"/>
                <w:szCs w:val="28"/>
              </w:rPr>
              <w:t>до 50%</w:t>
            </w:r>
          </w:p>
        </w:tc>
      </w:tr>
      <w:tr w:rsidR="00FC3418" w:rsidRPr="00FC3418" w:rsidTr="008F7712">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tabs>
                <w:tab w:val="left" w:pos="1980"/>
              </w:tabs>
              <w:jc w:val="both"/>
              <w:rPr>
                <w:sz w:val="28"/>
                <w:szCs w:val="28"/>
              </w:rPr>
            </w:pPr>
            <w:r w:rsidRPr="00FC3418">
              <w:rPr>
                <w:sz w:val="28"/>
                <w:szCs w:val="28"/>
              </w:rPr>
              <w:t xml:space="preserve">члены профсоюзного комитета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jc w:val="center"/>
              <w:rPr>
                <w:sz w:val="28"/>
                <w:szCs w:val="28"/>
              </w:rPr>
            </w:pPr>
            <w:r w:rsidRPr="00FC3418">
              <w:rPr>
                <w:sz w:val="28"/>
                <w:szCs w:val="28"/>
              </w:rPr>
              <w:t>до 10%</w:t>
            </w:r>
          </w:p>
        </w:tc>
      </w:tr>
      <w:tr w:rsidR="00FC3418" w:rsidRPr="00FC3418" w:rsidTr="008F7712">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tabs>
                <w:tab w:val="left" w:pos="1980"/>
              </w:tabs>
              <w:jc w:val="both"/>
              <w:rPr>
                <w:sz w:val="28"/>
                <w:szCs w:val="28"/>
              </w:rPr>
            </w:pPr>
            <w:r w:rsidRPr="00FC3418">
              <w:rPr>
                <w:sz w:val="28"/>
                <w:szCs w:val="28"/>
              </w:rPr>
              <w:t xml:space="preserve">секретарь педагогического совета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jc w:val="center"/>
              <w:rPr>
                <w:sz w:val="28"/>
                <w:szCs w:val="28"/>
              </w:rPr>
            </w:pPr>
            <w:r w:rsidRPr="00FC3418">
              <w:rPr>
                <w:sz w:val="28"/>
                <w:szCs w:val="28"/>
              </w:rPr>
              <w:t>до 10%</w:t>
            </w:r>
          </w:p>
        </w:tc>
      </w:tr>
      <w:tr w:rsidR="00FC3418" w:rsidRPr="00FC3418" w:rsidTr="008F7712">
        <w:trPr>
          <w:trHeight w:val="700"/>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rPr>
                <w:sz w:val="28"/>
                <w:szCs w:val="28"/>
              </w:rPr>
            </w:pPr>
          </w:p>
        </w:tc>
        <w:tc>
          <w:tcPr>
            <w:tcW w:w="7371" w:type="dxa"/>
            <w:tcBorders>
              <w:top w:val="single" w:sz="4" w:space="0" w:color="000000"/>
              <w:left w:val="single" w:sz="4" w:space="0" w:color="000000"/>
              <w:right w:val="single" w:sz="4" w:space="0" w:color="000000"/>
            </w:tcBorders>
            <w:hideMark/>
          </w:tcPr>
          <w:p w:rsidR="00FC3418" w:rsidRPr="00FC3418" w:rsidRDefault="00FC3418" w:rsidP="00FC3418">
            <w:pPr>
              <w:tabs>
                <w:tab w:val="left" w:pos="1980"/>
              </w:tabs>
              <w:jc w:val="both"/>
              <w:rPr>
                <w:sz w:val="28"/>
                <w:szCs w:val="28"/>
              </w:rPr>
            </w:pPr>
            <w:r w:rsidRPr="00FC3418">
              <w:rPr>
                <w:sz w:val="28"/>
                <w:szCs w:val="28"/>
              </w:rPr>
              <w:t>председатель и секретарь аттестационной комиссии (на время аттестации)</w:t>
            </w:r>
          </w:p>
        </w:tc>
        <w:tc>
          <w:tcPr>
            <w:tcW w:w="1134" w:type="dxa"/>
            <w:tcBorders>
              <w:top w:val="single" w:sz="4" w:space="0" w:color="000000"/>
              <w:left w:val="single" w:sz="4" w:space="0" w:color="000000"/>
              <w:right w:val="single" w:sz="4" w:space="0" w:color="000000"/>
            </w:tcBorders>
            <w:vAlign w:val="center"/>
            <w:hideMark/>
          </w:tcPr>
          <w:p w:rsidR="00FC3418" w:rsidRPr="00FC3418" w:rsidRDefault="00FC3418" w:rsidP="00FC3418">
            <w:pPr>
              <w:jc w:val="center"/>
              <w:rPr>
                <w:sz w:val="28"/>
                <w:szCs w:val="28"/>
              </w:rPr>
            </w:pPr>
            <w:r w:rsidRPr="00FC3418">
              <w:rPr>
                <w:sz w:val="28"/>
                <w:szCs w:val="28"/>
              </w:rPr>
              <w:t>до 10%</w:t>
            </w:r>
          </w:p>
        </w:tc>
      </w:tr>
      <w:tr w:rsidR="00FC3418" w:rsidRPr="00FC3418" w:rsidTr="008F7712">
        <w:trPr>
          <w:trHeight w:val="700"/>
        </w:trPr>
        <w:tc>
          <w:tcPr>
            <w:tcW w:w="1101"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rPr>
                <w:sz w:val="28"/>
                <w:szCs w:val="28"/>
              </w:rPr>
            </w:pPr>
          </w:p>
        </w:tc>
        <w:tc>
          <w:tcPr>
            <w:tcW w:w="7371" w:type="dxa"/>
            <w:tcBorders>
              <w:top w:val="single" w:sz="4" w:space="0" w:color="000000"/>
              <w:left w:val="single" w:sz="4" w:space="0" w:color="000000"/>
              <w:right w:val="single" w:sz="4" w:space="0" w:color="000000"/>
            </w:tcBorders>
          </w:tcPr>
          <w:p w:rsidR="00FC3418" w:rsidRPr="00FC3418" w:rsidRDefault="00FC3418" w:rsidP="00FC3418">
            <w:pPr>
              <w:jc w:val="both"/>
              <w:rPr>
                <w:sz w:val="28"/>
                <w:szCs w:val="28"/>
              </w:rPr>
            </w:pPr>
            <w:r w:rsidRPr="00FC3418">
              <w:rPr>
                <w:sz w:val="28"/>
                <w:szCs w:val="28"/>
              </w:rPr>
              <w:t>ответственным за питание учащихся гимназии</w:t>
            </w:r>
          </w:p>
        </w:tc>
        <w:tc>
          <w:tcPr>
            <w:tcW w:w="1134" w:type="dxa"/>
            <w:tcBorders>
              <w:top w:val="single" w:sz="4" w:space="0" w:color="000000"/>
              <w:left w:val="single" w:sz="4" w:space="0" w:color="000000"/>
              <w:right w:val="single" w:sz="4" w:space="0" w:color="000000"/>
            </w:tcBorders>
          </w:tcPr>
          <w:p w:rsidR="00FC3418" w:rsidRPr="00FC3418" w:rsidRDefault="00FC3418" w:rsidP="00FC3418">
            <w:pPr>
              <w:jc w:val="both"/>
              <w:rPr>
                <w:sz w:val="28"/>
                <w:szCs w:val="28"/>
              </w:rPr>
            </w:pPr>
            <w:r w:rsidRPr="00FC3418">
              <w:rPr>
                <w:sz w:val="28"/>
                <w:szCs w:val="28"/>
              </w:rPr>
              <w:t>до 50%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jc w:val="both"/>
              <w:rPr>
                <w:sz w:val="28"/>
                <w:szCs w:val="28"/>
              </w:rPr>
            </w:pPr>
            <w:r w:rsidRPr="00FC3418">
              <w:rPr>
                <w:sz w:val="28"/>
                <w:szCs w:val="28"/>
              </w:rPr>
              <w:t>2.4.4.</w:t>
            </w:r>
          </w:p>
        </w:tc>
        <w:tc>
          <w:tcPr>
            <w:tcW w:w="737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tabs>
                <w:tab w:val="left" w:pos="1980"/>
              </w:tabs>
              <w:jc w:val="both"/>
              <w:rPr>
                <w:sz w:val="28"/>
                <w:szCs w:val="28"/>
              </w:rPr>
            </w:pPr>
            <w:r w:rsidRPr="00FC3418">
              <w:rPr>
                <w:sz w:val="28"/>
                <w:szCs w:val="28"/>
              </w:rPr>
              <w:t xml:space="preserve">Руководство районных методических формирований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jc w:val="center"/>
              <w:rPr>
                <w:sz w:val="28"/>
                <w:szCs w:val="28"/>
              </w:rPr>
            </w:pPr>
            <w:r w:rsidRPr="00FC3418">
              <w:rPr>
                <w:sz w:val="28"/>
                <w:szCs w:val="28"/>
              </w:rPr>
              <w:t>до 20%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jc w:val="both"/>
              <w:rPr>
                <w:sz w:val="28"/>
                <w:szCs w:val="28"/>
              </w:rPr>
            </w:pPr>
            <w:r w:rsidRPr="00FC3418">
              <w:rPr>
                <w:sz w:val="28"/>
                <w:szCs w:val="28"/>
              </w:rPr>
              <w:t>2.4.5.</w:t>
            </w:r>
          </w:p>
        </w:tc>
        <w:tc>
          <w:tcPr>
            <w:tcW w:w="737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tabs>
                <w:tab w:val="left" w:pos="1980"/>
              </w:tabs>
              <w:jc w:val="both"/>
              <w:rPr>
                <w:sz w:val="28"/>
                <w:szCs w:val="28"/>
              </w:rPr>
            </w:pPr>
            <w:r w:rsidRPr="00FC3418">
              <w:rPr>
                <w:sz w:val="28"/>
                <w:szCs w:val="28"/>
              </w:rPr>
              <w:t>Руководство</w:t>
            </w:r>
            <w:r w:rsidRPr="00FC3418">
              <w:rPr>
                <w:sz w:val="28"/>
                <w:szCs w:val="28"/>
                <w:lang w:val="ru-RU"/>
              </w:rPr>
              <w:t xml:space="preserve"> </w:t>
            </w:r>
            <w:r w:rsidRPr="00FC3418">
              <w:rPr>
                <w:sz w:val="28"/>
                <w:szCs w:val="28"/>
              </w:rPr>
              <w:t>методических формирований гимназии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jc w:val="center"/>
              <w:rPr>
                <w:sz w:val="28"/>
                <w:szCs w:val="28"/>
              </w:rPr>
            </w:pPr>
            <w:r w:rsidRPr="00FC3418">
              <w:rPr>
                <w:sz w:val="28"/>
                <w:szCs w:val="28"/>
              </w:rPr>
              <w:t>до 20%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jc w:val="both"/>
              <w:rPr>
                <w:sz w:val="28"/>
                <w:szCs w:val="28"/>
              </w:rPr>
            </w:pPr>
            <w:r w:rsidRPr="00FC3418">
              <w:rPr>
                <w:sz w:val="28"/>
                <w:szCs w:val="28"/>
              </w:rPr>
              <w:t>2.4.6.</w:t>
            </w:r>
          </w:p>
        </w:tc>
        <w:tc>
          <w:tcPr>
            <w:tcW w:w="737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tabs>
                <w:tab w:val="left" w:pos="1980"/>
              </w:tabs>
              <w:jc w:val="both"/>
              <w:rPr>
                <w:sz w:val="28"/>
                <w:szCs w:val="28"/>
              </w:rPr>
            </w:pPr>
            <w:r w:rsidRPr="00FC3418">
              <w:rPr>
                <w:sz w:val="28"/>
                <w:szCs w:val="28"/>
              </w:rPr>
              <w:t xml:space="preserve">Работа по эффекивному использованию материальных ресурсов по экономии электроэнергии, воды и тепла с коллективом, с учащимися, родителями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C3418" w:rsidRPr="00FC3418" w:rsidRDefault="00FC3418" w:rsidP="00FC3418">
            <w:pPr>
              <w:jc w:val="center"/>
              <w:rPr>
                <w:sz w:val="28"/>
                <w:szCs w:val="28"/>
              </w:rPr>
            </w:pPr>
            <w:r w:rsidRPr="00FC3418">
              <w:rPr>
                <w:sz w:val="28"/>
                <w:szCs w:val="28"/>
              </w:rPr>
              <w:t>до 50%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jc w:val="both"/>
              <w:rPr>
                <w:sz w:val="28"/>
                <w:szCs w:val="28"/>
              </w:rPr>
            </w:pPr>
            <w:r w:rsidRPr="00FC3418">
              <w:rPr>
                <w:sz w:val="28"/>
                <w:szCs w:val="28"/>
              </w:rPr>
              <w:t>2.4.7.</w:t>
            </w:r>
          </w:p>
        </w:tc>
        <w:tc>
          <w:tcPr>
            <w:tcW w:w="737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tabs>
                <w:tab w:val="left" w:pos="1980"/>
              </w:tabs>
              <w:jc w:val="both"/>
              <w:rPr>
                <w:sz w:val="28"/>
                <w:szCs w:val="28"/>
              </w:rPr>
            </w:pPr>
            <w:r w:rsidRPr="00FC3418">
              <w:rPr>
                <w:sz w:val="28"/>
                <w:szCs w:val="28"/>
              </w:rPr>
              <w:t>Классным руководителям 9, 11 классов (май, июнь)</w:t>
            </w:r>
          </w:p>
        </w:tc>
        <w:tc>
          <w:tcPr>
            <w:tcW w:w="1134"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jc w:val="center"/>
              <w:rPr>
                <w:sz w:val="28"/>
                <w:szCs w:val="28"/>
              </w:rPr>
            </w:pPr>
            <w:r w:rsidRPr="00FC3418">
              <w:rPr>
                <w:sz w:val="28"/>
                <w:szCs w:val="28"/>
              </w:rPr>
              <w:t>до 20%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jc w:val="both"/>
              <w:rPr>
                <w:sz w:val="28"/>
                <w:szCs w:val="28"/>
              </w:rPr>
            </w:pPr>
            <w:r w:rsidRPr="00FC3418">
              <w:rPr>
                <w:sz w:val="28"/>
                <w:szCs w:val="28"/>
              </w:rPr>
              <w:t>2.4.8.</w:t>
            </w:r>
          </w:p>
        </w:tc>
        <w:tc>
          <w:tcPr>
            <w:tcW w:w="737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tabs>
                <w:tab w:val="left" w:pos="1980"/>
              </w:tabs>
              <w:jc w:val="both"/>
              <w:rPr>
                <w:sz w:val="28"/>
                <w:szCs w:val="28"/>
              </w:rPr>
            </w:pPr>
            <w:r w:rsidRPr="00FC3418">
              <w:rPr>
                <w:sz w:val="28"/>
                <w:szCs w:val="28"/>
              </w:rPr>
              <w:t>Классным руководителям 1-11 классов (в течение уч.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jc w:val="center"/>
              <w:rPr>
                <w:sz w:val="28"/>
                <w:szCs w:val="28"/>
              </w:rPr>
            </w:pPr>
            <w:r w:rsidRPr="00FC3418">
              <w:rPr>
                <w:sz w:val="28"/>
                <w:szCs w:val="28"/>
              </w:rPr>
              <w:t>до 5%</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jc w:val="both"/>
              <w:rPr>
                <w:sz w:val="28"/>
                <w:szCs w:val="28"/>
              </w:rPr>
            </w:pPr>
            <w:r w:rsidRPr="00FC3418">
              <w:rPr>
                <w:sz w:val="28"/>
                <w:szCs w:val="28"/>
              </w:rPr>
              <w:t>2.4.9.</w:t>
            </w:r>
          </w:p>
        </w:tc>
        <w:tc>
          <w:tcPr>
            <w:tcW w:w="737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tabs>
                <w:tab w:val="left" w:pos="1980"/>
              </w:tabs>
              <w:jc w:val="both"/>
              <w:rPr>
                <w:sz w:val="28"/>
                <w:szCs w:val="28"/>
              </w:rPr>
            </w:pPr>
            <w:r w:rsidRPr="00FC3418">
              <w:rPr>
                <w:sz w:val="28"/>
                <w:szCs w:val="28"/>
              </w:rPr>
              <w:t xml:space="preserve">Работа по профилактике преступлений и правонарушений </w:t>
            </w:r>
          </w:p>
        </w:tc>
        <w:tc>
          <w:tcPr>
            <w:tcW w:w="1134"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jc w:val="center"/>
              <w:rPr>
                <w:sz w:val="28"/>
                <w:szCs w:val="28"/>
              </w:rPr>
            </w:pPr>
            <w:r w:rsidRPr="00FC3418">
              <w:rPr>
                <w:sz w:val="28"/>
                <w:szCs w:val="28"/>
              </w:rPr>
              <w:t xml:space="preserve">до </w:t>
            </w:r>
            <w:r w:rsidRPr="00FC3418">
              <w:rPr>
                <w:sz w:val="28"/>
                <w:szCs w:val="28"/>
                <w:lang w:val="ru-RU"/>
              </w:rPr>
              <w:t>10</w:t>
            </w:r>
            <w:r w:rsidRPr="00FC3418">
              <w:rPr>
                <w:sz w:val="28"/>
                <w:szCs w:val="28"/>
              </w:rPr>
              <w:t>%</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jc w:val="both"/>
              <w:rPr>
                <w:sz w:val="28"/>
                <w:szCs w:val="28"/>
              </w:rPr>
            </w:pPr>
            <w:r w:rsidRPr="00FC3418">
              <w:rPr>
                <w:sz w:val="28"/>
                <w:szCs w:val="28"/>
              </w:rPr>
              <w:t>2.4.10.</w:t>
            </w:r>
          </w:p>
        </w:tc>
        <w:tc>
          <w:tcPr>
            <w:tcW w:w="737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tabs>
                <w:tab w:val="left" w:pos="1980"/>
              </w:tabs>
              <w:jc w:val="both"/>
              <w:rPr>
                <w:sz w:val="28"/>
                <w:szCs w:val="28"/>
              </w:rPr>
            </w:pPr>
            <w:r w:rsidRPr="00FC3418">
              <w:rPr>
                <w:sz w:val="28"/>
                <w:szCs w:val="28"/>
              </w:rPr>
              <w:t>Участие в благоустройстве, озеленении и эстетическом оформлении территории учреждения и рекреаций гимназии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jc w:val="center"/>
              <w:rPr>
                <w:sz w:val="28"/>
                <w:szCs w:val="28"/>
              </w:rPr>
            </w:pPr>
            <w:r w:rsidRPr="00FC3418">
              <w:rPr>
                <w:sz w:val="28"/>
                <w:szCs w:val="28"/>
              </w:rPr>
              <w:t>до 50%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hideMark/>
          </w:tcPr>
          <w:p w:rsidR="00FC3418" w:rsidRPr="00FC3418" w:rsidRDefault="00FC3418" w:rsidP="00FC3418">
            <w:pPr>
              <w:jc w:val="both"/>
              <w:rPr>
                <w:sz w:val="28"/>
                <w:szCs w:val="28"/>
              </w:rPr>
            </w:pPr>
            <w:r w:rsidRPr="00FC3418">
              <w:rPr>
                <w:sz w:val="28"/>
                <w:szCs w:val="28"/>
              </w:rPr>
              <w:t>2.4.11.</w:t>
            </w:r>
          </w:p>
        </w:tc>
        <w:tc>
          <w:tcPr>
            <w:tcW w:w="737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tabs>
                <w:tab w:val="left" w:pos="1980"/>
              </w:tabs>
              <w:jc w:val="both"/>
              <w:rPr>
                <w:sz w:val="28"/>
                <w:szCs w:val="28"/>
              </w:rPr>
            </w:pPr>
            <w:r w:rsidRPr="00FC3418">
              <w:rPr>
                <w:sz w:val="28"/>
                <w:szCs w:val="28"/>
              </w:rPr>
              <w:t>Участие в работе по методическому обеспечению учебного процесса, разработки учебных и методических пособий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jc w:val="center"/>
              <w:rPr>
                <w:sz w:val="28"/>
                <w:szCs w:val="28"/>
              </w:rPr>
            </w:pPr>
            <w:r w:rsidRPr="00FC3418">
              <w:rPr>
                <w:sz w:val="28"/>
                <w:szCs w:val="28"/>
              </w:rPr>
              <w:t>до 20%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sz w:val="28"/>
                <w:szCs w:val="28"/>
              </w:rPr>
            </w:pPr>
            <w:r w:rsidRPr="00FC3418">
              <w:rPr>
                <w:sz w:val="28"/>
                <w:szCs w:val="28"/>
              </w:rPr>
              <w:t>2.4.12.</w:t>
            </w:r>
          </w:p>
        </w:tc>
        <w:tc>
          <w:tcPr>
            <w:tcW w:w="737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tabs>
                <w:tab w:val="left" w:pos="1980"/>
              </w:tabs>
              <w:jc w:val="both"/>
              <w:rPr>
                <w:sz w:val="28"/>
                <w:szCs w:val="28"/>
              </w:rPr>
            </w:pPr>
            <w:r w:rsidRPr="00FC3418">
              <w:rPr>
                <w:sz w:val="28"/>
                <w:szCs w:val="28"/>
              </w:rPr>
              <w:t>Участие в работе по развитию и обновлению материально-технической базы учреждения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jc w:val="center"/>
              <w:rPr>
                <w:sz w:val="28"/>
                <w:szCs w:val="28"/>
              </w:rPr>
            </w:pPr>
            <w:r w:rsidRPr="00FC3418">
              <w:rPr>
                <w:sz w:val="28"/>
                <w:szCs w:val="28"/>
              </w:rPr>
              <w:t>до 10%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sz w:val="28"/>
                <w:szCs w:val="28"/>
              </w:rPr>
            </w:pPr>
            <w:r w:rsidRPr="00FC3418">
              <w:rPr>
                <w:sz w:val="28"/>
                <w:szCs w:val="28"/>
              </w:rPr>
              <w:t>2.4.13.</w:t>
            </w:r>
          </w:p>
        </w:tc>
        <w:tc>
          <w:tcPr>
            <w:tcW w:w="737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tabs>
                <w:tab w:val="left" w:pos="1980"/>
              </w:tabs>
              <w:jc w:val="both"/>
              <w:rPr>
                <w:sz w:val="28"/>
                <w:szCs w:val="28"/>
              </w:rPr>
            </w:pPr>
            <w:r w:rsidRPr="00FC3418">
              <w:rPr>
                <w:sz w:val="28"/>
                <w:szCs w:val="28"/>
              </w:rPr>
              <w:t xml:space="preserve">Подготовка победителей и призеров в районных предметных олимпиадах </w:t>
            </w:r>
          </w:p>
        </w:tc>
        <w:tc>
          <w:tcPr>
            <w:tcW w:w="1134"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rPr>
                <w:sz w:val="28"/>
                <w:szCs w:val="28"/>
              </w:rPr>
            </w:pPr>
            <w:r w:rsidRPr="00FC3418">
              <w:rPr>
                <w:sz w:val="28"/>
                <w:szCs w:val="28"/>
                <w:lang w:val="ru-RU"/>
              </w:rPr>
              <w:t xml:space="preserve">до </w:t>
            </w:r>
            <w:r w:rsidRPr="00FC3418">
              <w:rPr>
                <w:sz w:val="28"/>
                <w:szCs w:val="28"/>
              </w:rPr>
              <w:t>20%</w:t>
            </w:r>
          </w:p>
          <w:p w:rsidR="00FC3418" w:rsidRPr="00FC3418" w:rsidRDefault="00FC3418" w:rsidP="00FC3418">
            <w:pPr>
              <w:jc w:val="center"/>
              <w:rPr>
                <w:sz w:val="28"/>
                <w:szCs w:val="28"/>
              </w:rPr>
            </w:pP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sz w:val="28"/>
                <w:szCs w:val="28"/>
              </w:rPr>
            </w:pPr>
            <w:r w:rsidRPr="00FC3418">
              <w:rPr>
                <w:sz w:val="28"/>
                <w:szCs w:val="28"/>
              </w:rPr>
              <w:t>2.4.14.</w:t>
            </w:r>
          </w:p>
        </w:tc>
        <w:tc>
          <w:tcPr>
            <w:tcW w:w="737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tabs>
                <w:tab w:val="left" w:pos="1980"/>
              </w:tabs>
              <w:rPr>
                <w:sz w:val="28"/>
                <w:szCs w:val="28"/>
                <w:lang w:val="ru-RU"/>
              </w:rPr>
            </w:pPr>
            <w:r w:rsidRPr="00FC3418">
              <w:rPr>
                <w:sz w:val="28"/>
                <w:szCs w:val="28"/>
                <w:lang w:val="ru-RU"/>
              </w:rPr>
              <w:t xml:space="preserve">Участие </w:t>
            </w:r>
            <w:r w:rsidRPr="00FC3418">
              <w:rPr>
                <w:sz w:val="28"/>
                <w:szCs w:val="28"/>
              </w:rPr>
              <w:t xml:space="preserve">в областных предметных олимпиадах </w:t>
            </w:r>
          </w:p>
          <w:p w:rsidR="00FC3418" w:rsidRPr="00FC3418" w:rsidRDefault="00FC3418" w:rsidP="00FC3418">
            <w:pPr>
              <w:tabs>
                <w:tab w:val="left" w:pos="1980"/>
              </w:tabs>
              <w:rPr>
                <w:sz w:val="28"/>
                <w:szCs w:val="28"/>
                <w:lang w:val="ru-RU"/>
              </w:rPr>
            </w:pPr>
          </w:p>
          <w:p w:rsidR="00FC3418" w:rsidRPr="00FC3418" w:rsidRDefault="00FC3418" w:rsidP="00FC3418">
            <w:pPr>
              <w:tabs>
                <w:tab w:val="left" w:pos="1980"/>
              </w:tabs>
              <w:rPr>
                <w:sz w:val="28"/>
                <w:szCs w:val="28"/>
              </w:rPr>
            </w:pPr>
            <w:r w:rsidRPr="00FC3418">
              <w:rPr>
                <w:sz w:val="28"/>
                <w:szCs w:val="28"/>
                <w:lang w:val="ru-RU"/>
              </w:rPr>
              <w:t xml:space="preserve">                -р</w:t>
            </w:r>
            <w:r w:rsidRPr="00FC3418">
              <w:rPr>
                <w:sz w:val="28"/>
                <w:szCs w:val="28"/>
              </w:rPr>
              <w:t>езультативное участие (до конца учебного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jc w:val="center"/>
              <w:rPr>
                <w:sz w:val="28"/>
                <w:szCs w:val="28"/>
                <w:lang w:val="ru-RU"/>
              </w:rPr>
            </w:pPr>
            <w:r w:rsidRPr="00FC3418">
              <w:rPr>
                <w:sz w:val="28"/>
                <w:szCs w:val="28"/>
              </w:rPr>
              <w:lastRenderedPageBreak/>
              <w:t>30%</w:t>
            </w:r>
          </w:p>
          <w:p w:rsidR="00FC3418" w:rsidRPr="00FC3418" w:rsidRDefault="00FC3418" w:rsidP="00FC3418">
            <w:pPr>
              <w:jc w:val="center"/>
              <w:rPr>
                <w:sz w:val="28"/>
                <w:szCs w:val="28"/>
                <w:lang w:val="ru-RU"/>
              </w:rPr>
            </w:pPr>
          </w:p>
          <w:p w:rsidR="00FC3418" w:rsidRPr="00FC3418" w:rsidRDefault="00FC3418" w:rsidP="00FC3418">
            <w:pPr>
              <w:jc w:val="center"/>
              <w:rPr>
                <w:sz w:val="28"/>
                <w:szCs w:val="28"/>
              </w:rPr>
            </w:pPr>
            <w:r w:rsidRPr="00FC3418">
              <w:rPr>
                <w:sz w:val="28"/>
                <w:szCs w:val="28"/>
              </w:rPr>
              <w:t>50%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sz w:val="28"/>
                <w:szCs w:val="28"/>
              </w:rPr>
            </w:pPr>
            <w:r w:rsidRPr="00FC3418">
              <w:rPr>
                <w:sz w:val="28"/>
                <w:szCs w:val="28"/>
              </w:rPr>
              <w:lastRenderedPageBreak/>
              <w:t>2.4.15.</w:t>
            </w:r>
          </w:p>
        </w:tc>
        <w:tc>
          <w:tcPr>
            <w:tcW w:w="737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tabs>
                <w:tab w:val="left" w:pos="1980"/>
              </w:tabs>
              <w:jc w:val="both"/>
              <w:rPr>
                <w:sz w:val="28"/>
                <w:szCs w:val="28"/>
                <w:lang w:val="ru-RU"/>
              </w:rPr>
            </w:pPr>
            <w:r w:rsidRPr="00FC3418">
              <w:rPr>
                <w:sz w:val="28"/>
                <w:szCs w:val="28"/>
                <w:lang w:val="ru-RU"/>
              </w:rPr>
              <w:t xml:space="preserve">Участие </w:t>
            </w:r>
            <w:r w:rsidRPr="00FC3418">
              <w:rPr>
                <w:sz w:val="28"/>
                <w:szCs w:val="28"/>
              </w:rPr>
              <w:t>в заключительном этапе республиканской олимпиады по учебным предметам</w:t>
            </w:r>
          </w:p>
          <w:p w:rsidR="00FC3418" w:rsidRPr="00FC3418" w:rsidRDefault="00FC3418" w:rsidP="00FC3418">
            <w:pPr>
              <w:tabs>
                <w:tab w:val="left" w:pos="1980"/>
              </w:tabs>
              <w:jc w:val="both"/>
              <w:rPr>
                <w:sz w:val="28"/>
                <w:szCs w:val="28"/>
                <w:lang w:val="ru-RU"/>
              </w:rPr>
            </w:pPr>
          </w:p>
          <w:p w:rsidR="00FC3418" w:rsidRPr="00FC3418" w:rsidRDefault="00FC3418" w:rsidP="00FC3418">
            <w:pPr>
              <w:tabs>
                <w:tab w:val="left" w:pos="1980"/>
              </w:tabs>
              <w:jc w:val="both"/>
              <w:rPr>
                <w:sz w:val="28"/>
                <w:szCs w:val="28"/>
              </w:rPr>
            </w:pPr>
            <w:r w:rsidRPr="00FC3418">
              <w:rPr>
                <w:sz w:val="28"/>
                <w:szCs w:val="28"/>
                <w:lang w:val="ru-RU"/>
              </w:rPr>
              <w:t xml:space="preserve">     -р</w:t>
            </w:r>
            <w:r w:rsidRPr="00FC3418">
              <w:rPr>
                <w:sz w:val="28"/>
                <w:szCs w:val="28"/>
              </w:rPr>
              <w:t>езультативное участие (в течение календарного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jc w:val="center"/>
              <w:rPr>
                <w:sz w:val="28"/>
                <w:szCs w:val="28"/>
                <w:lang w:val="ru-RU"/>
              </w:rPr>
            </w:pPr>
            <w:r w:rsidRPr="00FC3418">
              <w:rPr>
                <w:sz w:val="28"/>
                <w:szCs w:val="28"/>
                <w:lang w:val="ru-RU"/>
              </w:rPr>
              <w:t>%</w:t>
            </w:r>
          </w:p>
          <w:p w:rsidR="00FC3418" w:rsidRPr="00FC3418" w:rsidRDefault="00FC3418" w:rsidP="00FC3418">
            <w:pPr>
              <w:jc w:val="center"/>
              <w:rPr>
                <w:sz w:val="28"/>
                <w:szCs w:val="28"/>
                <w:lang w:val="ru-RU"/>
              </w:rPr>
            </w:pPr>
          </w:p>
          <w:p w:rsidR="00FC3418" w:rsidRPr="00FC3418" w:rsidRDefault="00FC3418" w:rsidP="00FC3418">
            <w:pPr>
              <w:jc w:val="center"/>
              <w:rPr>
                <w:sz w:val="28"/>
                <w:szCs w:val="28"/>
                <w:lang w:val="ru-RU"/>
              </w:rPr>
            </w:pPr>
          </w:p>
          <w:p w:rsidR="00FC3418" w:rsidRPr="00FC3418" w:rsidRDefault="00FC3418" w:rsidP="00FC3418">
            <w:pPr>
              <w:jc w:val="center"/>
              <w:rPr>
                <w:sz w:val="28"/>
                <w:szCs w:val="28"/>
              </w:rPr>
            </w:pPr>
            <w:r w:rsidRPr="00FC3418">
              <w:rPr>
                <w:sz w:val="28"/>
                <w:szCs w:val="28"/>
              </w:rPr>
              <w:t>100%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sz w:val="28"/>
                <w:szCs w:val="28"/>
              </w:rPr>
            </w:pPr>
            <w:r w:rsidRPr="00FC3418">
              <w:rPr>
                <w:sz w:val="28"/>
                <w:szCs w:val="28"/>
              </w:rPr>
              <w:t>2.4.16.</w:t>
            </w:r>
          </w:p>
        </w:tc>
        <w:tc>
          <w:tcPr>
            <w:tcW w:w="737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tabs>
                <w:tab w:val="left" w:pos="1980"/>
              </w:tabs>
              <w:jc w:val="both"/>
              <w:rPr>
                <w:sz w:val="28"/>
                <w:szCs w:val="28"/>
              </w:rPr>
            </w:pPr>
            <w:r w:rsidRPr="00FC3418">
              <w:rPr>
                <w:sz w:val="28"/>
                <w:szCs w:val="28"/>
              </w:rPr>
              <w:t xml:space="preserve">Результативная подготовка и проведение открытых уроков и внеклассных мероприятий с учащимися </w:t>
            </w:r>
          </w:p>
        </w:tc>
        <w:tc>
          <w:tcPr>
            <w:tcW w:w="1134"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rPr>
                <w:sz w:val="28"/>
                <w:szCs w:val="28"/>
              </w:rPr>
            </w:pPr>
            <w:r w:rsidRPr="00FC3418">
              <w:rPr>
                <w:sz w:val="28"/>
                <w:szCs w:val="28"/>
              </w:rPr>
              <w:t xml:space="preserve">до </w:t>
            </w:r>
            <w:r w:rsidRPr="00FC3418">
              <w:rPr>
                <w:sz w:val="28"/>
                <w:szCs w:val="28"/>
                <w:lang w:val="ru-RU"/>
              </w:rPr>
              <w:t>3</w:t>
            </w:r>
            <w:r w:rsidRPr="00FC3418">
              <w:rPr>
                <w:sz w:val="28"/>
                <w:szCs w:val="28"/>
              </w:rPr>
              <w:t>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sz w:val="28"/>
                <w:szCs w:val="28"/>
              </w:rPr>
            </w:pPr>
            <w:r w:rsidRPr="00FC3418">
              <w:rPr>
                <w:sz w:val="28"/>
                <w:szCs w:val="28"/>
              </w:rPr>
              <w:t>2.4.17.</w:t>
            </w:r>
          </w:p>
        </w:tc>
        <w:tc>
          <w:tcPr>
            <w:tcW w:w="737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tabs>
                <w:tab w:val="left" w:pos="1980"/>
              </w:tabs>
              <w:jc w:val="both"/>
              <w:rPr>
                <w:sz w:val="28"/>
                <w:szCs w:val="28"/>
              </w:rPr>
            </w:pPr>
            <w:r w:rsidRPr="00FC3418">
              <w:rPr>
                <w:sz w:val="28"/>
                <w:szCs w:val="28"/>
              </w:rPr>
              <w:t>Результативная работа по подготовке учащихся к конкурсам, турнирам, соревнованиям и др.</w:t>
            </w:r>
          </w:p>
          <w:p w:rsidR="00FC3418" w:rsidRPr="00FC3418" w:rsidRDefault="00FC3418" w:rsidP="00FC3418">
            <w:pPr>
              <w:tabs>
                <w:tab w:val="left" w:pos="1980"/>
              </w:tabs>
              <w:jc w:val="both"/>
              <w:rPr>
                <w:sz w:val="28"/>
                <w:szCs w:val="28"/>
              </w:rPr>
            </w:pPr>
            <w:r w:rsidRPr="00FC3418">
              <w:rPr>
                <w:sz w:val="28"/>
                <w:szCs w:val="28"/>
              </w:rPr>
              <w:t>-гимназический уровень</w:t>
            </w:r>
          </w:p>
          <w:p w:rsidR="00FC3418" w:rsidRPr="00FC3418" w:rsidRDefault="00FC3418" w:rsidP="00FC3418">
            <w:pPr>
              <w:tabs>
                <w:tab w:val="left" w:pos="1980"/>
              </w:tabs>
              <w:jc w:val="both"/>
              <w:rPr>
                <w:sz w:val="28"/>
                <w:szCs w:val="28"/>
              </w:rPr>
            </w:pPr>
            <w:r w:rsidRPr="00FC3418">
              <w:rPr>
                <w:sz w:val="28"/>
                <w:szCs w:val="28"/>
              </w:rPr>
              <w:t>- районный уровень</w:t>
            </w:r>
          </w:p>
          <w:p w:rsidR="00FC3418" w:rsidRPr="00FC3418" w:rsidRDefault="00FC3418" w:rsidP="00FC3418">
            <w:pPr>
              <w:tabs>
                <w:tab w:val="left" w:pos="1980"/>
              </w:tabs>
              <w:jc w:val="both"/>
              <w:rPr>
                <w:sz w:val="28"/>
                <w:szCs w:val="28"/>
              </w:rPr>
            </w:pPr>
            <w:r w:rsidRPr="00FC3418">
              <w:rPr>
                <w:sz w:val="28"/>
                <w:szCs w:val="28"/>
              </w:rPr>
              <w:t>- областной уровень</w:t>
            </w:r>
          </w:p>
        </w:tc>
        <w:tc>
          <w:tcPr>
            <w:tcW w:w="1134"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jc w:val="center"/>
              <w:rPr>
                <w:sz w:val="28"/>
                <w:szCs w:val="28"/>
              </w:rPr>
            </w:pPr>
          </w:p>
          <w:p w:rsidR="00FC3418" w:rsidRPr="00FC3418" w:rsidRDefault="00FC3418" w:rsidP="00FC3418">
            <w:pPr>
              <w:jc w:val="center"/>
              <w:rPr>
                <w:sz w:val="28"/>
                <w:szCs w:val="28"/>
              </w:rPr>
            </w:pPr>
          </w:p>
          <w:p w:rsidR="00FC3418" w:rsidRPr="00FC3418" w:rsidRDefault="00FC3418" w:rsidP="00FC3418">
            <w:pPr>
              <w:jc w:val="center"/>
              <w:rPr>
                <w:sz w:val="28"/>
                <w:szCs w:val="28"/>
              </w:rPr>
            </w:pPr>
            <w:r w:rsidRPr="00FC3418">
              <w:rPr>
                <w:sz w:val="28"/>
                <w:szCs w:val="28"/>
              </w:rPr>
              <w:t>до 5%</w:t>
            </w:r>
          </w:p>
          <w:p w:rsidR="00FC3418" w:rsidRPr="00FC3418" w:rsidRDefault="00FC3418" w:rsidP="00FC3418">
            <w:pPr>
              <w:jc w:val="center"/>
              <w:rPr>
                <w:sz w:val="28"/>
                <w:szCs w:val="28"/>
              </w:rPr>
            </w:pPr>
            <w:r w:rsidRPr="00FC3418">
              <w:rPr>
                <w:sz w:val="28"/>
                <w:szCs w:val="28"/>
              </w:rPr>
              <w:t>до 10%</w:t>
            </w:r>
          </w:p>
          <w:p w:rsidR="00FC3418" w:rsidRPr="00FC3418" w:rsidRDefault="00FC3418" w:rsidP="00FC3418">
            <w:pPr>
              <w:jc w:val="center"/>
              <w:rPr>
                <w:sz w:val="28"/>
                <w:szCs w:val="28"/>
              </w:rPr>
            </w:pPr>
            <w:r w:rsidRPr="00FC3418">
              <w:rPr>
                <w:sz w:val="28"/>
                <w:szCs w:val="28"/>
              </w:rPr>
              <w:t>до 20%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sz w:val="28"/>
                <w:szCs w:val="28"/>
              </w:rPr>
            </w:pPr>
            <w:r w:rsidRPr="00FC3418">
              <w:rPr>
                <w:sz w:val="28"/>
                <w:szCs w:val="28"/>
              </w:rPr>
              <w:t>2.4.18.</w:t>
            </w:r>
          </w:p>
        </w:tc>
        <w:tc>
          <w:tcPr>
            <w:tcW w:w="737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tabs>
                <w:tab w:val="left" w:pos="1980"/>
              </w:tabs>
              <w:jc w:val="both"/>
              <w:rPr>
                <w:sz w:val="28"/>
                <w:szCs w:val="28"/>
              </w:rPr>
            </w:pPr>
            <w:r w:rsidRPr="00FC3418">
              <w:rPr>
                <w:sz w:val="28"/>
                <w:szCs w:val="28"/>
              </w:rPr>
              <w:t>Участие в работе по методическому обеспечению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jc w:val="center"/>
              <w:rPr>
                <w:sz w:val="28"/>
                <w:szCs w:val="28"/>
              </w:rPr>
            </w:pPr>
            <w:r w:rsidRPr="00FC3418">
              <w:rPr>
                <w:sz w:val="28"/>
                <w:szCs w:val="28"/>
              </w:rPr>
              <w:t>до 30%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sz w:val="28"/>
                <w:szCs w:val="28"/>
              </w:rPr>
            </w:pPr>
            <w:r w:rsidRPr="00FC3418">
              <w:rPr>
                <w:sz w:val="28"/>
                <w:szCs w:val="28"/>
              </w:rPr>
              <w:t>2.4.19.</w:t>
            </w:r>
          </w:p>
          <w:p w:rsidR="00FC3418" w:rsidRPr="00FC3418" w:rsidRDefault="00FC3418" w:rsidP="00FC3418">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tabs>
                <w:tab w:val="left" w:pos="1980"/>
              </w:tabs>
              <w:rPr>
                <w:sz w:val="28"/>
                <w:szCs w:val="28"/>
              </w:rPr>
            </w:pPr>
            <w:r w:rsidRPr="00FC3418">
              <w:rPr>
                <w:sz w:val="28"/>
                <w:szCs w:val="28"/>
              </w:rPr>
              <w:t>Авторам учебников, методик, новых технологий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rPr>
                <w:sz w:val="28"/>
                <w:szCs w:val="28"/>
              </w:rPr>
            </w:pPr>
            <w:r w:rsidRPr="00FC3418">
              <w:rPr>
                <w:sz w:val="28"/>
                <w:szCs w:val="28"/>
              </w:rPr>
              <w:t>до 50%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sz w:val="28"/>
                <w:szCs w:val="28"/>
              </w:rPr>
            </w:pPr>
            <w:r w:rsidRPr="00FC3418">
              <w:rPr>
                <w:sz w:val="28"/>
                <w:szCs w:val="28"/>
              </w:rPr>
              <w:t>2.4.20.</w:t>
            </w:r>
          </w:p>
        </w:tc>
        <w:tc>
          <w:tcPr>
            <w:tcW w:w="737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tabs>
                <w:tab w:val="left" w:pos="1980"/>
              </w:tabs>
              <w:rPr>
                <w:sz w:val="28"/>
                <w:szCs w:val="28"/>
              </w:rPr>
            </w:pPr>
            <w:r w:rsidRPr="00FC3418">
              <w:rPr>
                <w:sz w:val="28"/>
                <w:szCs w:val="28"/>
              </w:rPr>
              <w:t xml:space="preserve">Организация платных услуг (по итогам календарного года)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jc w:val="center"/>
              <w:rPr>
                <w:sz w:val="28"/>
                <w:szCs w:val="28"/>
              </w:rPr>
            </w:pPr>
            <w:r w:rsidRPr="00FC3418">
              <w:rPr>
                <w:sz w:val="28"/>
                <w:szCs w:val="28"/>
              </w:rPr>
              <w:t>10-50%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sz w:val="28"/>
                <w:szCs w:val="28"/>
                <w:lang w:val="ru-RU"/>
              </w:rPr>
            </w:pPr>
            <w:r w:rsidRPr="00FC3418">
              <w:rPr>
                <w:sz w:val="28"/>
                <w:szCs w:val="28"/>
                <w:lang w:val="ru-RU"/>
              </w:rPr>
              <w:t>2.4.21.</w:t>
            </w:r>
          </w:p>
        </w:tc>
        <w:tc>
          <w:tcPr>
            <w:tcW w:w="737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tabs>
                <w:tab w:val="left" w:pos="1980"/>
              </w:tabs>
              <w:rPr>
                <w:sz w:val="28"/>
                <w:szCs w:val="28"/>
                <w:lang w:val="ru-RU"/>
              </w:rPr>
            </w:pPr>
            <w:r w:rsidRPr="00FC3418">
              <w:rPr>
                <w:sz w:val="28"/>
                <w:szCs w:val="28"/>
                <w:lang w:val="ru-RU"/>
              </w:rPr>
              <w:t>Общественная работа в интересах трудового коллектива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jc w:val="center"/>
              <w:rPr>
                <w:sz w:val="28"/>
                <w:szCs w:val="28"/>
              </w:rPr>
            </w:pPr>
            <w:r w:rsidRPr="00FC3418">
              <w:rPr>
                <w:sz w:val="28"/>
                <w:szCs w:val="28"/>
              </w:rPr>
              <w:t xml:space="preserve">до </w:t>
            </w:r>
            <w:r w:rsidRPr="00FC3418">
              <w:rPr>
                <w:sz w:val="28"/>
                <w:szCs w:val="28"/>
                <w:lang w:val="ru-RU"/>
              </w:rPr>
              <w:t>1</w:t>
            </w:r>
            <w:r w:rsidRPr="00FC3418">
              <w:rPr>
                <w:sz w:val="28"/>
                <w:szCs w:val="28"/>
              </w:rPr>
              <w:t>0%</w:t>
            </w:r>
          </w:p>
        </w:tc>
      </w:tr>
      <w:tr w:rsidR="00FC3418" w:rsidRPr="00FC3418" w:rsidTr="008F7712">
        <w:tc>
          <w:tcPr>
            <w:tcW w:w="110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rPr>
                <w:sz w:val="28"/>
                <w:szCs w:val="28"/>
                <w:lang w:val="ru-RU"/>
              </w:rPr>
            </w:pPr>
            <w:r w:rsidRPr="00FC3418">
              <w:rPr>
                <w:sz w:val="28"/>
                <w:szCs w:val="28"/>
                <w:lang w:val="ru-RU"/>
              </w:rPr>
              <w:t>2.4.22.</w:t>
            </w:r>
          </w:p>
        </w:tc>
        <w:tc>
          <w:tcPr>
            <w:tcW w:w="7371" w:type="dxa"/>
            <w:tcBorders>
              <w:top w:val="single" w:sz="4" w:space="0" w:color="000000"/>
              <w:left w:val="single" w:sz="4" w:space="0" w:color="000000"/>
              <w:bottom w:val="single" w:sz="4" w:space="0" w:color="000000"/>
              <w:right w:val="single" w:sz="4" w:space="0" w:color="000000"/>
            </w:tcBorders>
          </w:tcPr>
          <w:p w:rsidR="00FC3418" w:rsidRPr="00FC3418" w:rsidRDefault="00FC3418" w:rsidP="00FC3418">
            <w:pPr>
              <w:tabs>
                <w:tab w:val="left" w:pos="1980"/>
              </w:tabs>
              <w:rPr>
                <w:sz w:val="28"/>
                <w:szCs w:val="28"/>
                <w:lang w:val="ru-RU"/>
              </w:rPr>
            </w:pPr>
            <w:r w:rsidRPr="00FC3418">
              <w:rPr>
                <w:sz w:val="28"/>
                <w:szCs w:val="28"/>
                <w:lang w:val="ru-RU"/>
              </w:rPr>
              <w:t>Организация походов, поездок для учащихся, работников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FC3418" w:rsidRPr="00FC3418" w:rsidRDefault="00FC3418" w:rsidP="00FC3418">
            <w:pPr>
              <w:jc w:val="center"/>
              <w:rPr>
                <w:sz w:val="28"/>
                <w:szCs w:val="28"/>
              </w:rPr>
            </w:pPr>
            <w:r w:rsidRPr="00FC3418">
              <w:rPr>
                <w:sz w:val="28"/>
                <w:szCs w:val="28"/>
              </w:rPr>
              <w:t>до 30%</w:t>
            </w:r>
          </w:p>
        </w:tc>
      </w:tr>
    </w:tbl>
    <w:p w:rsidR="00FC3418" w:rsidRPr="00FC3418" w:rsidRDefault="00FC3418" w:rsidP="00FC3418">
      <w:pPr>
        <w:jc w:val="both"/>
        <w:rPr>
          <w:sz w:val="28"/>
          <w:szCs w:val="28"/>
          <w:lang w:val="ru-RU"/>
        </w:rPr>
      </w:pPr>
    </w:p>
    <w:p w:rsidR="00FC3418" w:rsidRPr="00FC3418" w:rsidRDefault="00FC3418" w:rsidP="00FC3418">
      <w:pPr>
        <w:ind w:firstLine="567"/>
        <w:jc w:val="both"/>
        <w:rPr>
          <w:sz w:val="28"/>
          <w:szCs w:val="28"/>
        </w:rPr>
      </w:pPr>
      <w:r w:rsidRPr="00FC3418">
        <w:rPr>
          <w:sz w:val="28"/>
          <w:szCs w:val="28"/>
        </w:rPr>
        <w:t>2.5.Надбавка за выполнение особо важных (срочных) работ устанавливается работнику, выполняющему в срочном порядке задания, имеющие важное государственное значение, требующее высокой квалификации, дополнительных затрат времени и повышенной интенсивности труда.</w:t>
      </w:r>
    </w:p>
    <w:p w:rsidR="00FC3418" w:rsidRPr="00FC3418" w:rsidRDefault="00FC3418" w:rsidP="00FC3418">
      <w:pPr>
        <w:ind w:firstLine="567"/>
        <w:jc w:val="both"/>
        <w:rPr>
          <w:sz w:val="28"/>
          <w:szCs w:val="28"/>
        </w:rPr>
      </w:pPr>
      <w:r w:rsidRPr="00FC3418">
        <w:rPr>
          <w:sz w:val="28"/>
          <w:szCs w:val="28"/>
        </w:rPr>
        <w:t>Указанная надбавка может быть установлена за выполнение поручений вышестоящих органов управления, заданий соответствующих государственных программ, срочных и важных заданий, требующих оперативности, высокой квалификации, повышенной интенсивности труда и др. Степень важности (срочности) работ определяется руководителем учреждения исходя из конкретных задач, стоящих перед организацией.</w:t>
      </w:r>
    </w:p>
    <w:p w:rsidR="00FC3418" w:rsidRPr="00FC3418" w:rsidRDefault="00FC3418" w:rsidP="00FC3418">
      <w:pPr>
        <w:ind w:firstLine="567"/>
        <w:jc w:val="both"/>
        <w:rPr>
          <w:sz w:val="28"/>
          <w:szCs w:val="28"/>
          <w:lang w:val="ru-RU"/>
        </w:rPr>
      </w:pPr>
      <w:r w:rsidRPr="00FC3418">
        <w:rPr>
          <w:sz w:val="28"/>
          <w:szCs w:val="28"/>
        </w:rPr>
        <w:t>2.6. Показатели установления надбавок за выполнение особо важных (срочных) работ</w:t>
      </w:r>
      <w:r w:rsidRPr="00FC3418">
        <w:rPr>
          <w:sz w:val="28"/>
          <w:szCs w:val="28"/>
          <w:lang w:val="ru-RU"/>
        </w:rPr>
        <w:t xml:space="preserve"> </w:t>
      </w:r>
      <w:r w:rsidRPr="00FC3418">
        <w:rPr>
          <w:sz w:val="28"/>
          <w:szCs w:val="28"/>
        </w:rPr>
        <w:t>для заместителей по учебной работе, заместител</w:t>
      </w:r>
      <w:r w:rsidRPr="00FC3418">
        <w:rPr>
          <w:sz w:val="28"/>
          <w:szCs w:val="28"/>
          <w:lang w:val="ru-RU"/>
        </w:rPr>
        <w:t>я</w:t>
      </w:r>
      <w:r w:rsidRPr="00FC3418">
        <w:rPr>
          <w:sz w:val="28"/>
          <w:szCs w:val="28"/>
        </w:rPr>
        <w:t xml:space="preserve"> директора по воспитательной работе, заместител</w:t>
      </w:r>
      <w:r w:rsidRPr="00FC3418">
        <w:rPr>
          <w:sz w:val="28"/>
          <w:szCs w:val="28"/>
          <w:lang w:val="ru-RU"/>
        </w:rPr>
        <w:t>я</w:t>
      </w:r>
      <w:r w:rsidRPr="00FC3418">
        <w:rPr>
          <w:sz w:val="28"/>
          <w:szCs w:val="28"/>
        </w:rPr>
        <w:t xml:space="preserve"> директора по хозяйственной  работе</w:t>
      </w:r>
      <w:r w:rsidRPr="00FC3418">
        <w:rPr>
          <w:sz w:val="28"/>
          <w:szCs w:val="28"/>
          <w:lang w:val="ru-RU"/>
        </w:rPr>
        <w:t xml:space="preserve">; </w:t>
      </w:r>
      <w:r w:rsidRPr="00FC3418">
        <w:rPr>
          <w:sz w:val="28"/>
          <w:szCs w:val="28"/>
        </w:rPr>
        <w:t>учител</w:t>
      </w:r>
      <w:r w:rsidRPr="00FC3418">
        <w:rPr>
          <w:sz w:val="28"/>
          <w:szCs w:val="28"/>
          <w:lang w:val="ru-RU"/>
        </w:rPr>
        <w:t>ей</w:t>
      </w:r>
      <w:r w:rsidRPr="00FC3418">
        <w:rPr>
          <w:sz w:val="28"/>
          <w:szCs w:val="28"/>
        </w:rPr>
        <w:t>, педагог</w:t>
      </w:r>
      <w:r w:rsidRPr="00FC3418">
        <w:rPr>
          <w:sz w:val="28"/>
          <w:szCs w:val="28"/>
          <w:lang w:val="ru-RU"/>
        </w:rPr>
        <w:t>а</w:t>
      </w:r>
      <w:r w:rsidRPr="00FC3418">
        <w:rPr>
          <w:sz w:val="28"/>
          <w:szCs w:val="28"/>
        </w:rPr>
        <w:t>-организатор</w:t>
      </w:r>
      <w:r w:rsidRPr="00FC3418">
        <w:rPr>
          <w:sz w:val="28"/>
          <w:szCs w:val="28"/>
          <w:lang w:val="ru-RU"/>
        </w:rPr>
        <w:t>а</w:t>
      </w:r>
      <w:r w:rsidRPr="00FC3418">
        <w:rPr>
          <w:sz w:val="28"/>
          <w:szCs w:val="28"/>
        </w:rPr>
        <w:t>, педагог</w:t>
      </w:r>
      <w:r w:rsidRPr="00FC3418">
        <w:rPr>
          <w:sz w:val="28"/>
          <w:szCs w:val="28"/>
          <w:lang w:val="ru-RU"/>
        </w:rPr>
        <w:t>а</w:t>
      </w:r>
      <w:r w:rsidRPr="00FC3418">
        <w:rPr>
          <w:sz w:val="28"/>
          <w:szCs w:val="28"/>
        </w:rPr>
        <w:t xml:space="preserve"> социальн</w:t>
      </w:r>
      <w:r w:rsidRPr="00FC3418">
        <w:rPr>
          <w:sz w:val="28"/>
          <w:szCs w:val="28"/>
          <w:lang w:val="ru-RU"/>
        </w:rPr>
        <w:t>ого</w:t>
      </w:r>
      <w:r w:rsidRPr="00FC3418">
        <w:rPr>
          <w:sz w:val="28"/>
          <w:szCs w:val="28"/>
        </w:rPr>
        <w:t>, педагог</w:t>
      </w:r>
      <w:r w:rsidRPr="00FC3418">
        <w:rPr>
          <w:sz w:val="28"/>
          <w:szCs w:val="28"/>
          <w:lang w:val="ru-RU"/>
        </w:rPr>
        <w:t>а</w:t>
      </w:r>
      <w:r w:rsidRPr="00FC3418">
        <w:rPr>
          <w:sz w:val="28"/>
          <w:szCs w:val="28"/>
        </w:rPr>
        <w:t>-психолог</w:t>
      </w:r>
      <w:r w:rsidRPr="00FC3418">
        <w:rPr>
          <w:sz w:val="28"/>
          <w:szCs w:val="28"/>
          <w:lang w:val="ru-RU"/>
        </w:rPr>
        <w:t>а</w:t>
      </w:r>
      <w:r w:rsidRPr="00FC3418">
        <w:rPr>
          <w:sz w:val="28"/>
          <w:szCs w:val="28"/>
        </w:rPr>
        <w:t>,</w:t>
      </w:r>
      <w:r w:rsidRPr="00FC3418">
        <w:rPr>
          <w:sz w:val="28"/>
          <w:szCs w:val="28"/>
          <w:lang w:val="ru-RU"/>
        </w:rPr>
        <w:t xml:space="preserve"> учителя-дефектолога,</w:t>
      </w:r>
      <w:r w:rsidRPr="00FC3418">
        <w:rPr>
          <w:sz w:val="28"/>
          <w:szCs w:val="28"/>
        </w:rPr>
        <w:t xml:space="preserve"> педагог</w:t>
      </w:r>
      <w:r w:rsidRPr="00FC3418">
        <w:rPr>
          <w:sz w:val="28"/>
          <w:szCs w:val="28"/>
          <w:lang w:val="ru-RU"/>
        </w:rPr>
        <w:t>ов</w:t>
      </w:r>
      <w:r w:rsidRPr="00FC3418">
        <w:rPr>
          <w:sz w:val="28"/>
          <w:szCs w:val="28"/>
        </w:rPr>
        <w:t xml:space="preserve"> дополнительного образования, воспитател</w:t>
      </w:r>
      <w:r w:rsidRPr="00FC3418">
        <w:rPr>
          <w:sz w:val="28"/>
          <w:szCs w:val="28"/>
          <w:lang w:val="ru-RU"/>
        </w:rPr>
        <w:t>ей</w:t>
      </w:r>
      <w:r w:rsidRPr="00FC3418">
        <w:rPr>
          <w:sz w:val="28"/>
          <w:szCs w:val="28"/>
        </w:rPr>
        <w:t>, руководител</w:t>
      </w:r>
      <w:r w:rsidRPr="00FC3418">
        <w:rPr>
          <w:sz w:val="28"/>
          <w:szCs w:val="28"/>
          <w:lang w:val="ru-RU"/>
        </w:rPr>
        <w:t>я</w:t>
      </w:r>
      <w:r w:rsidRPr="00FC3418">
        <w:rPr>
          <w:sz w:val="28"/>
          <w:szCs w:val="28"/>
        </w:rPr>
        <w:t xml:space="preserve"> физвоспитания</w:t>
      </w:r>
      <w:r w:rsidRPr="00FC3418">
        <w:rPr>
          <w:sz w:val="28"/>
          <w:szCs w:val="28"/>
          <w:lang w:val="ru-RU"/>
        </w:rPr>
        <w:t xml:space="preserve">, музыкального руководителя; </w:t>
      </w:r>
      <w:r w:rsidRPr="00FC3418">
        <w:rPr>
          <w:sz w:val="28"/>
          <w:szCs w:val="28"/>
        </w:rPr>
        <w:t>шеф-повар</w:t>
      </w:r>
      <w:r w:rsidRPr="00FC3418">
        <w:rPr>
          <w:sz w:val="28"/>
          <w:szCs w:val="28"/>
          <w:lang w:val="ru-RU"/>
        </w:rPr>
        <w:t xml:space="preserve">а; </w:t>
      </w:r>
      <w:r w:rsidRPr="00FC3418">
        <w:rPr>
          <w:sz w:val="28"/>
          <w:szCs w:val="28"/>
        </w:rPr>
        <w:t xml:space="preserve"> библиотек</w:t>
      </w:r>
      <w:r w:rsidRPr="00FC3418">
        <w:rPr>
          <w:sz w:val="28"/>
          <w:szCs w:val="28"/>
          <w:lang w:val="ru-RU"/>
        </w:rPr>
        <w:t>аря,</w:t>
      </w:r>
      <w:r w:rsidRPr="00FC3418">
        <w:rPr>
          <w:sz w:val="28"/>
          <w:szCs w:val="28"/>
        </w:rPr>
        <w:t xml:space="preserve"> секретар</w:t>
      </w:r>
      <w:r w:rsidRPr="00FC3418">
        <w:rPr>
          <w:sz w:val="28"/>
          <w:szCs w:val="28"/>
          <w:lang w:val="ru-RU"/>
        </w:rPr>
        <w:t>я</w:t>
      </w:r>
      <w:r w:rsidRPr="00FC3418">
        <w:rPr>
          <w:sz w:val="28"/>
          <w:szCs w:val="28"/>
        </w:rPr>
        <w:t>, инженер-программист</w:t>
      </w:r>
      <w:r w:rsidRPr="00FC3418">
        <w:rPr>
          <w:sz w:val="28"/>
          <w:szCs w:val="28"/>
          <w:lang w:val="ru-RU"/>
        </w:rPr>
        <w:t>а</w:t>
      </w:r>
      <w:r w:rsidRPr="00FC3418">
        <w:rPr>
          <w:sz w:val="28"/>
          <w:szCs w:val="28"/>
        </w:rPr>
        <w:t>, инспектор</w:t>
      </w:r>
      <w:r w:rsidRPr="00FC3418">
        <w:rPr>
          <w:sz w:val="28"/>
          <w:szCs w:val="28"/>
          <w:lang w:val="ru-RU"/>
        </w:rPr>
        <w:t>а</w:t>
      </w:r>
      <w:r w:rsidRPr="00FC3418">
        <w:rPr>
          <w:sz w:val="28"/>
          <w:szCs w:val="28"/>
        </w:rPr>
        <w:t xml:space="preserve"> по кадрам</w:t>
      </w:r>
      <w:r w:rsidRPr="00FC3418">
        <w:rPr>
          <w:sz w:val="28"/>
          <w:szCs w:val="28"/>
          <w:lang w:val="ru-RU"/>
        </w:rPr>
        <w:t>:</w:t>
      </w:r>
    </w:p>
    <w:tbl>
      <w:tblPr>
        <w:tblStyle w:val="af5"/>
        <w:tblW w:w="9606" w:type="dxa"/>
        <w:tblLook w:val="04A0" w:firstRow="1" w:lastRow="0" w:firstColumn="1" w:lastColumn="0" w:noHBand="0" w:noVBand="1"/>
      </w:tblPr>
      <w:tblGrid>
        <w:gridCol w:w="1101"/>
        <w:gridCol w:w="7371"/>
        <w:gridCol w:w="1134"/>
      </w:tblGrid>
      <w:tr w:rsidR="00FC3418" w:rsidRPr="00FC3418" w:rsidTr="008F7712">
        <w:tc>
          <w:tcPr>
            <w:tcW w:w="1101" w:type="dxa"/>
            <w:vAlign w:val="center"/>
          </w:tcPr>
          <w:p w:rsidR="00FC3418" w:rsidRPr="00FC3418" w:rsidRDefault="00FC3418" w:rsidP="00FC3418">
            <w:pPr>
              <w:rPr>
                <w:sz w:val="28"/>
                <w:szCs w:val="28"/>
              </w:rPr>
            </w:pPr>
            <w:r w:rsidRPr="00FC3418">
              <w:rPr>
                <w:sz w:val="28"/>
                <w:szCs w:val="28"/>
              </w:rPr>
              <w:t>2.6.1.</w:t>
            </w:r>
          </w:p>
        </w:tc>
        <w:tc>
          <w:tcPr>
            <w:tcW w:w="7371" w:type="dxa"/>
          </w:tcPr>
          <w:p w:rsidR="00FC3418" w:rsidRPr="00FC3418" w:rsidRDefault="00FC3418" w:rsidP="00FC3418">
            <w:pPr>
              <w:jc w:val="both"/>
              <w:rPr>
                <w:sz w:val="28"/>
                <w:szCs w:val="28"/>
              </w:rPr>
            </w:pPr>
            <w:r w:rsidRPr="00FC3418">
              <w:rPr>
                <w:sz w:val="28"/>
                <w:szCs w:val="28"/>
              </w:rPr>
              <w:t xml:space="preserve">Выполнение поручений, требующих дополнительных затрат времени (организация и сопровождение детей на экскурсии и другое) </w:t>
            </w:r>
          </w:p>
        </w:tc>
        <w:tc>
          <w:tcPr>
            <w:tcW w:w="1134" w:type="dxa"/>
            <w:vAlign w:val="center"/>
          </w:tcPr>
          <w:p w:rsidR="00FC3418" w:rsidRPr="00FC3418" w:rsidRDefault="00FC3418" w:rsidP="00FC3418">
            <w:pPr>
              <w:jc w:val="center"/>
              <w:rPr>
                <w:sz w:val="28"/>
                <w:szCs w:val="28"/>
              </w:rPr>
            </w:pPr>
            <w:r w:rsidRPr="00FC3418">
              <w:rPr>
                <w:sz w:val="28"/>
                <w:szCs w:val="28"/>
              </w:rPr>
              <w:t>до 30%</w:t>
            </w:r>
          </w:p>
        </w:tc>
      </w:tr>
      <w:tr w:rsidR="00FC3418" w:rsidRPr="00FC3418" w:rsidTr="008F7712">
        <w:tc>
          <w:tcPr>
            <w:tcW w:w="1101" w:type="dxa"/>
            <w:vAlign w:val="center"/>
          </w:tcPr>
          <w:p w:rsidR="00FC3418" w:rsidRPr="00FC3418" w:rsidRDefault="00FC3418" w:rsidP="00FC3418">
            <w:pPr>
              <w:rPr>
                <w:sz w:val="28"/>
                <w:szCs w:val="28"/>
              </w:rPr>
            </w:pPr>
            <w:r w:rsidRPr="00FC3418">
              <w:rPr>
                <w:sz w:val="28"/>
                <w:szCs w:val="28"/>
              </w:rPr>
              <w:t>2.6.2.</w:t>
            </w:r>
          </w:p>
        </w:tc>
        <w:tc>
          <w:tcPr>
            <w:tcW w:w="7371" w:type="dxa"/>
          </w:tcPr>
          <w:p w:rsidR="00FC3418" w:rsidRPr="00FC3418" w:rsidRDefault="00FC3418" w:rsidP="00FC3418">
            <w:pPr>
              <w:jc w:val="both"/>
              <w:rPr>
                <w:sz w:val="28"/>
                <w:szCs w:val="28"/>
              </w:rPr>
            </w:pPr>
            <w:r w:rsidRPr="00FC3418">
              <w:rPr>
                <w:sz w:val="28"/>
                <w:szCs w:val="28"/>
              </w:rPr>
              <w:t xml:space="preserve">Выполнение особо важной (срочной) работы, не </w:t>
            </w:r>
            <w:r w:rsidRPr="00FC3418">
              <w:rPr>
                <w:sz w:val="28"/>
                <w:szCs w:val="28"/>
              </w:rPr>
              <w:lastRenderedPageBreak/>
              <w:t>предусмотренной должностными обязанностями работника</w:t>
            </w:r>
          </w:p>
        </w:tc>
        <w:tc>
          <w:tcPr>
            <w:tcW w:w="1134" w:type="dxa"/>
            <w:vAlign w:val="center"/>
          </w:tcPr>
          <w:p w:rsidR="00FC3418" w:rsidRPr="00FC3418" w:rsidRDefault="00FC3418" w:rsidP="00FC3418">
            <w:pPr>
              <w:jc w:val="center"/>
              <w:rPr>
                <w:sz w:val="28"/>
                <w:szCs w:val="28"/>
              </w:rPr>
            </w:pPr>
            <w:r w:rsidRPr="00FC3418">
              <w:rPr>
                <w:sz w:val="28"/>
                <w:szCs w:val="28"/>
              </w:rPr>
              <w:lastRenderedPageBreak/>
              <w:t>до 20%</w:t>
            </w:r>
          </w:p>
        </w:tc>
      </w:tr>
      <w:tr w:rsidR="00FC3418" w:rsidRPr="00FC3418" w:rsidTr="008F7712">
        <w:tc>
          <w:tcPr>
            <w:tcW w:w="1101" w:type="dxa"/>
            <w:vAlign w:val="center"/>
          </w:tcPr>
          <w:p w:rsidR="00FC3418" w:rsidRPr="00FC3418" w:rsidRDefault="00FC3418" w:rsidP="00FC3418">
            <w:pPr>
              <w:rPr>
                <w:sz w:val="28"/>
                <w:szCs w:val="28"/>
              </w:rPr>
            </w:pPr>
            <w:r w:rsidRPr="00FC3418">
              <w:rPr>
                <w:sz w:val="28"/>
                <w:szCs w:val="28"/>
              </w:rPr>
              <w:lastRenderedPageBreak/>
              <w:t>2.6.3.</w:t>
            </w:r>
          </w:p>
          <w:p w:rsidR="00FC3418" w:rsidRPr="00FC3418" w:rsidRDefault="00FC3418" w:rsidP="00FC3418">
            <w:pPr>
              <w:rPr>
                <w:sz w:val="28"/>
                <w:szCs w:val="28"/>
              </w:rPr>
            </w:pPr>
          </w:p>
        </w:tc>
        <w:tc>
          <w:tcPr>
            <w:tcW w:w="7371" w:type="dxa"/>
            <w:vAlign w:val="center"/>
          </w:tcPr>
          <w:p w:rsidR="00FC3418" w:rsidRPr="00FC3418" w:rsidRDefault="00FC3418" w:rsidP="00FC3418">
            <w:pPr>
              <w:rPr>
                <w:sz w:val="28"/>
                <w:szCs w:val="28"/>
              </w:rPr>
            </w:pPr>
            <w:r w:rsidRPr="00FC3418">
              <w:rPr>
                <w:sz w:val="28"/>
                <w:szCs w:val="28"/>
              </w:rPr>
              <w:t>Работа по профилактике преступлений и правонарушений (результативность работы с семьями , находящимися в социально опасном положении)</w:t>
            </w:r>
          </w:p>
        </w:tc>
        <w:tc>
          <w:tcPr>
            <w:tcW w:w="1134" w:type="dxa"/>
            <w:vAlign w:val="center"/>
          </w:tcPr>
          <w:p w:rsidR="00FC3418" w:rsidRPr="00FC3418" w:rsidRDefault="00FC3418" w:rsidP="00FC3418">
            <w:pPr>
              <w:jc w:val="center"/>
              <w:rPr>
                <w:sz w:val="28"/>
                <w:szCs w:val="28"/>
              </w:rPr>
            </w:pPr>
            <w:r w:rsidRPr="00FC3418">
              <w:rPr>
                <w:sz w:val="28"/>
                <w:szCs w:val="28"/>
              </w:rPr>
              <w:t>до 20%</w:t>
            </w:r>
          </w:p>
        </w:tc>
      </w:tr>
      <w:tr w:rsidR="00FC3418" w:rsidRPr="00FC3418" w:rsidTr="008F7712">
        <w:tc>
          <w:tcPr>
            <w:tcW w:w="1101" w:type="dxa"/>
            <w:vAlign w:val="center"/>
          </w:tcPr>
          <w:p w:rsidR="00FC3418" w:rsidRPr="00FC3418" w:rsidRDefault="00FC3418" w:rsidP="00FC3418">
            <w:pPr>
              <w:rPr>
                <w:sz w:val="28"/>
                <w:szCs w:val="28"/>
              </w:rPr>
            </w:pPr>
            <w:r w:rsidRPr="00FC3418">
              <w:rPr>
                <w:sz w:val="28"/>
                <w:szCs w:val="28"/>
              </w:rPr>
              <w:t>2.6.4.</w:t>
            </w:r>
          </w:p>
          <w:p w:rsidR="00FC3418" w:rsidRPr="00FC3418" w:rsidRDefault="00FC3418" w:rsidP="00FC3418">
            <w:pPr>
              <w:rPr>
                <w:sz w:val="28"/>
                <w:szCs w:val="28"/>
              </w:rPr>
            </w:pPr>
          </w:p>
        </w:tc>
        <w:tc>
          <w:tcPr>
            <w:tcW w:w="7371" w:type="dxa"/>
          </w:tcPr>
          <w:p w:rsidR="00FC3418" w:rsidRPr="00FC3418" w:rsidRDefault="00FC3418" w:rsidP="00FC3418">
            <w:pPr>
              <w:jc w:val="both"/>
              <w:rPr>
                <w:sz w:val="28"/>
                <w:szCs w:val="28"/>
              </w:rPr>
            </w:pPr>
            <w:r w:rsidRPr="00FC3418">
              <w:rPr>
                <w:sz w:val="28"/>
                <w:szCs w:val="28"/>
              </w:rPr>
              <w:t>Организация работы по охране труда и технике безопасности</w:t>
            </w:r>
          </w:p>
        </w:tc>
        <w:tc>
          <w:tcPr>
            <w:tcW w:w="1134" w:type="dxa"/>
            <w:vAlign w:val="center"/>
          </w:tcPr>
          <w:p w:rsidR="00FC3418" w:rsidRPr="00FC3418" w:rsidRDefault="00FC3418" w:rsidP="00FC3418">
            <w:pPr>
              <w:jc w:val="center"/>
              <w:rPr>
                <w:sz w:val="28"/>
                <w:szCs w:val="28"/>
              </w:rPr>
            </w:pPr>
            <w:r w:rsidRPr="00FC3418">
              <w:rPr>
                <w:sz w:val="28"/>
                <w:szCs w:val="28"/>
              </w:rPr>
              <w:t>до 10%</w:t>
            </w:r>
          </w:p>
        </w:tc>
      </w:tr>
      <w:tr w:rsidR="00FC3418" w:rsidRPr="00FC3418" w:rsidTr="008F7712">
        <w:tc>
          <w:tcPr>
            <w:tcW w:w="1101" w:type="dxa"/>
          </w:tcPr>
          <w:p w:rsidR="00FC3418" w:rsidRPr="00FC3418" w:rsidRDefault="00FC3418" w:rsidP="00FC3418">
            <w:pPr>
              <w:rPr>
                <w:sz w:val="28"/>
                <w:szCs w:val="28"/>
              </w:rPr>
            </w:pPr>
            <w:r w:rsidRPr="00FC3418">
              <w:rPr>
                <w:sz w:val="28"/>
                <w:szCs w:val="28"/>
              </w:rPr>
              <w:t>2.6.5.</w:t>
            </w:r>
          </w:p>
        </w:tc>
        <w:tc>
          <w:tcPr>
            <w:tcW w:w="7371" w:type="dxa"/>
            <w:vAlign w:val="center"/>
          </w:tcPr>
          <w:p w:rsidR="00FC3418" w:rsidRPr="00FC3418" w:rsidRDefault="00FC3418" w:rsidP="00FC3418">
            <w:pPr>
              <w:rPr>
                <w:sz w:val="28"/>
                <w:szCs w:val="28"/>
              </w:rPr>
            </w:pPr>
            <w:r w:rsidRPr="00FC3418">
              <w:rPr>
                <w:sz w:val="28"/>
                <w:szCs w:val="28"/>
              </w:rPr>
              <w:t>Работа с детьми-сиротами, учащимися по опеке</w:t>
            </w:r>
          </w:p>
        </w:tc>
        <w:tc>
          <w:tcPr>
            <w:tcW w:w="1134" w:type="dxa"/>
            <w:vAlign w:val="center"/>
          </w:tcPr>
          <w:p w:rsidR="00FC3418" w:rsidRPr="00FC3418" w:rsidRDefault="00FC3418" w:rsidP="00FC3418">
            <w:pPr>
              <w:jc w:val="center"/>
              <w:rPr>
                <w:sz w:val="28"/>
                <w:szCs w:val="28"/>
              </w:rPr>
            </w:pPr>
            <w:r w:rsidRPr="00FC3418">
              <w:rPr>
                <w:sz w:val="28"/>
                <w:szCs w:val="28"/>
              </w:rPr>
              <w:t>до 10%</w:t>
            </w:r>
          </w:p>
        </w:tc>
      </w:tr>
      <w:tr w:rsidR="00FC3418" w:rsidRPr="00FC3418" w:rsidTr="008F7712">
        <w:tc>
          <w:tcPr>
            <w:tcW w:w="1101" w:type="dxa"/>
            <w:vAlign w:val="center"/>
          </w:tcPr>
          <w:p w:rsidR="00FC3418" w:rsidRPr="00FC3418" w:rsidRDefault="00FC3418" w:rsidP="00FC3418">
            <w:pPr>
              <w:rPr>
                <w:sz w:val="28"/>
                <w:szCs w:val="28"/>
              </w:rPr>
            </w:pPr>
            <w:r w:rsidRPr="00FC3418">
              <w:rPr>
                <w:sz w:val="28"/>
                <w:szCs w:val="28"/>
              </w:rPr>
              <w:t>2.6.6.</w:t>
            </w:r>
          </w:p>
          <w:p w:rsidR="00FC3418" w:rsidRPr="00FC3418" w:rsidRDefault="00FC3418" w:rsidP="00FC3418">
            <w:pPr>
              <w:rPr>
                <w:sz w:val="28"/>
                <w:szCs w:val="28"/>
              </w:rPr>
            </w:pPr>
          </w:p>
        </w:tc>
        <w:tc>
          <w:tcPr>
            <w:tcW w:w="7371" w:type="dxa"/>
            <w:vAlign w:val="center"/>
          </w:tcPr>
          <w:p w:rsidR="00FC3418" w:rsidRPr="00FC3418" w:rsidRDefault="00FC3418" w:rsidP="00FC3418">
            <w:pPr>
              <w:rPr>
                <w:sz w:val="28"/>
                <w:szCs w:val="28"/>
                <w:lang w:val="ru-RU"/>
              </w:rPr>
            </w:pPr>
            <w:r w:rsidRPr="00FC3418">
              <w:rPr>
                <w:sz w:val="28"/>
                <w:szCs w:val="28"/>
              </w:rPr>
              <w:t>Руководство оздоровительным лагерем</w:t>
            </w:r>
            <w:r w:rsidRPr="00FC3418">
              <w:rPr>
                <w:sz w:val="28"/>
                <w:szCs w:val="28"/>
                <w:lang w:val="ru-RU"/>
              </w:rPr>
              <w:t>, ЛТО</w:t>
            </w:r>
          </w:p>
        </w:tc>
        <w:tc>
          <w:tcPr>
            <w:tcW w:w="1134" w:type="dxa"/>
            <w:vAlign w:val="center"/>
          </w:tcPr>
          <w:p w:rsidR="00FC3418" w:rsidRPr="00FC3418" w:rsidRDefault="00FC3418" w:rsidP="00FC3418">
            <w:pPr>
              <w:jc w:val="center"/>
              <w:rPr>
                <w:sz w:val="28"/>
                <w:szCs w:val="28"/>
              </w:rPr>
            </w:pPr>
            <w:r w:rsidRPr="00FC3418">
              <w:rPr>
                <w:sz w:val="28"/>
                <w:szCs w:val="28"/>
              </w:rPr>
              <w:t>до 50%</w:t>
            </w:r>
          </w:p>
        </w:tc>
      </w:tr>
      <w:tr w:rsidR="00FC3418" w:rsidRPr="00FC3418" w:rsidTr="008F7712">
        <w:tc>
          <w:tcPr>
            <w:tcW w:w="1101" w:type="dxa"/>
            <w:vAlign w:val="center"/>
          </w:tcPr>
          <w:p w:rsidR="00FC3418" w:rsidRPr="00FC3418" w:rsidRDefault="00FC3418" w:rsidP="00FC3418">
            <w:pPr>
              <w:rPr>
                <w:sz w:val="28"/>
                <w:szCs w:val="28"/>
              </w:rPr>
            </w:pPr>
            <w:r w:rsidRPr="00FC3418">
              <w:rPr>
                <w:sz w:val="28"/>
                <w:szCs w:val="28"/>
              </w:rPr>
              <w:t>2.6.7.</w:t>
            </w:r>
          </w:p>
          <w:p w:rsidR="00FC3418" w:rsidRPr="00FC3418" w:rsidRDefault="00FC3418" w:rsidP="00FC3418">
            <w:pPr>
              <w:rPr>
                <w:sz w:val="28"/>
                <w:szCs w:val="28"/>
              </w:rPr>
            </w:pPr>
          </w:p>
        </w:tc>
        <w:tc>
          <w:tcPr>
            <w:tcW w:w="7371" w:type="dxa"/>
            <w:vAlign w:val="center"/>
          </w:tcPr>
          <w:p w:rsidR="00FC3418" w:rsidRPr="00FC3418" w:rsidRDefault="00FC3418" w:rsidP="00FC3418">
            <w:pPr>
              <w:rPr>
                <w:sz w:val="28"/>
                <w:szCs w:val="28"/>
              </w:rPr>
            </w:pPr>
            <w:r w:rsidRPr="00FC3418">
              <w:rPr>
                <w:sz w:val="28"/>
                <w:szCs w:val="28"/>
              </w:rPr>
              <w:t xml:space="preserve">Увеличение интенсивности труда в период отсутствия основного работника </w:t>
            </w:r>
          </w:p>
        </w:tc>
        <w:tc>
          <w:tcPr>
            <w:tcW w:w="1134" w:type="dxa"/>
            <w:vAlign w:val="center"/>
          </w:tcPr>
          <w:p w:rsidR="00FC3418" w:rsidRPr="00FC3418" w:rsidRDefault="00FC3418" w:rsidP="00FC3418">
            <w:pPr>
              <w:jc w:val="center"/>
              <w:rPr>
                <w:sz w:val="28"/>
                <w:szCs w:val="28"/>
              </w:rPr>
            </w:pPr>
            <w:r w:rsidRPr="00FC3418">
              <w:rPr>
                <w:sz w:val="28"/>
                <w:szCs w:val="28"/>
              </w:rPr>
              <w:t>до 50%</w:t>
            </w:r>
          </w:p>
        </w:tc>
      </w:tr>
      <w:tr w:rsidR="00FC3418" w:rsidRPr="00FC3418" w:rsidTr="008F7712">
        <w:tc>
          <w:tcPr>
            <w:tcW w:w="1101" w:type="dxa"/>
            <w:vAlign w:val="center"/>
          </w:tcPr>
          <w:p w:rsidR="00FC3418" w:rsidRPr="00FC3418" w:rsidRDefault="00FC3418" w:rsidP="00FC3418">
            <w:pPr>
              <w:rPr>
                <w:sz w:val="28"/>
                <w:szCs w:val="28"/>
              </w:rPr>
            </w:pPr>
            <w:r w:rsidRPr="00FC3418">
              <w:rPr>
                <w:sz w:val="28"/>
                <w:szCs w:val="28"/>
              </w:rPr>
              <w:t>2.6.8.</w:t>
            </w:r>
          </w:p>
          <w:p w:rsidR="00FC3418" w:rsidRPr="00FC3418" w:rsidRDefault="00FC3418" w:rsidP="00FC3418">
            <w:pPr>
              <w:rPr>
                <w:sz w:val="28"/>
                <w:szCs w:val="28"/>
              </w:rPr>
            </w:pPr>
          </w:p>
        </w:tc>
        <w:tc>
          <w:tcPr>
            <w:tcW w:w="7371" w:type="dxa"/>
            <w:vAlign w:val="center"/>
          </w:tcPr>
          <w:p w:rsidR="00FC3418" w:rsidRPr="00FC3418" w:rsidRDefault="00FC3418" w:rsidP="00FC3418">
            <w:pPr>
              <w:rPr>
                <w:sz w:val="28"/>
                <w:szCs w:val="28"/>
              </w:rPr>
            </w:pPr>
            <w:r w:rsidRPr="00FC3418">
              <w:rPr>
                <w:sz w:val="28"/>
                <w:szCs w:val="28"/>
              </w:rPr>
              <w:t xml:space="preserve">Выполнение капитального и текущего ремонта помещений гимназии и оборудования </w:t>
            </w:r>
          </w:p>
        </w:tc>
        <w:tc>
          <w:tcPr>
            <w:tcW w:w="1134" w:type="dxa"/>
            <w:vAlign w:val="center"/>
          </w:tcPr>
          <w:p w:rsidR="00FC3418" w:rsidRPr="00FC3418" w:rsidRDefault="00FC3418" w:rsidP="00FC3418">
            <w:pPr>
              <w:jc w:val="center"/>
              <w:rPr>
                <w:sz w:val="28"/>
                <w:szCs w:val="28"/>
              </w:rPr>
            </w:pPr>
            <w:r w:rsidRPr="00FC3418">
              <w:rPr>
                <w:sz w:val="28"/>
                <w:szCs w:val="28"/>
              </w:rPr>
              <w:t>20-50%</w:t>
            </w:r>
          </w:p>
        </w:tc>
      </w:tr>
    </w:tbl>
    <w:p w:rsidR="00FC3418" w:rsidRPr="00FC3418" w:rsidRDefault="00FC3418" w:rsidP="00FC3418">
      <w:pPr>
        <w:jc w:val="both"/>
        <w:rPr>
          <w:sz w:val="28"/>
          <w:szCs w:val="28"/>
          <w:lang w:val="ru-RU"/>
        </w:rPr>
      </w:pPr>
    </w:p>
    <w:p w:rsidR="00FC3418" w:rsidRPr="00FC3418" w:rsidRDefault="00FC3418" w:rsidP="00FC3418">
      <w:pPr>
        <w:ind w:firstLine="567"/>
        <w:jc w:val="both"/>
        <w:rPr>
          <w:sz w:val="28"/>
          <w:szCs w:val="28"/>
        </w:rPr>
      </w:pPr>
      <w:r w:rsidRPr="00FC3418">
        <w:rPr>
          <w:sz w:val="28"/>
          <w:szCs w:val="28"/>
        </w:rPr>
        <w:t>2.7.Надбавка за сложность и напряженность труда определяется работнику, которому поручаются задания повышенной сложности, выполнение которых влечет за собой увеличение интенсивности труда. Определяя условия применения таких надбавок</w:t>
      </w:r>
      <w:r w:rsidRPr="00FC3418">
        <w:rPr>
          <w:sz w:val="28"/>
          <w:szCs w:val="28"/>
          <w:lang w:val="ru-RU"/>
        </w:rPr>
        <w:t xml:space="preserve"> для всех категорий работников</w:t>
      </w:r>
      <w:r w:rsidRPr="00FC3418">
        <w:rPr>
          <w:sz w:val="28"/>
          <w:szCs w:val="28"/>
        </w:rPr>
        <w:t>, руководитель может учитывать: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371"/>
        <w:gridCol w:w="1134"/>
      </w:tblGrid>
      <w:tr w:rsidR="00FC3418" w:rsidRPr="00FC3418" w:rsidTr="008F7712">
        <w:tc>
          <w:tcPr>
            <w:tcW w:w="1135" w:type="dxa"/>
            <w:vAlign w:val="center"/>
          </w:tcPr>
          <w:p w:rsidR="00FC3418" w:rsidRPr="00FC3418" w:rsidRDefault="00FC3418" w:rsidP="00FC3418">
            <w:pPr>
              <w:autoSpaceDE/>
              <w:autoSpaceDN/>
              <w:ind w:left="34"/>
              <w:contextualSpacing/>
              <w:rPr>
                <w:rFonts w:eastAsia="Calibri"/>
                <w:sz w:val="28"/>
                <w:szCs w:val="28"/>
                <w:lang w:val="ru-RU" w:eastAsia="en-US"/>
              </w:rPr>
            </w:pPr>
            <w:r w:rsidRPr="00FC3418">
              <w:rPr>
                <w:rFonts w:eastAsia="Calibri"/>
                <w:sz w:val="28"/>
                <w:szCs w:val="28"/>
                <w:lang w:val="ru-RU" w:eastAsia="en-US"/>
              </w:rPr>
              <w:t>2.7.1.</w:t>
            </w:r>
          </w:p>
        </w:tc>
        <w:tc>
          <w:tcPr>
            <w:tcW w:w="7371" w:type="dxa"/>
          </w:tcPr>
          <w:p w:rsidR="00FC3418" w:rsidRPr="00FC3418" w:rsidRDefault="00FC3418" w:rsidP="00FC3418">
            <w:pPr>
              <w:ind w:left="66"/>
              <w:jc w:val="both"/>
              <w:rPr>
                <w:sz w:val="28"/>
                <w:szCs w:val="28"/>
              </w:rPr>
            </w:pPr>
            <w:r w:rsidRPr="00FC3418">
              <w:rPr>
                <w:sz w:val="28"/>
                <w:szCs w:val="28"/>
              </w:rPr>
              <w:t>выполнение работником более сложной и ответственной работы по сравнению с другими работниками</w:t>
            </w:r>
            <w:r w:rsidRPr="00FC3418">
              <w:rPr>
                <w:sz w:val="28"/>
                <w:szCs w:val="28"/>
                <w:lang w:val="ru-RU"/>
              </w:rPr>
              <w:t>;</w:t>
            </w:r>
          </w:p>
        </w:tc>
        <w:tc>
          <w:tcPr>
            <w:tcW w:w="1134" w:type="dxa"/>
            <w:vAlign w:val="center"/>
          </w:tcPr>
          <w:p w:rsidR="00FC3418" w:rsidRPr="00FC3418" w:rsidRDefault="00FC3418" w:rsidP="00FC3418">
            <w:pPr>
              <w:ind w:left="33"/>
              <w:jc w:val="center"/>
              <w:rPr>
                <w:sz w:val="28"/>
                <w:szCs w:val="28"/>
              </w:rPr>
            </w:pPr>
            <w:r w:rsidRPr="00FC3418">
              <w:rPr>
                <w:sz w:val="28"/>
                <w:szCs w:val="28"/>
              </w:rPr>
              <w:t>до</w:t>
            </w:r>
            <w:r w:rsidRPr="00FC3418">
              <w:rPr>
                <w:sz w:val="28"/>
                <w:szCs w:val="28"/>
                <w:lang w:val="ru-RU"/>
              </w:rPr>
              <w:t xml:space="preserve"> </w:t>
            </w:r>
            <w:r w:rsidRPr="00FC3418">
              <w:rPr>
                <w:sz w:val="28"/>
                <w:szCs w:val="28"/>
              </w:rPr>
              <w:t>20%</w:t>
            </w:r>
          </w:p>
        </w:tc>
      </w:tr>
      <w:tr w:rsidR="00FC3418" w:rsidRPr="00FC3418" w:rsidTr="008F7712">
        <w:tc>
          <w:tcPr>
            <w:tcW w:w="1135" w:type="dxa"/>
            <w:vAlign w:val="center"/>
          </w:tcPr>
          <w:p w:rsidR="00FC3418" w:rsidRPr="00FC3418" w:rsidRDefault="00FC3418" w:rsidP="00FC3418">
            <w:pPr>
              <w:autoSpaceDE/>
              <w:autoSpaceDN/>
              <w:ind w:left="34"/>
              <w:contextualSpacing/>
              <w:rPr>
                <w:rFonts w:eastAsia="Calibri"/>
                <w:sz w:val="28"/>
                <w:szCs w:val="28"/>
                <w:lang w:val="ru-RU" w:eastAsia="en-US"/>
              </w:rPr>
            </w:pPr>
            <w:r w:rsidRPr="00FC3418">
              <w:rPr>
                <w:rFonts w:eastAsia="Calibri"/>
                <w:sz w:val="28"/>
                <w:szCs w:val="28"/>
                <w:lang w:val="ru-RU" w:eastAsia="en-US"/>
              </w:rPr>
              <w:t>2.7.2.</w:t>
            </w:r>
          </w:p>
        </w:tc>
        <w:tc>
          <w:tcPr>
            <w:tcW w:w="7371" w:type="dxa"/>
          </w:tcPr>
          <w:p w:rsidR="00FC3418" w:rsidRPr="00FC3418" w:rsidRDefault="00FC3418" w:rsidP="00FC3418">
            <w:pPr>
              <w:ind w:left="66"/>
              <w:jc w:val="both"/>
              <w:rPr>
                <w:sz w:val="28"/>
                <w:szCs w:val="28"/>
              </w:rPr>
            </w:pPr>
            <w:r w:rsidRPr="00FC3418">
              <w:rPr>
                <w:sz w:val="28"/>
                <w:szCs w:val="28"/>
              </w:rPr>
              <w:t>качество выполняемых работ, творческий и перспективный подход при выполнении новых и сложных работ;</w:t>
            </w:r>
          </w:p>
        </w:tc>
        <w:tc>
          <w:tcPr>
            <w:tcW w:w="1134" w:type="dxa"/>
            <w:vAlign w:val="center"/>
          </w:tcPr>
          <w:p w:rsidR="00FC3418" w:rsidRPr="00FC3418" w:rsidRDefault="00FC3418" w:rsidP="00FC3418">
            <w:pPr>
              <w:autoSpaceDE/>
              <w:autoSpaceDN/>
              <w:contextualSpacing/>
              <w:jc w:val="center"/>
              <w:rPr>
                <w:rFonts w:eastAsia="Calibri"/>
                <w:sz w:val="28"/>
                <w:szCs w:val="28"/>
                <w:lang w:val="ru-RU" w:eastAsia="en-US"/>
              </w:rPr>
            </w:pPr>
            <w:r w:rsidRPr="00FC3418">
              <w:rPr>
                <w:rFonts w:eastAsia="Calibri"/>
                <w:sz w:val="28"/>
                <w:szCs w:val="28"/>
                <w:lang w:val="ru-RU" w:eastAsia="en-US"/>
              </w:rPr>
              <w:t>до 20%</w:t>
            </w:r>
          </w:p>
        </w:tc>
      </w:tr>
      <w:tr w:rsidR="00FC3418" w:rsidRPr="00FC3418" w:rsidTr="008F7712">
        <w:tc>
          <w:tcPr>
            <w:tcW w:w="1135" w:type="dxa"/>
            <w:vAlign w:val="center"/>
          </w:tcPr>
          <w:p w:rsidR="00FC3418" w:rsidRPr="00FC3418" w:rsidRDefault="00FC3418" w:rsidP="00FC3418">
            <w:pPr>
              <w:autoSpaceDE/>
              <w:autoSpaceDN/>
              <w:contextualSpacing/>
              <w:rPr>
                <w:rFonts w:eastAsia="Calibri"/>
                <w:sz w:val="28"/>
                <w:szCs w:val="28"/>
                <w:lang w:val="ru-RU" w:eastAsia="en-US"/>
              </w:rPr>
            </w:pPr>
            <w:r w:rsidRPr="00FC3418">
              <w:rPr>
                <w:rFonts w:eastAsia="Calibri"/>
                <w:sz w:val="28"/>
                <w:szCs w:val="28"/>
                <w:lang w:val="ru-RU" w:eastAsia="en-US"/>
              </w:rPr>
              <w:t>2.7.3.</w:t>
            </w:r>
          </w:p>
        </w:tc>
        <w:tc>
          <w:tcPr>
            <w:tcW w:w="7371" w:type="dxa"/>
          </w:tcPr>
          <w:p w:rsidR="00FC3418" w:rsidRPr="00FC3418" w:rsidRDefault="00FC3418" w:rsidP="00FC3418">
            <w:pPr>
              <w:ind w:left="66"/>
              <w:jc w:val="both"/>
              <w:rPr>
                <w:sz w:val="28"/>
                <w:szCs w:val="28"/>
              </w:rPr>
            </w:pPr>
            <w:r w:rsidRPr="00FC3418">
              <w:rPr>
                <w:sz w:val="28"/>
                <w:szCs w:val="28"/>
              </w:rPr>
              <w:t>стабильное, непосредственное влияние работника на улучшение показателей работы учреждения.</w:t>
            </w:r>
          </w:p>
        </w:tc>
        <w:tc>
          <w:tcPr>
            <w:tcW w:w="1134" w:type="dxa"/>
            <w:vAlign w:val="center"/>
          </w:tcPr>
          <w:p w:rsidR="00FC3418" w:rsidRPr="00FC3418" w:rsidRDefault="00FC3418" w:rsidP="00FC3418">
            <w:pPr>
              <w:autoSpaceDE/>
              <w:autoSpaceDN/>
              <w:ind w:left="33"/>
              <w:contextualSpacing/>
              <w:jc w:val="center"/>
              <w:rPr>
                <w:rFonts w:eastAsia="Calibri"/>
                <w:sz w:val="28"/>
                <w:szCs w:val="28"/>
                <w:lang w:val="ru-RU" w:eastAsia="en-US"/>
              </w:rPr>
            </w:pPr>
            <w:r w:rsidRPr="00FC3418">
              <w:rPr>
                <w:rFonts w:eastAsia="Calibri"/>
                <w:sz w:val="28"/>
                <w:szCs w:val="28"/>
                <w:lang w:val="ru-RU" w:eastAsia="en-US"/>
              </w:rPr>
              <w:t>до 20%</w:t>
            </w:r>
          </w:p>
        </w:tc>
      </w:tr>
    </w:tbl>
    <w:p w:rsidR="00FC3418" w:rsidRPr="00FC3418" w:rsidRDefault="00FC3418" w:rsidP="00FC3418">
      <w:pPr>
        <w:ind w:firstLine="567"/>
        <w:jc w:val="both"/>
        <w:rPr>
          <w:color w:val="000000"/>
          <w:sz w:val="28"/>
          <w:szCs w:val="28"/>
          <w:lang w:val="ru-RU"/>
        </w:rPr>
      </w:pPr>
    </w:p>
    <w:p w:rsidR="00FC3418" w:rsidRPr="00FC3418" w:rsidRDefault="00FC3418" w:rsidP="00FC3418">
      <w:pPr>
        <w:ind w:firstLine="567"/>
        <w:jc w:val="both"/>
        <w:rPr>
          <w:color w:val="000000"/>
          <w:sz w:val="28"/>
          <w:szCs w:val="28"/>
        </w:rPr>
      </w:pPr>
      <w:r w:rsidRPr="00FC3418">
        <w:rPr>
          <w:color w:val="000000"/>
          <w:sz w:val="28"/>
          <w:szCs w:val="28"/>
        </w:rPr>
        <w:t>2.</w:t>
      </w:r>
      <w:r w:rsidRPr="00FC3418">
        <w:rPr>
          <w:color w:val="000000"/>
          <w:sz w:val="28"/>
          <w:szCs w:val="28"/>
          <w:lang w:val="ru-RU"/>
        </w:rPr>
        <w:t>8</w:t>
      </w:r>
      <w:r w:rsidRPr="00FC3418">
        <w:rPr>
          <w:color w:val="000000"/>
          <w:sz w:val="28"/>
          <w:szCs w:val="28"/>
        </w:rPr>
        <w:t>.Надбавки не выплачиваются за периоды:</w:t>
      </w:r>
    </w:p>
    <w:p w:rsidR="00FC3418" w:rsidRPr="00FC3418" w:rsidRDefault="00FC3418" w:rsidP="00FC3418">
      <w:pPr>
        <w:numPr>
          <w:ilvl w:val="0"/>
          <w:numId w:val="11"/>
        </w:numPr>
        <w:autoSpaceDE/>
        <w:autoSpaceDN/>
        <w:spacing w:after="200" w:line="276" w:lineRule="auto"/>
        <w:ind w:left="426"/>
        <w:contextualSpacing/>
        <w:jc w:val="both"/>
        <w:rPr>
          <w:rFonts w:eastAsia="Calibri"/>
          <w:color w:val="000000"/>
          <w:sz w:val="28"/>
          <w:szCs w:val="28"/>
          <w:lang w:val="ru-RU" w:eastAsia="en-US"/>
        </w:rPr>
      </w:pPr>
      <w:r w:rsidRPr="00FC3418">
        <w:rPr>
          <w:rFonts w:eastAsia="Calibri"/>
          <w:color w:val="000000"/>
          <w:sz w:val="28"/>
          <w:szCs w:val="28"/>
          <w:lang w:val="ru-RU" w:eastAsia="en-US"/>
        </w:rPr>
        <w:t>отпусков без сохранения заработной платы;</w:t>
      </w:r>
    </w:p>
    <w:p w:rsidR="00FC3418" w:rsidRPr="00FC3418" w:rsidRDefault="00FC3418" w:rsidP="00FC3418">
      <w:pPr>
        <w:numPr>
          <w:ilvl w:val="0"/>
          <w:numId w:val="11"/>
        </w:numPr>
        <w:autoSpaceDE/>
        <w:autoSpaceDN/>
        <w:spacing w:after="200" w:line="276" w:lineRule="auto"/>
        <w:ind w:left="426"/>
        <w:contextualSpacing/>
        <w:jc w:val="both"/>
        <w:rPr>
          <w:rFonts w:eastAsia="Calibri"/>
          <w:color w:val="000000"/>
          <w:sz w:val="28"/>
          <w:szCs w:val="28"/>
          <w:lang w:val="ru-RU" w:eastAsia="en-US"/>
        </w:rPr>
      </w:pPr>
      <w:r w:rsidRPr="00FC3418">
        <w:rPr>
          <w:rFonts w:eastAsia="Calibri"/>
          <w:color w:val="000000"/>
          <w:sz w:val="28"/>
          <w:szCs w:val="28"/>
          <w:lang w:val="ru-RU" w:eastAsia="en-US"/>
        </w:rPr>
        <w:t>временной нетрудоспособности;</w:t>
      </w:r>
    </w:p>
    <w:p w:rsidR="00FC3418" w:rsidRPr="00FC3418" w:rsidRDefault="00FC3418" w:rsidP="00FC3418">
      <w:pPr>
        <w:numPr>
          <w:ilvl w:val="0"/>
          <w:numId w:val="11"/>
        </w:numPr>
        <w:autoSpaceDE/>
        <w:autoSpaceDN/>
        <w:spacing w:after="200" w:line="276" w:lineRule="auto"/>
        <w:ind w:left="426"/>
        <w:contextualSpacing/>
        <w:jc w:val="both"/>
        <w:rPr>
          <w:rFonts w:eastAsia="Calibri"/>
          <w:color w:val="000000"/>
          <w:sz w:val="28"/>
          <w:szCs w:val="28"/>
          <w:lang w:val="ru-RU" w:eastAsia="en-US"/>
        </w:rPr>
      </w:pPr>
      <w:r w:rsidRPr="00FC3418">
        <w:rPr>
          <w:rFonts w:eastAsia="Calibri"/>
          <w:color w:val="000000"/>
          <w:sz w:val="28"/>
          <w:szCs w:val="28"/>
          <w:lang w:val="ru-RU" w:eastAsia="en-US"/>
        </w:rPr>
        <w:t>повышение квалификации и за другие периоды, когда работникам в соответствии с законодательством Республики Беларусь  сохраняется средняя заработная плата.</w:t>
      </w:r>
    </w:p>
    <w:p w:rsidR="00FC3418" w:rsidRPr="00FC3418" w:rsidRDefault="00FC3418" w:rsidP="00FC3418">
      <w:pPr>
        <w:widowControl w:val="0"/>
        <w:ind w:firstLine="709"/>
        <w:contextualSpacing/>
        <w:jc w:val="both"/>
        <w:rPr>
          <w:sz w:val="28"/>
          <w:szCs w:val="28"/>
          <w:lang w:val="ru-RU"/>
        </w:rPr>
      </w:pPr>
    </w:p>
    <w:p w:rsidR="00FC3418" w:rsidRPr="00FC3418" w:rsidRDefault="00FC3418" w:rsidP="00FC3418">
      <w:pPr>
        <w:autoSpaceDE/>
        <w:rPr>
          <w:sz w:val="28"/>
          <w:szCs w:val="28"/>
          <w:lang w:val="ru-RU"/>
        </w:rPr>
      </w:pPr>
    </w:p>
    <w:p w:rsidR="00FC3418" w:rsidRPr="00FC3418" w:rsidRDefault="00FC3418" w:rsidP="00FC3418">
      <w:pPr>
        <w:autoSpaceDE/>
        <w:rPr>
          <w:sz w:val="28"/>
          <w:szCs w:val="28"/>
          <w:lang w:val="ru-RU"/>
        </w:rPr>
      </w:pPr>
      <w:r w:rsidRPr="00FC3418">
        <w:rPr>
          <w:sz w:val="28"/>
          <w:szCs w:val="28"/>
          <w:lang w:val="ru-RU"/>
        </w:rPr>
        <w:t xml:space="preserve">Одобрено на профсоюзном собрании </w:t>
      </w:r>
    </w:p>
    <w:p w:rsidR="00FC3418" w:rsidRPr="00FC3418" w:rsidRDefault="00FC3418" w:rsidP="00FC3418">
      <w:pPr>
        <w:autoSpaceDE/>
        <w:rPr>
          <w:sz w:val="28"/>
          <w:szCs w:val="28"/>
          <w:lang w:val="ru-RU"/>
        </w:rPr>
      </w:pPr>
    </w:p>
    <w:p w:rsidR="00FC3418" w:rsidRPr="00FC3418" w:rsidRDefault="00FC3418" w:rsidP="00FC3418">
      <w:pPr>
        <w:autoSpaceDE/>
        <w:rPr>
          <w:sz w:val="28"/>
          <w:szCs w:val="28"/>
          <w:lang w:val="ru-RU"/>
        </w:rPr>
      </w:pPr>
      <w:r w:rsidRPr="00FC3418">
        <w:rPr>
          <w:sz w:val="28"/>
          <w:szCs w:val="28"/>
          <w:lang w:val="ru-RU"/>
        </w:rPr>
        <w:t>Протокол № __ от  «___» ________ 2019г.</w:t>
      </w:r>
    </w:p>
    <w:p w:rsidR="00FC3418" w:rsidRPr="00FC3418" w:rsidRDefault="00FC3418" w:rsidP="00FC3418">
      <w:pPr>
        <w:autoSpaceDE/>
        <w:rPr>
          <w:sz w:val="28"/>
          <w:szCs w:val="28"/>
        </w:rPr>
      </w:pPr>
      <w:r w:rsidRPr="00FC3418">
        <w:rPr>
          <w:sz w:val="28"/>
          <w:szCs w:val="28"/>
        </w:rPr>
        <w:br w:type="page"/>
      </w:r>
    </w:p>
    <w:p w:rsidR="00FC3418" w:rsidRPr="00FC3418" w:rsidRDefault="00FC3418" w:rsidP="00FC3418">
      <w:pPr>
        <w:autoSpaceDE/>
        <w:autoSpaceDN/>
        <w:rPr>
          <w:caps/>
          <w:sz w:val="28"/>
          <w:szCs w:val="28"/>
        </w:rPr>
        <w:sectPr w:rsidR="00FC3418" w:rsidRPr="00FC3418">
          <w:pgSz w:w="11906" w:h="16838"/>
          <w:pgMar w:top="1134" w:right="850" w:bottom="1134" w:left="1701" w:header="709" w:footer="709" w:gutter="0"/>
          <w:cols w:space="720"/>
        </w:sectPr>
      </w:pPr>
    </w:p>
    <w:p w:rsidR="00FC3418" w:rsidRPr="00FC3418" w:rsidRDefault="00FC3418" w:rsidP="00FC3418">
      <w:pPr>
        <w:jc w:val="right"/>
        <w:rPr>
          <w:sz w:val="28"/>
          <w:szCs w:val="28"/>
        </w:rPr>
      </w:pPr>
      <w:r w:rsidRPr="00FC3418">
        <w:rPr>
          <w:caps/>
          <w:sz w:val="28"/>
          <w:szCs w:val="28"/>
        </w:rPr>
        <w:lastRenderedPageBreak/>
        <w:t xml:space="preserve">Приложение № </w:t>
      </w:r>
      <w:r w:rsidRPr="00FC3418">
        <w:rPr>
          <w:caps/>
          <w:sz w:val="28"/>
          <w:szCs w:val="28"/>
          <w:lang w:val="ru-RU"/>
        </w:rPr>
        <w:t>4</w:t>
      </w:r>
    </w:p>
    <w:p w:rsidR="00FC3418" w:rsidRPr="00FC3418" w:rsidRDefault="00FC3418" w:rsidP="00FC3418">
      <w:pPr>
        <w:rPr>
          <w:b/>
          <w:caps/>
          <w:sz w:val="28"/>
          <w:szCs w:val="28"/>
          <w:lang w:val="ru-RU"/>
        </w:rPr>
      </w:pPr>
    </w:p>
    <w:p w:rsidR="00FC3418" w:rsidRPr="00FC3418" w:rsidRDefault="00FC3418" w:rsidP="00FC3418">
      <w:pPr>
        <w:rPr>
          <w:b/>
          <w:caps/>
          <w:sz w:val="28"/>
          <w:szCs w:val="28"/>
          <w:lang w:val="ru-RU"/>
        </w:rPr>
      </w:pPr>
    </w:p>
    <w:tbl>
      <w:tblPr>
        <w:tblW w:w="9606" w:type="dxa"/>
        <w:tblLook w:val="04A0" w:firstRow="1" w:lastRow="0" w:firstColumn="1" w:lastColumn="0" w:noHBand="0" w:noVBand="1"/>
      </w:tblPr>
      <w:tblGrid>
        <w:gridCol w:w="4928"/>
        <w:gridCol w:w="4678"/>
      </w:tblGrid>
      <w:tr w:rsidR="00FC3418" w:rsidRPr="00FC3418" w:rsidTr="008F7712">
        <w:tc>
          <w:tcPr>
            <w:tcW w:w="4928" w:type="dxa"/>
          </w:tcPr>
          <w:p w:rsidR="00FC3418" w:rsidRPr="00FC3418" w:rsidRDefault="00FC3418" w:rsidP="00FC3418">
            <w:pPr>
              <w:rPr>
                <w:sz w:val="28"/>
                <w:szCs w:val="28"/>
              </w:rPr>
            </w:pPr>
            <w:r w:rsidRPr="00FC3418">
              <w:rPr>
                <w:sz w:val="28"/>
                <w:szCs w:val="28"/>
              </w:rPr>
              <w:t>СОГЛАСОВАНО</w:t>
            </w:r>
          </w:p>
          <w:p w:rsidR="00FC3418" w:rsidRPr="00FC3418" w:rsidRDefault="00FC3418" w:rsidP="00FC3418">
            <w:pPr>
              <w:rPr>
                <w:sz w:val="28"/>
                <w:szCs w:val="28"/>
                <w:lang w:val="ru-RU"/>
              </w:rPr>
            </w:pPr>
            <w:r w:rsidRPr="00FC3418">
              <w:rPr>
                <w:sz w:val="28"/>
                <w:szCs w:val="28"/>
                <w:lang w:val="ru-RU"/>
              </w:rPr>
              <w:t>Постановление п</w:t>
            </w:r>
            <w:r w:rsidRPr="00FC3418">
              <w:rPr>
                <w:sz w:val="28"/>
                <w:szCs w:val="28"/>
              </w:rPr>
              <w:t>рофсоюзн</w:t>
            </w:r>
            <w:r w:rsidRPr="00FC3418">
              <w:rPr>
                <w:sz w:val="28"/>
                <w:szCs w:val="28"/>
                <w:lang w:val="ru-RU"/>
              </w:rPr>
              <w:t>ого</w:t>
            </w:r>
            <w:r w:rsidRPr="00FC3418">
              <w:rPr>
                <w:sz w:val="28"/>
                <w:szCs w:val="28"/>
              </w:rPr>
              <w:t xml:space="preserve"> комитет</w:t>
            </w:r>
            <w:r w:rsidRPr="00FC3418">
              <w:rPr>
                <w:sz w:val="28"/>
                <w:szCs w:val="28"/>
                <w:lang w:val="ru-RU"/>
              </w:rPr>
              <w:t xml:space="preserve">а </w:t>
            </w:r>
            <w:r w:rsidRPr="00FC3418">
              <w:rPr>
                <w:sz w:val="28"/>
                <w:szCs w:val="28"/>
              </w:rPr>
              <w:t>первичной профсоюзной организации</w:t>
            </w:r>
          </w:p>
          <w:p w:rsidR="00FC3418" w:rsidRPr="00FC3418" w:rsidRDefault="00FC3418" w:rsidP="00FC3418">
            <w:pPr>
              <w:rPr>
                <w:sz w:val="28"/>
                <w:szCs w:val="28"/>
              </w:rPr>
            </w:pPr>
            <w:r w:rsidRPr="00FC3418">
              <w:rPr>
                <w:sz w:val="28"/>
                <w:szCs w:val="28"/>
              </w:rPr>
              <w:t>от ___________№____</w:t>
            </w:r>
          </w:p>
          <w:p w:rsidR="00FC3418" w:rsidRPr="00FC3418" w:rsidRDefault="00FC3418" w:rsidP="00FC3418">
            <w:pPr>
              <w:rPr>
                <w:sz w:val="28"/>
                <w:szCs w:val="28"/>
              </w:rPr>
            </w:pPr>
          </w:p>
        </w:tc>
        <w:tc>
          <w:tcPr>
            <w:tcW w:w="4678" w:type="dxa"/>
            <w:hideMark/>
          </w:tcPr>
          <w:p w:rsidR="00FC3418" w:rsidRPr="00FC3418" w:rsidRDefault="00FC3418" w:rsidP="00FC3418">
            <w:pPr>
              <w:rPr>
                <w:sz w:val="28"/>
                <w:szCs w:val="28"/>
                <w:lang w:val="ru-RU"/>
              </w:rPr>
            </w:pPr>
            <w:r w:rsidRPr="00FC3418">
              <w:rPr>
                <w:sz w:val="28"/>
                <w:szCs w:val="28"/>
              </w:rPr>
              <w:t>УТВЕРЖД</w:t>
            </w:r>
            <w:r w:rsidRPr="00FC3418">
              <w:rPr>
                <w:sz w:val="28"/>
                <w:szCs w:val="28"/>
                <w:lang w:val="ru-RU"/>
              </w:rPr>
              <w:t>ЕНО</w:t>
            </w:r>
          </w:p>
          <w:p w:rsidR="00FC3418" w:rsidRPr="00FC3418" w:rsidRDefault="00FC3418" w:rsidP="00FC3418">
            <w:pPr>
              <w:rPr>
                <w:sz w:val="28"/>
                <w:szCs w:val="28"/>
              </w:rPr>
            </w:pPr>
            <w:r w:rsidRPr="00FC3418">
              <w:rPr>
                <w:sz w:val="28"/>
                <w:szCs w:val="28"/>
              </w:rPr>
              <w:t xml:space="preserve">Приказ </w:t>
            </w:r>
            <w:r w:rsidRPr="00FC3418">
              <w:rPr>
                <w:sz w:val="28"/>
                <w:szCs w:val="28"/>
                <w:lang w:val="ru-RU"/>
              </w:rPr>
              <w:t>д</w:t>
            </w:r>
            <w:r w:rsidRPr="00FC3418">
              <w:rPr>
                <w:sz w:val="28"/>
                <w:szCs w:val="28"/>
              </w:rPr>
              <w:t>иректор</w:t>
            </w:r>
            <w:r w:rsidRPr="00FC3418">
              <w:rPr>
                <w:sz w:val="28"/>
                <w:szCs w:val="28"/>
                <w:lang w:val="ru-RU"/>
              </w:rPr>
              <w:t>а Г</w:t>
            </w:r>
            <w:r w:rsidRPr="00FC3418">
              <w:rPr>
                <w:sz w:val="28"/>
                <w:szCs w:val="28"/>
              </w:rPr>
              <w:t>осударственного учреждения образования</w:t>
            </w:r>
          </w:p>
          <w:p w:rsidR="00FC3418" w:rsidRPr="00FC3418" w:rsidRDefault="00FC3418" w:rsidP="00FC3418">
            <w:pPr>
              <w:rPr>
                <w:sz w:val="28"/>
                <w:szCs w:val="28"/>
              </w:rPr>
            </w:pPr>
            <w:r w:rsidRPr="00FC3418">
              <w:rPr>
                <w:sz w:val="28"/>
                <w:szCs w:val="28"/>
              </w:rPr>
              <w:t>«</w:t>
            </w:r>
            <w:r w:rsidRPr="00FC3418">
              <w:rPr>
                <w:sz w:val="28"/>
                <w:szCs w:val="28"/>
                <w:lang w:val="ru-RU"/>
              </w:rPr>
              <w:t xml:space="preserve">Гимназия </w:t>
            </w:r>
            <w:r w:rsidRPr="00FC3418">
              <w:rPr>
                <w:sz w:val="28"/>
                <w:szCs w:val="28"/>
              </w:rPr>
              <w:t>№</w:t>
            </w:r>
            <w:r w:rsidRPr="00FC3418">
              <w:rPr>
                <w:sz w:val="28"/>
                <w:szCs w:val="28"/>
                <w:lang w:val="ru-RU"/>
              </w:rPr>
              <w:t>1</w:t>
            </w:r>
            <w:r w:rsidRPr="00FC3418">
              <w:rPr>
                <w:sz w:val="28"/>
                <w:szCs w:val="28"/>
              </w:rPr>
              <w:t xml:space="preserve"> г.Воложина»</w:t>
            </w:r>
          </w:p>
          <w:p w:rsidR="00FC3418" w:rsidRPr="00FC3418" w:rsidRDefault="00FC3418" w:rsidP="00FC3418">
            <w:pPr>
              <w:rPr>
                <w:sz w:val="28"/>
                <w:szCs w:val="28"/>
              </w:rPr>
            </w:pPr>
            <w:r w:rsidRPr="00FC3418">
              <w:rPr>
                <w:sz w:val="28"/>
                <w:szCs w:val="28"/>
              </w:rPr>
              <w:t>от ___________</w:t>
            </w:r>
            <w:r w:rsidRPr="00FC3418">
              <w:rPr>
                <w:sz w:val="28"/>
                <w:szCs w:val="28"/>
                <w:lang w:val="ru-RU"/>
              </w:rPr>
              <w:t xml:space="preserve"> </w:t>
            </w:r>
            <w:r w:rsidRPr="00FC3418">
              <w:rPr>
                <w:sz w:val="28"/>
                <w:szCs w:val="28"/>
              </w:rPr>
              <w:t>№______</w:t>
            </w:r>
          </w:p>
        </w:tc>
      </w:tr>
    </w:tbl>
    <w:p w:rsidR="00FC3418" w:rsidRPr="00FC3418" w:rsidRDefault="00FC3418" w:rsidP="00FC3418">
      <w:pPr>
        <w:rPr>
          <w:b/>
          <w:caps/>
          <w:sz w:val="28"/>
          <w:szCs w:val="28"/>
          <w:lang w:val="ru-RU"/>
        </w:rPr>
      </w:pPr>
    </w:p>
    <w:p w:rsidR="00FC3418" w:rsidRPr="00FC3418" w:rsidRDefault="00FC3418" w:rsidP="00FC3418">
      <w:pPr>
        <w:rPr>
          <w:b/>
          <w:caps/>
          <w:sz w:val="28"/>
          <w:szCs w:val="28"/>
          <w:lang w:val="ru-RU"/>
        </w:rPr>
      </w:pPr>
    </w:p>
    <w:p w:rsidR="00FC3418" w:rsidRPr="00FC3418" w:rsidRDefault="00FC3418" w:rsidP="00FC3418">
      <w:pPr>
        <w:rPr>
          <w:sz w:val="28"/>
          <w:szCs w:val="28"/>
        </w:rPr>
      </w:pPr>
      <w:r w:rsidRPr="00FC3418">
        <w:rPr>
          <w:b/>
          <w:caps/>
          <w:sz w:val="28"/>
          <w:szCs w:val="28"/>
        </w:rPr>
        <w:t>Положение</w:t>
      </w:r>
    </w:p>
    <w:p w:rsidR="00FC3418" w:rsidRPr="00FC3418" w:rsidRDefault="00FC3418" w:rsidP="00FC3418">
      <w:pPr>
        <w:rPr>
          <w:sz w:val="28"/>
          <w:szCs w:val="28"/>
        </w:rPr>
      </w:pPr>
      <w:r w:rsidRPr="00FC3418">
        <w:rPr>
          <w:sz w:val="28"/>
          <w:szCs w:val="28"/>
        </w:rPr>
        <w:t>о порядке оказания материальной помощи работникам</w:t>
      </w:r>
      <w:r w:rsidRPr="00FC3418">
        <w:rPr>
          <w:sz w:val="28"/>
          <w:szCs w:val="28"/>
          <w:lang w:val="ru-RU"/>
        </w:rPr>
        <w:t xml:space="preserve"> </w:t>
      </w:r>
      <w:r w:rsidRPr="00FC3418">
        <w:rPr>
          <w:sz w:val="28"/>
          <w:szCs w:val="28"/>
        </w:rPr>
        <w:t>государственного учреждения образования</w:t>
      </w:r>
      <w:r w:rsidRPr="00FC3418">
        <w:rPr>
          <w:sz w:val="28"/>
          <w:szCs w:val="28"/>
          <w:lang w:val="ru-RU"/>
        </w:rPr>
        <w:t xml:space="preserve">  </w:t>
      </w:r>
      <w:r w:rsidRPr="00FC3418">
        <w:rPr>
          <w:sz w:val="28"/>
          <w:szCs w:val="28"/>
        </w:rPr>
        <w:t>«</w:t>
      </w:r>
      <w:r w:rsidRPr="00FC3418">
        <w:rPr>
          <w:sz w:val="28"/>
          <w:szCs w:val="28"/>
          <w:lang w:val="ru-RU"/>
        </w:rPr>
        <w:t xml:space="preserve">Гимназия </w:t>
      </w:r>
      <w:r w:rsidRPr="00FC3418">
        <w:rPr>
          <w:sz w:val="28"/>
          <w:szCs w:val="28"/>
        </w:rPr>
        <w:t>№</w:t>
      </w:r>
      <w:r w:rsidRPr="00FC3418">
        <w:rPr>
          <w:sz w:val="28"/>
          <w:szCs w:val="28"/>
          <w:lang w:val="ru-RU"/>
        </w:rPr>
        <w:t>1</w:t>
      </w:r>
      <w:r w:rsidRPr="00FC3418">
        <w:rPr>
          <w:sz w:val="28"/>
          <w:szCs w:val="28"/>
        </w:rPr>
        <w:t xml:space="preserve"> г.Воложина»</w:t>
      </w:r>
    </w:p>
    <w:p w:rsidR="00FC3418" w:rsidRPr="00FC3418" w:rsidRDefault="00FC3418" w:rsidP="00FC3418">
      <w:pPr>
        <w:ind w:firstLine="567"/>
        <w:jc w:val="both"/>
        <w:rPr>
          <w:sz w:val="28"/>
          <w:szCs w:val="28"/>
        </w:rPr>
      </w:pPr>
    </w:p>
    <w:p w:rsidR="00FC3418" w:rsidRPr="00FC3418" w:rsidRDefault="00FC3418" w:rsidP="00FC3418">
      <w:pPr>
        <w:ind w:firstLine="567"/>
        <w:jc w:val="both"/>
        <w:rPr>
          <w:sz w:val="28"/>
          <w:szCs w:val="28"/>
        </w:rPr>
      </w:pPr>
      <w:r w:rsidRPr="00FC3418">
        <w:rPr>
          <w:sz w:val="28"/>
          <w:szCs w:val="28"/>
          <w:lang w:val="ru-RU"/>
        </w:rPr>
        <w:t>1.</w:t>
      </w:r>
      <w:r w:rsidRPr="00FC3418">
        <w:rPr>
          <w:sz w:val="28"/>
          <w:szCs w:val="28"/>
        </w:rPr>
        <w:t>На оказание материальной помощи работникам направляются:</w:t>
      </w:r>
    </w:p>
    <w:p w:rsidR="00FC3418" w:rsidRPr="00FC3418" w:rsidRDefault="00FC3418" w:rsidP="00FC3418">
      <w:pPr>
        <w:numPr>
          <w:ilvl w:val="0"/>
          <w:numId w:val="12"/>
        </w:numPr>
        <w:autoSpaceDE/>
        <w:autoSpaceDN/>
        <w:spacing w:after="200" w:line="276" w:lineRule="auto"/>
        <w:ind w:left="851" w:hanging="425"/>
        <w:contextualSpacing/>
        <w:jc w:val="both"/>
        <w:rPr>
          <w:rFonts w:eastAsia="Calibri"/>
          <w:sz w:val="28"/>
          <w:szCs w:val="28"/>
          <w:lang w:val="ru-RU" w:eastAsia="en-US"/>
        </w:rPr>
      </w:pPr>
      <w:r w:rsidRPr="00FC3418">
        <w:rPr>
          <w:rFonts w:eastAsia="Calibri"/>
          <w:sz w:val="28"/>
          <w:szCs w:val="28"/>
          <w:lang w:val="ru-RU" w:eastAsia="en-US"/>
        </w:rPr>
        <w:t>бюджетные средства (5% планового фонда заработной платы в соответствии с постановлением Министерства труда Республики Беларусь от 21.01.2000 № 6);</w:t>
      </w:r>
    </w:p>
    <w:p w:rsidR="00FC3418" w:rsidRPr="00FC3418" w:rsidRDefault="00FC3418" w:rsidP="00FC3418">
      <w:pPr>
        <w:numPr>
          <w:ilvl w:val="0"/>
          <w:numId w:val="12"/>
        </w:numPr>
        <w:autoSpaceDE/>
        <w:autoSpaceDN/>
        <w:spacing w:after="200" w:line="276" w:lineRule="auto"/>
        <w:ind w:left="851" w:hanging="425"/>
        <w:contextualSpacing/>
        <w:jc w:val="both"/>
        <w:rPr>
          <w:rFonts w:eastAsia="Calibri"/>
          <w:sz w:val="28"/>
          <w:szCs w:val="28"/>
          <w:lang w:val="ru-RU" w:eastAsia="en-US"/>
        </w:rPr>
      </w:pPr>
      <w:r w:rsidRPr="00FC3418">
        <w:rPr>
          <w:rFonts w:eastAsia="Calibri"/>
          <w:sz w:val="28"/>
          <w:szCs w:val="28"/>
          <w:lang w:val="ru-RU" w:eastAsia="en-US"/>
        </w:rPr>
        <w:t>внебюджетные средства от приносящей доходы деятельности организации, предусмотренные для этих нужд;</w:t>
      </w:r>
    </w:p>
    <w:p w:rsidR="00FC3418" w:rsidRPr="00FC3418" w:rsidRDefault="00FC3418" w:rsidP="00FC3418">
      <w:pPr>
        <w:numPr>
          <w:ilvl w:val="0"/>
          <w:numId w:val="12"/>
        </w:numPr>
        <w:autoSpaceDE/>
        <w:autoSpaceDN/>
        <w:spacing w:after="200" w:line="276" w:lineRule="auto"/>
        <w:ind w:left="851" w:hanging="425"/>
        <w:contextualSpacing/>
        <w:jc w:val="both"/>
        <w:rPr>
          <w:rFonts w:eastAsia="Calibri"/>
          <w:sz w:val="28"/>
          <w:szCs w:val="28"/>
          <w:lang w:val="ru-RU" w:eastAsia="en-US"/>
        </w:rPr>
      </w:pPr>
      <w:r w:rsidRPr="00FC3418">
        <w:rPr>
          <w:rFonts w:eastAsia="Calibri"/>
          <w:sz w:val="28"/>
          <w:szCs w:val="28"/>
          <w:lang w:val="ru-RU" w:eastAsia="en-US"/>
        </w:rPr>
        <w:t>благотворительные средства, полученные на эти цели.</w:t>
      </w:r>
    </w:p>
    <w:p w:rsidR="00FC3418" w:rsidRPr="00FC3418" w:rsidRDefault="00FC3418" w:rsidP="00FC3418">
      <w:pPr>
        <w:ind w:firstLine="567"/>
        <w:jc w:val="both"/>
        <w:rPr>
          <w:sz w:val="28"/>
          <w:szCs w:val="28"/>
        </w:rPr>
      </w:pPr>
      <w:r w:rsidRPr="00FC3418">
        <w:rPr>
          <w:sz w:val="28"/>
          <w:szCs w:val="28"/>
          <w:lang w:val="ru-RU"/>
        </w:rPr>
        <w:t>2.</w:t>
      </w:r>
      <w:r w:rsidRPr="00FC3418">
        <w:rPr>
          <w:sz w:val="28"/>
          <w:szCs w:val="28"/>
        </w:rPr>
        <w:t xml:space="preserve">Оказание материальной помощи работникам производится приказом </w:t>
      </w:r>
      <w:r w:rsidRPr="00FC3418">
        <w:rPr>
          <w:sz w:val="28"/>
          <w:szCs w:val="28"/>
          <w:lang w:val="ru-RU"/>
        </w:rPr>
        <w:t>руководителя учреждения образования</w:t>
      </w:r>
      <w:r w:rsidRPr="00FC3418">
        <w:rPr>
          <w:sz w:val="28"/>
          <w:szCs w:val="28"/>
        </w:rPr>
        <w:t xml:space="preserve"> на основании заявления работника, в котором указываются причины, вызвавшие необходимость оказания материальной помощи (работником могут быть представлены подтверждающие документы, справки и др.).</w:t>
      </w:r>
    </w:p>
    <w:p w:rsidR="00FC3418" w:rsidRPr="00FC3418" w:rsidRDefault="00FC3418" w:rsidP="00FC3418">
      <w:pPr>
        <w:ind w:firstLine="567"/>
        <w:jc w:val="both"/>
        <w:rPr>
          <w:sz w:val="28"/>
          <w:szCs w:val="28"/>
        </w:rPr>
      </w:pPr>
      <w:r w:rsidRPr="00FC3418">
        <w:rPr>
          <w:sz w:val="28"/>
          <w:szCs w:val="28"/>
        </w:rPr>
        <w:t>Приказ на оказании материальной помощи согласовывается с профсоюзным комитетом в установленном порядке.</w:t>
      </w:r>
    </w:p>
    <w:p w:rsidR="00FC3418" w:rsidRPr="00FC3418" w:rsidRDefault="00FC3418" w:rsidP="00FC3418">
      <w:pPr>
        <w:widowControl w:val="0"/>
        <w:ind w:firstLine="284"/>
        <w:jc w:val="both"/>
        <w:rPr>
          <w:sz w:val="28"/>
          <w:szCs w:val="28"/>
        </w:rPr>
      </w:pPr>
      <w:r w:rsidRPr="00FC3418">
        <w:rPr>
          <w:sz w:val="28"/>
          <w:szCs w:val="28"/>
        </w:rPr>
        <w:t xml:space="preserve">Материальная помощь оказывается в следующих случаях (размер указывается в базовых величинах) с учётом времени отработанного в школе: </w:t>
      </w:r>
    </w:p>
    <w:p w:rsidR="00FC3418" w:rsidRPr="00FC3418" w:rsidRDefault="00FC3418" w:rsidP="00FC3418">
      <w:pPr>
        <w:widowControl w:val="0"/>
        <w:ind w:firstLine="709"/>
        <w:contextualSpacing/>
        <w:jc w:val="both"/>
        <w:rPr>
          <w:sz w:val="28"/>
          <w:szCs w:val="28"/>
        </w:rPr>
      </w:pPr>
      <w:r w:rsidRPr="00FC3418">
        <w:rPr>
          <w:sz w:val="28"/>
          <w:szCs w:val="28"/>
        </w:rPr>
        <w:t>2. Оказание материальной помощи работникам производится приказом руководителя учреждения образования на основании заявления работника, в котором указываются причины, вызвавшие необходимость оказания материальной помощи (работником должны быть представлены подтверждающие документы, справки).</w:t>
      </w:r>
    </w:p>
    <w:p w:rsidR="00FC3418" w:rsidRPr="00FC3418" w:rsidRDefault="00FC3418" w:rsidP="00FC3418">
      <w:pPr>
        <w:widowControl w:val="0"/>
        <w:ind w:firstLine="709"/>
        <w:contextualSpacing/>
        <w:jc w:val="both"/>
        <w:rPr>
          <w:sz w:val="28"/>
          <w:szCs w:val="28"/>
        </w:rPr>
      </w:pPr>
      <w:r w:rsidRPr="00FC3418">
        <w:rPr>
          <w:sz w:val="28"/>
          <w:szCs w:val="28"/>
        </w:rPr>
        <w:t>Приказ на оказание материальной помощи согласовывается с профсоюзным комитетом в установленном порядке.</w:t>
      </w:r>
    </w:p>
    <w:p w:rsidR="00FC3418" w:rsidRPr="00FC3418" w:rsidRDefault="00FC3418" w:rsidP="00FC3418">
      <w:pPr>
        <w:widowControl w:val="0"/>
        <w:ind w:firstLine="709"/>
        <w:contextualSpacing/>
        <w:jc w:val="both"/>
        <w:rPr>
          <w:sz w:val="28"/>
          <w:szCs w:val="28"/>
          <w:lang w:val="ru-RU"/>
        </w:rPr>
      </w:pPr>
      <w:r w:rsidRPr="00FC3418">
        <w:rPr>
          <w:sz w:val="28"/>
          <w:szCs w:val="28"/>
        </w:rPr>
        <w:t xml:space="preserve">Материальная помощь (размер указывается в базовых величинах) оказывается работникам по </w:t>
      </w:r>
      <w:r w:rsidRPr="00FC3418">
        <w:rPr>
          <w:sz w:val="28"/>
          <w:szCs w:val="28"/>
          <w:u w:val="single"/>
        </w:rPr>
        <w:t>основному месту работы</w:t>
      </w:r>
      <w:r w:rsidRPr="00FC3418">
        <w:rPr>
          <w:sz w:val="28"/>
          <w:szCs w:val="28"/>
        </w:rPr>
        <w:t xml:space="preserve">  в следующих случаях с учётом  времени отработанного в </w:t>
      </w:r>
      <w:r w:rsidRPr="00FC3418">
        <w:rPr>
          <w:sz w:val="28"/>
          <w:szCs w:val="28"/>
          <w:lang w:val="ru-RU"/>
        </w:rPr>
        <w:t>гимназии</w:t>
      </w:r>
      <w:r w:rsidRPr="00FC3418">
        <w:rPr>
          <w:sz w:val="28"/>
          <w:szCs w:val="28"/>
        </w:rPr>
        <w:t>:</w:t>
      </w:r>
    </w:p>
    <w:p w:rsidR="00FC3418" w:rsidRPr="00FC3418" w:rsidRDefault="00FC3418" w:rsidP="00FC3418">
      <w:pPr>
        <w:widowControl w:val="0"/>
        <w:numPr>
          <w:ilvl w:val="0"/>
          <w:numId w:val="13"/>
        </w:numPr>
        <w:autoSpaceDE/>
        <w:autoSpaceDN/>
        <w:spacing w:after="200" w:line="276" w:lineRule="auto"/>
        <w:ind w:left="567"/>
        <w:contextualSpacing/>
        <w:jc w:val="both"/>
        <w:rPr>
          <w:rFonts w:eastAsia="Calibri"/>
          <w:sz w:val="30"/>
          <w:szCs w:val="30"/>
          <w:lang w:val="ru-RU" w:eastAsia="en-US"/>
        </w:rPr>
      </w:pPr>
      <w:r w:rsidRPr="00FC3418">
        <w:rPr>
          <w:rFonts w:eastAsia="Calibri"/>
          <w:sz w:val="30"/>
          <w:szCs w:val="30"/>
          <w:lang w:val="ru-RU" w:eastAsia="en-US"/>
        </w:rPr>
        <w:t>до 1 года – 2БВ;</w:t>
      </w:r>
    </w:p>
    <w:p w:rsidR="00FC3418" w:rsidRPr="00FC3418" w:rsidRDefault="00FC3418" w:rsidP="00FC3418">
      <w:pPr>
        <w:widowControl w:val="0"/>
        <w:numPr>
          <w:ilvl w:val="0"/>
          <w:numId w:val="13"/>
        </w:numPr>
        <w:autoSpaceDE/>
        <w:autoSpaceDN/>
        <w:spacing w:after="200" w:line="276" w:lineRule="auto"/>
        <w:ind w:left="567"/>
        <w:contextualSpacing/>
        <w:jc w:val="both"/>
        <w:rPr>
          <w:rFonts w:eastAsia="Calibri"/>
          <w:sz w:val="30"/>
          <w:szCs w:val="30"/>
          <w:lang w:val="ru-RU" w:eastAsia="en-US"/>
        </w:rPr>
      </w:pPr>
      <w:r w:rsidRPr="00FC3418">
        <w:rPr>
          <w:rFonts w:eastAsia="Calibri"/>
          <w:sz w:val="30"/>
          <w:szCs w:val="30"/>
          <w:lang w:val="ru-RU" w:eastAsia="en-US"/>
        </w:rPr>
        <w:t xml:space="preserve">от 1года до 5 лет – 4 БВ; </w:t>
      </w:r>
    </w:p>
    <w:p w:rsidR="00FC3418" w:rsidRPr="00FC3418" w:rsidRDefault="00FC3418" w:rsidP="00FC3418">
      <w:pPr>
        <w:widowControl w:val="0"/>
        <w:numPr>
          <w:ilvl w:val="0"/>
          <w:numId w:val="13"/>
        </w:numPr>
        <w:autoSpaceDE/>
        <w:autoSpaceDN/>
        <w:spacing w:after="200" w:line="276" w:lineRule="auto"/>
        <w:ind w:left="567"/>
        <w:contextualSpacing/>
        <w:jc w:val="both"/>
        <w:rPr>
          <w:rFonts w:eastAsia="Calibri"/>
          <w:sz w:val="30"/>
          <w:szCs w:val="30"/>
          <w:lang w:val="ru-RU" w:eastAsia="en-US"/>
        </w:rPr>
      </w:pPr>
      <w:r w:rsidRPr="00FC3418">
        <w:rPr>
          <w:rFonts w:eastAsia="Calibri"/>
          <w:sz w:val="30"/>
          <w:szCs w:val="30"/>
          <w:lang w:val="ru-RU" w:eastAsia="en-US"/>
        </w:rPr>
        <w:lastRenderedPageBreak/>
        <w:t xml:space="preserve">от 5лет до 15 лет – 6 БВ; </w:t>
      </w:r>
    </w:p>
    <w:p w:rsidR="00FC3418" w:rsidRPr="00FC3418" w:rsidRDefault="00FC3418" w:rsidP="00FC3418">
      <w:pPr>
        <w:widowControl w:val="0"/>
        <w:numPr>
          <w:ilvl w:val="0"/>
          <w:numId w:val="13"/>
        </w:numPr>
        <w:autoSpaceDE/>
        <w:autoSpaceDN/>
        <w:spacing w:after="200" w:line="276" w:lineRule="auto"/>
        <w:ind w:left="567"/>
        <w:contextualSpacing/>
        <w:jc w:val="both"/>
        <w:rPr>
          <w:rFonts w:eastAsia="Calibri"/>
          <w:sz w:val="30"/>
          <w:szCs w:val="30"/>
          <w:lang w:val="ru-RU" w:eastAsia="en-US"/>
        </w:rPr>
      </w:pPr>
      <w:r w:rsidRPr="00FC3418">
        <w:rPr>
          <w:rFonts w:eastAsia="Calibri"/>
          <w:sz w:val="30"/>
          <w:szCs w:val="30"/>
          <w:lang w:val="ru-RU" w:eastAsia="en-US"/>
        </w:rPr>
        <w:t xml:space="preserve">от 15лет до 25лет – 8 БВ; </w:t>
      </w:r>
    </w:p>
    <w:p w:rsidR="00FC3418" w:rsidRPr="00FC3418" w:rsidRDefault="00FC3418" w:rsidP="00FC3418">
      <w:pPr>
        <w:widowControl w:val="0"/>
        <w:numPr>
          <w:ilvl w:val="0"/>
          <w:numId w:val="13"/>
        </w:numPr>
        <w:autoSpaceDE/>
        <w:autoSpaceDN/>
        <w:spacing w:after="200" w:line="276" w:lineRule="auto"/>
        <w:ind w:left="567"/>
        <w:contextualSpacing/>
        <w:jc w:val="both"/>
        <w:rPr>
          <w:rFonts w:eastAsia="Calibri"/>
          <w:sz w:val="30"/>
          <w:szCs w:val="30"/>
          <w:lang w:val="ru-RU" w:eastAsia="en-US"/>
        </w:rPr>
      </w:pPr>
      <w:r w:rsidRPr="00FC3418">
        <w:rPr>
          <w:rFonts w:eastAsia="Calibri"/>
          <w:sz w:val="30"/>
          <w:szCs w:val="30"/>
          <w:lang w:val="ru-RU" w:eastAsia="en-US"/>
        </w:rPr>
        <w:t>от 25 лет и более – 10 БВ.</w:t>
      </w:r>
    </w:p>
    <w:p w:rsidR="00FC3418" w:rsidRPr="00FC3418" w:rsidRDefault="00FC3418" w:rsidP="00FC3418">
      <w:pPr>
        <w:widowControl w:val="0"/>
        <w:ind w:firstLine="709"/>
        <w:contextualSpacing/>
        <w:jc w:val="both"/>
        <w:rPr>
          <w:sz w:val="28"/>
          <w:szCs w:val="28"/>
          <w:lang w:val="ru-RU"/>
        </w:rPr>
      </w:pPr>
    </w:p>
    <w:tbl>
      <w:tblPr>
        <w:tblStyle w:val="af5"/>
        <w:tblW w:w="9490" w:type="dxa"/>
        <w:tblInd w:w="108" w:type="dxa"/>
        <w:tblLook w:val="04A0" w:firstRow="1" w:lastRow="0" w:firstColumn="1" w:lastColumn="0" w:noHBand="0" w:noVBand="1"/>
      </w:tblPr>
      <w:tblGrid>
        <w:gridCol w:w="985"/>
        <w:gridCol w:w="6504"/>
        <w:gridCol w:w="2001"/>
      </w:tblGrid>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2.1.</w:t>
            </w:r>
          </w:p>
        </w:tc>
        <w:tc>
          <w:tcPr>
            <w:tcW w:w="6504" w:type="dxa"/>
            <w:shd w:val="clear" w:color="auto" w:fill="auto"/>
          </w:tcPr>
          <w:p w:rsidR="00FC3418" w:rsidRPr="00FC3418" w:rsidRDefault="00FC3418" w:rsidP="00FC3418">
            <w:pPr>
              <w:widowControl w:val="0"/>
              <w:contextualSpacing/>
              <w:jc w:val="both"/>
              <w:rPr>
                <w:sz w:val="28"/>
                <w:szCs w:val="28"/>
                <w:lang w:val="ru-RU"/>
              </w:rPr>
            </w:pPr>
            <w:r w:rsidRPr="00FC3418">
              <w:rPr>
                <w:sz w:val="28"/>
                <w:szCs w:val="28"/>
                <w:lang w:val="ru-RU"/>
              </w:rPr>
              <w:t>С</w:t>
            </w:r>
            <w:r w:rsidRPr="00FC3418">
              <w:rPr>
                <w:sz w:val="28"/>
                <w:szCs w:val="28"/>
              </w:rPr>
              <w:t>мерт</w:t>
            </w:r>
            <w:r w:rsidRPr="00FC3418">
              <w:rPr>
                <w:sz w:val="28"/>
                <w:szCs w:val="28"/>
                <w:lang w:val="ru-RU"/>
              </w:rPr>
              <w:t>ь работника,</w:t>
            </w:r>
            <w:r w:rsidRPr="00FC3418">
              <w:rPr>
                <w:sz w:val="28"/>
                <w:szCs w:val="28"/>
              </w:rPr>
              <w:t xml:space="preserve"> близкого родственника работника </w:t>
            </w:r>
            <w:r w:rsidRPr="00FC3418">
              <w:rPr>
                <w:sz w:val="28"/>
                <w:szCs w:val="28"/>
                <w:lang w:val="ru-RU"/>
              </w:rPr>
              <w:t>(</w:t>
            </w:r>
            <w:r w:rsidRPr="00FC3418">
              <w:rPr>
                <w:sz w:val="28"/>
                <w:szCs w:val="28"/>
              </w:rPr>
              <w:t>муж, жена, родители, дети</w:t>
            </w:r>
            <w:r w:rsidRPr="00FC3418">
              <w:rPr>
                <w:sz w:val="28"/>
                <w:szCs w:val="28"/>
                <w:lang w:val="ru-RU"/>
              </w:rPr>
              <w:t>)</w:t>
            </w:r>
          </w:p>
          <w:p w:rsidR="00FC3418" w:rsidRPr="00FC3418" w:rsidRDefault="00FC3418" w:rsidP="00FC3418">
            <w:pPr>
              <w:widowControl w:val="0"/>
              <w:ind w:firstLine="284"/>
              <w:contextualSpacing/>
              <w:jc w:val="both"/>
              <w:rPr>
                <w:sz w:val="28"/>
                <w:szCs w:val="28"/>
                <w:lang w:val="ru-RU"/>
              </w:rPr>
            </w:pPr>
          </w:p>
        </w:tc>
        <w:tc>
          <w:tcPr>
            <w:tcW w:w="2001" w:type="dxa"/>
            <w:shd w:val="clear" w:color="auto" w:fill="auto"/>
            <w:vAlign w:val="center"/>
          </w:tcPr>
          <w:p w:rsidR="00FC3418" w:rsidRPr="00FC3418" w:rsidRDefault="00FC3418" w:rsidP="00FC3418">
            <w:pPr>
              <w:widowControl w:val="0"/>
              <w:contextualSpacing/>
              <w:jc w:val="center"/>
              <w:rPr>
                <w:sz w:val="28"/>
                <w:szCs w:val="28"/>
                <w:lang w:val="ru-RU"/>
              </w:rPr>
            </w:pPr>
          </w:p>
          <w:p w:rsidR="00FC3418" w:rsidRPr="00FC3418" w:rsidRDefault="00FC3418" w:rsidP="00FC3418">
            <w:pPr>
              <w:widowControl w:val="0"/>
              <w:ind w:left="34"/>
              <w:contextualSpacing/>
              <w:jc w:val="center"/>
              <w:rPr>
                <w:sz w:val="28"/>
                <w:szCs w:val="28"/>
              </w:rPr>
            </w:pPr>
            <w:r w:rsidRPr="00FC3418">
              <w:rPr>
                <w:sz w:val="28"/>
                <w:szCs w:val="28"/>
                <w:lang w:val="ru-RU"/>
              </w:rPr>
              <w:t>15</w:t>
            </w:r>
            <w:r w:rsidRPr="00FC3418">
              <w:rPr>
                <w:sz w:val="28"/>
                <w:szCs w:val="28"/>
              </w:rPr>
              <w:t xml:space="preserve"> БВ</w:t>
            </w:r>
          </w:p>
          <w:p w:rsidR="00FC3418" w:rsidRPr="00FC3418" w:rsidRDefault="00FC3418" w:rsidP="00FC3418">
            <w:pPr>
              <w:widowControl w:val="0"/>
              <w:ind w:left="34"/>
              <w:contextualSpacing/>
              <w:jc w:val="center"/>
              <w:rPr>
                <w:sz w:val="28"/>
                <w:szCs w:val="28"/>
              </w:rPr>
            </w:pP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2.2.</w:t>
            </w:r>
          </w:p>
        </w:tc>
        <w:tc>
          <w:tcPr>
            <w:tcW w:w="6504" w:type="dxa"/>
            <w:shd w:val="clear" w:color="auto" w:fill="auto"/>
          </w:tcPr>
          <w:p w:rsidR="00FC3418" w:rsidRPr="00FC3418" w:rsidRDefault="00FC3418" w:rsidP="00FC3418">
            <w:pPr>
              <w:widowControl w:val="0"/>
              <w:contextualSpacing/>
              <w:jc w:val="both"/>
              <w:rPr>
                <w:sz w:val="28"/>
                <w:szCs w:val="28"/>
              </w:rPr>
            </w:pPr>
            <w:r w:rsidRPr="00FC3418">
              <w:rPr>
                <w:sz w:val="28"/>
                <w:szCs w:val="28"/>
                <w:lang w:val="ru-RU"/>
              </w:rPr>
              <w:t>Б</w:t>
            </w:r>
            <w:r w:rsidRPr="00FC3418">
              <w:rPr>
                <w:sz w:val="28"/>
                <w:szCs w:val="28"/>
              </w:rPr>
              <w:t>ракосочетани</w:t>
            </w:r>
            <w:r w:rsidRPr="00FC3418">
              <w:rPr>
                <w:sz w:val="28"/>
                <w:szCs w:val="28"/>
                <w:lang w:val="ru-RU"/>
              </w:rPr>
              <w:t>е</w:t>
            </w:r>
            <w:r w:rsidRPr="00FC3418">
              <w:rPr>
                <w:sz w:val="28"/>
                <w:szCs w:val="28"/>
              </w:rPr>
              <w:t xml:space="preserve"> работника</w:t>
            </w:r>
            <w:r w:rsidRPr="00FC3418">
              <w:rPr>
                <w:sz w:val="28"/>
                <w:szCs w:val="28"/>
                <w:lang w:val="ru-RU"/>
              </w:rPr>
              <w:t xml:space="preserve">, </w:t>
            </w:r>
            <w:r w:rsidRPr="00FC3418">
              <w:rPr>
                <w:sz w:val="28"/>
                <w:szCs w:val="28"/>
              </w:rPr>
              <w:t xml:space="preserve"> впервые вступающего в брак</w:t>
            </w:r>
          </w:p>
          <w:p w:rsidR="00FC3418" w:rsidRPr="00FC3418" w:rsidRDefault="00FC3418" w:rsidP="00FC3418">
            <w:pPr>
              <w:ind w:left="66"/>
              <w:jc w:val="both"/>
              <w:rPr>
                <w:sz w:val="28"/>
                <w:szCs w:val="28"/>
              </w:rPr>
            </w:pPr>
          </w:p>
        </w:tc>
        <w:tc>
          <w:tcPr>
            <w:tcW w:w="2001" w:type="dxa"/>
            <w:shd w:val="clear" w:color="auto" w:fill="auto"/>
            <w:vAlign w:val="center"/>
          </w:tcPr>
          <w:p w:rsidR="00FC3418" w:rsidRPr="00FC3418" w:rsidRDefault="00FC3418" w:rsidP="00FC3418">
            <w:pPr>
              <w:ind w:left="34"/>
              <w:jc w:val="center"/>
              <w:rPr>
                <w:sz w:val="28"/>
                <w:szCs w:val="28"/>
              </w:rPr>
            </w:pPr>
            <w:r w:rsidRPr="00FC3418">
              <w:rPr>
                <w:sz w:val="28"/>
                <w:szCs w:val="28"/>
                <w:lang w:val="ru-RU"/>
              </w:rPr>
              <w:t>10 БВ</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2.3.</w:t>
            </w:r>
          </w:p>
        </w:tc>
        <w:tc>
          <w:tcPr>
            <w:tcW w:w="6504" w:type="dxa"/>
            <w:shd w:val="clear" w:color="auto" w:fill="auto"/>
          </w:tcPr>
          <w:p w:rsidR="00FC3418" w:rsidRPr="00FC3418" w:rsidRDefault="00FC3418" w:rsidP="00FC3418">
            <w:pPr>
              <w:ind w:left="66"/>
              <w:jc w:val="both"/>
              <w:rPr>
                <w:sz w:val="28"/>
                <w:szCs w:val="28"/>
              </w:rPr>
            </w:pPr>
            <w:r w:rsidRPr="00FC3418">
              <w:rPr>
                <w:sz w:val="28"/>
                <w:szCs w:val="28"/>
                <w:lang w:val="ru-RU"/>
              </w:rPr>
              <w:t>В связи с рождением</w:t>
            </w:r>
            <w:r w:rsidRPr="00FC3418">
              <w:rPr>
                <w:sz w:val="28"/>
                <w:szCs w:val="28"/>
              </w:rPr>
              <w:t xml:space="preserve"> ребенк</w:t>
            </w:r>
            <w:r w:rsidRPr="00FC3418">
              <w:rPr>
                <w:sz w:val="28"/>
                <w:szCs w:val="28"/>
                <w:lang w:val="ru-RU"/>
              </w:rPr>
              <w:t>а</w:t>
            </w:r>
          </w:p>
        </w:tc>
        <w:tc>
          <w:tcPr>
            <w:tcW w:w="2001" w:type="dxa"/>
            <w:shd w:val="clear" w:color="auto" w:fill="auto"/>
            <w:vAlign w:val="center"/>
          </w:tcPr>
          <w:p w:rsidR="00FC3418" w:rsidRPr="00FC3418" w:rsidRDefault="00FC3418" w:rsidP="00FC3418">
            <w:pPr>
              <w:ind w:left="34"/>
              <w:jc w:val="center"/>
              <w:rPr>
                <w:sz w:val="28"/>
                <w:szCs w:val="28"/>
              </w:rPr>
            </w:pPr>
            <w:r w:rsidRPr="00FC3418">
              <w:rPr>
                <w:sz w:val="28"/>
                <w:szCs w:val="28"/>
                <w:lang w:val="ru-RU"/>
              </w:rPr>
              <w:t>10 БВ</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2.4.</w:t>
            </w:r>
          </w:p>
        </w:tc>
        <w:tc>
          <w:tcPr>
            <w:tcW w:w="6504" w:type="dxa"/>
            <w:shd w:val="clear" w:color="auto" w:fill="auto"/>
          </w:tcPr>
          <w:p w:rsidR="00FC3418" w:rsidRPr="00FC3418" w:rsidRDefault="00FC3418" w:rsidP="00FC3418">
            <w:pPr>
              <w:ind w:left="66"/>
              <w:jc w:val="both"/>
              <w:rPr>
                <w:sz w:val="28"/>
                <w:szCs w:val="28"/>
                <w:lang w:val="ru-RU"/>
              </w:rPr>
            </w:pPr>
            <w:r w:rsidRPr="00FC3418">
              <w:rPr>
                <w:sz w:val="28"/>
                <w:szCs w:val="28"/>
              </w:rPr>
              <w:t>При несчастных случаях в семье работника</w:t>
            </w:r>
          </w:p>
        </w:tc>
        <w:tc>
          <w:tcPr>
            <w:tcW w:w="2001" w:type="dxa"/>
            <w:shd w:val="clear" w:color="auto" w:fill="auto"/>
            <w:vAlign w:val="center"/>
          </w:tcPr>
          <w:p w:rsidR="00FC3418" w:rsidRPr="00FC3418" w:rsidRDefault="00FC3418" w:rsidP="00FC3418">
            <w:pPr>
              <w:ind w:left="34"/>
              <w:jc w:val="center"/>
              <w:rPr>
                <w:sz w:val="28"/>
                <w:szCs w:val="28"/>
              </w:rPr>
            </w:pPr>
            <w:r w:rsidRPr="00FC3418">
              <w:rPr>
                <w:sz w:val="28"/>
                <w:szCs w:val="28"/>
                <w:lang w:val="ru-RU"/>
              </w:rPr>
              <w:t>10 БВ</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2.5.</w:t>
            </w:r>
          </w:p>
        </w:tc>
        <w:tc>
          <w:tcPr>
            <w:tcW w:w="6504" w:type="dxa"/>
            <w:shd w:val="clear" w:color="auto" w:fill="auto"/>
          </w:tcPr>
          <w:p w:rsidR="00FC3418" w:rsidRPr="00FC3418" w:rsidRDefault="00FC3418" w:rsidP="00FC3418">
            <w:pPr>
              <w:ind w:left="66"/>
              <w:jc w:val="both"/>
              <w:rPr>
                <w:sz w:val="28"/>
                <w:szCs w:val="28"/>
                <w:lang w:val="ru-RU"/>
              </w:rPr>
            </w:pPr>
            <w:r w:rsidRPr="00FC3418">
              <w:rPr>
                <w:sz w:val="28"/>
                <w:szCs w:val="28"/>
              </w:rPr>
              <w:t>В связи с продолжительной  (непрерывной) болезнью работника (свыше 21 дня)</w:t>
            </w:r>
          </w:p>
        </w:tc>
        <w:tc>
          <w:tcPr>
            <w:tcW w:w="2001" w:type="dxa"/>
            <w:shd w:val="clear" w:color="auto" w:fill="auto"/>
            <w:vAlign w:val="center"/>
          </w:tcPr>
          <w:p w:rsidR="00FC3418" w:rsidRPr="00FC3418" w:rsidRDefault="00FC3418" w:rsidP="00FC3418">
            <w:pPr>
              <w:ind w:left="34"/>
              <w:jc w:val="center"/>
              <w:rPr>
                <w:sz w:val="28"/>
                <w:szCs w:val="28"/>
              </w:rPr>
            </w:pPr>
            <w:r w:rsidRPr="00FC3418">
              <w:rPr>
                <w:sz w:val="28"/>
                <w:szCs w:val="28"/>
                <w:lang w:val="ru-RU"/>
              </w:rPr>
              <w:t>10 БВ</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2.6.</w:t>
            </w:r>
          </w:p>
        </w:tc>
        <w:tc>
          <w:tcPr>
            <w:tcW w:w="6504" w:type="dxa"/>
            <w:shd w:val="clear" w:color="auto" w:fill="auto"/>
          </w:tcPr>
          <w:p w:rsidR="00FC3418" w:rsidRPr="00FC3418" w:rsidRDefault="00FC3418" w:rsidP="00FC3418">
            <w:pPr>
              <w:ind w:left="66"/>
              <w:jc w:val="both"/>
              <w:rPr>
                <w:sz w:val="28"/>
                <w:szCs w:val="28"/>
                <w:lang w:val="ru-RU"/>
              </w:rPr>
            </w:pPr>
            <w:r w:rsidRPr="00FC3418">
              <w:rPr>
                <w:sz w:val="28"/>
                <w:szCs w:val="28"/>
              </w:rPr>
              <w:t xml:space="preserve">Семьям, воспитывающим детей одним из родителей </w:t>
            </w:r>
            <w:r w:rsidRPr="00FC3418">
              <w:rPr>
                <w:sz w:val="28"/>
                <w:szCs w:val="28"/>
                <w:lang w:val="ru-RU"/>
              </w:rPr>
              <w:t xml:space="preserve">(1 раз </w:t>
            </w:r>
            <w:r w:rsidRPr="00FC3418">
              <w:rPr>
                <w:sz w:val="28"/>
                <w:szCs w:val="28"/>
              </w:rPr>
              <w:t>в год</w:t>
            </w:r>
            <w:r w:rsidRPr="00FC3418">
              <w:rPr>
                <w:sz w:val="28"/>
                <w:szCs w:val="28"/>
                <w:lang w:val="ru-RU"/>
              </w:rPr>
              <w:t>)</w:t>
            </w:r>
          </w:p>
        </w:tc>
        <w:tc>
          <w:tcPr>
            <w:tcW w:w="2001" w:type="dxa"/>
            <w:shd w:val="clear" w:color="auto" w:fill="auto"/>
            <w:vAlign w:val="center"/>
          </w:tcPr>
          <w:p w:rsidR="00FC3418" w:rsidRPr="00FC3418" w:rsidRDefault="00FC3418" w:rsidP="00FC3418">
            <w:pPr>
              <w:ind w:left="34"/>
              <w:jc w:val="center"/>
              <w:rPr>
                <w:sz w:val="28"/>
                <w:szCs w:val="28"/>
              </w:rPr>
            </w:pPr>
            <w:r w:rsidRPr="00FC3418">
              <w:rPr>
                <w:sz w:val="28"/>
                <w:szCs w:val="28"/>
                <w:lang w:val="ru-RU"/>
              </w:rPr>
              <w:t>2 БВ</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2.7.</w:t>
            </w:r>
          </w:p>
        </w:tc>
        <w:tc>
          <w:tcPr>
            <w:tcW w:w="6504" w:type="dxa"/>
            <w:shd w:val="clear" w:color="auto" w:fill="auto"/>
          </w:tcPr>
          <w:p w:rsidR="00FC3418" w:rsidRPr="00FC3418" w:rsidRDefault="00FC3418" w:rsidP="00FC3418">
            <w:pPr>
              <w:widowControl w:val="0"/>
              <w:contextualSpacing/>
              <w:jc w:val="both"/>
              <w:rPr>
                <w:sz w:val="28"/>
                <w:szCs w:val="28"/>
              </w:rPr>
            </w:pPr>
            <w:r w:rsidRPr="00FC3418">
              <w:rPr>
                <w:sz w:val="28"/>
                <w:szCs w:val="28"/>
                <w:lang w:val="ru-RU"/>
              </w:rPr>
              <w:t>С</w:t>
            </w:r>
            <w:r w:rsidRPr="00FC3418">
              <w:rPr>
                <w:sz w:val="28"/>
                <w:szCs w:val="28"/>
              </w:rPr>
              <w:t>емьям, воспитывающим детей-инвалидов (не зависимо от возраста) (1 раз в год)</w:t>
            </w:r>
          </w:p>
        </w:tc>
        <w:tc>
          <w:tcPr>
            <w:tcW w:w="2001" w:type="dxa"/>
            <w:shd w:val="clear" w:color="auto" w:fill="auto"/>
            <w:vAlign w:val="center"/>
          </w:tcPr>
          <w:p w:rsidR="00FC3418" w:rsidRPr="00FC3418" w:rsidRDefault="00FC3418" w:rsidP="00FC3418">
            <w:pPr>
              <w:widowControl w:val="0"/>
              <w:ind w:left="34"/>
              <w:contextualSpacing/>
              <w:jc w:val="center"/>
              <w:rPr>
                <w:sz w:val="28"/>
                <w:szCs w:val="28"/>
              </w:rPr>
            </w:pPr>
            <w:r w:rsidRPr="00FC3418">
              <w:rPr>
                <w:sz w:val="28"/>
                <w:szCs w:val="28"/>
              </w:rPr>
              <w:t>5 БВ</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2.8.</w:t>
            </w:r>
          </w:p>
        </w:tc>
        <w:tc>
          <w:tcPr>
            <w:tcW w:w="6504" w:type="dxa"/>
            <w:shd w:val="clear" w:color="auto" w:fill="auto"/>
          </w:tcPr>
          <w:p w:rsidR="00FC3418" w:rsidRPr="00FC3418" w:rsidRDefault="00FC3418" w:rsidP="00FC3418">
            <w:pPr>
              <w:ind w:left="66"/>
              <w:jc w:val="both"/>
              <w:rPr>
                <w:sz w:val="28"/>
                <w:szCs w:val="28"/>
                <w:lang w:val="ru-RU"/>
              </w:rPr>
            </w:pPr>
            <w:r w:rsidRPr="00FC3418">
              <w:rPr>
                <w:sz w:val="28"/>
                <w:szCs w:val="28"/>
              </w:rPr>
              <w:t>Многодетным семьям, имеющим 3-х и более</w:t>
            </w:r>
            <w:r w:rsidRPr="00FC3418">
              <w:rPr>
                <w:sz w:val="28"/>
                <w:szCs w:val="28"/>
                <w:lang w:val="ru-RU"/>
              </w:rPr>
              <w:t xml:space="preserve"> детей до 18 лет (1 раз </w:t>
            </w:r>
            <w:r w:rsidRPr="00FC3418">
              <w:rPr>
                <w:sz w:val="28"/>
                <w:szCs w:val="28"/>
              </w:rPr>
              <w:t>в год</w:t>
            </w:r>
            <w:r w:rsidRPr="00FC3418">
              <w:rPr>
                <w:sz w:val="28"/>
                <w:szCs w:val="28"/>
                <w:lang w:val="ru-RU"/>
              </w:rPr>
              <w:t>)</w:t>
            </w:r>
          </w:p>
        </w:tc>
        <w:tc>
          <w:tcPr>
            <w:tcW w:w="2001" w:type="dxa"/>
            <w:shd w:val="clear" w:color="auto" w:fill="auto"/>
            <w:vAlign w:val="center"/>
          </w:tcPr>
          <w:p w:rsidR="00FC3418" w:rsidRPr="00FC3418" w:rsidRDefault="00FC3418" w:rsidP="00FC3418">
            <w:pPr>
              <w:ind w:left="34"/>
              <w:jc w:val="center"/>
              <w:rPr>
                <w:sz w:val="28"/>
                <w:szCs w:val="28"/>
              </w:rPr>
            </w:pPr>
            <w:r w:rsidRPr="00FC3418">
              <w:rPr>
                <w:sz w:val="28"/>
                <w:szCs w:val="28"/>
                <w:lang w:val="ru-RU"/>
              </w:rPr>
              <w:t>5 БВ</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2.9.</w:t>
            </w:r>
          </w:p>
        </w:tc>
        <w:tc>
          <w:tcPr>
            <w:tcW w:w="6504"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В связи с тяжелым материальным положением работника</w:t>
            </w:r>
          </w:p>
        </w:tc>
        <w:tc>
          <w:tcPr>
            <w:tcW w:w="2001" w:type="dxa"/>
            <w:shd w:val="clear" w:color="auto" w:fill="auto"/>
            <w:vAlign w:val="center"/>
          </w:tcPr>
          <w:p w:rsidR="00FC3418" w:rsidRPr="00FC3418" w:rsidRDefault="00FC3418" w:rsidP="00FC3418">
            <w:pPr>
              <w:ind w:left="34"/>
              <w:jc w:val="center"/>
              <w:rPr>
                <w:sz w:val="28"/>
                <w:szCs w:val="28"/>
              </w:rPr>
            </w:pPr>
            <w:r w:rsidRPr="00FC3418">
              <w:rPr>
                <w:sz w:val="28"/>
                <w:szCs w:val="28"/>
                <w:lang w:val="ru-RU"/>
              </w:rPr>
              <w:t>1-5 БВ</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2.10.</w:t>
            </w:r>
          </w:p>
        </w:tc>
        <w:tc>
          <w:tcPr>
            <w:tcW w:w="6504" w:type="dxa"/>
            <w:shd w:val="clear" w:color="auto" w:fill="auto"/>
          </w:tcPr>
          <w:p w:rsidR="00FC3418" w:rsidRPr="00FC3418" w:rsidRDefault="00FC3418" w:rsidP="00FC3418">
            <w:pPr>
              <w:widowControl w:val="0"/>
              <w:contextualSpacing/>
              <w:jc w:val="both"/>
              <w:rPr>
                <w:sz w:val="28"/>
                <w:szCs w:val="28"/>
              </w:rPr>
            </w:pPr>
            <w:r w:rsidRPr="00FC3418">
              <w:rPr>
                <w:sz w:val="28"/>
                <w:szCs w:val="28"/>
              </w:rPr>
              <w:t>Работникам, которые получают доплату до минимальной заработной платы</w:t>
            </w:r>
            <w:r w:rsidRPr="00FC3418">
              <w:rPr>
                <w:sz w:val="28"/>
                <w:szCs w:val="28"/>
                <w:lang w:val="ru-RU"/>
              </w:rPr>
              <w:t xml:space="preserve"> </w:t>
            </w:r>
            <w:r w:rsidRPr="00FC3418">
              <w:rPr>
                <w:sz w:val="28"/>
                <w:szCs w:val="28"/>
              </w:rPr>
              <w:t>(</w:t>
            </w:r>
            <w:r w:rsidRPr="00FC3418">
              <w:rPr>
                <w:sz w:val="28"/>
                <w:szCs w:val="28"/>
                <w:lang w:val="ru-RU"/>
              </w:rPr>
              <w:t>1 раз в год</w:t>
            </w:r>
            <w:r w:rsidRPr="00FC3418">
              <w:rPr>
                <w:sz w:val="28"/>
                <w:szCs w:val="28"/>
              </w:rPr>
              <w:t>)</w:t>
            </w:r>
          </w:p>
        </w:tc>
        <w:tc>
          <w:tcPr>
            <w:tcW w:w="2001" w:type="dxa"/>
            <w:shd w:val="clear" w:color="auto" w:fill="auto"/>
          </w:tcPr>
          <w:p w:rsidR="00FC3418" w:rsidRPr="00FC3418" w:rsidRDefault="00FC3418" w:rsidP="00FC3418">
            <w:pPr>
              <w:widowControl w:val="0"/>
              <w:contextualSpacing/>
              <w:jc w:val="center"/>
              <w:rPr>
                <w:sz w:val="28"/>
                <w:szCs w:val="28"/>
              </w:rPr>
            </w:pPr>
            <w:r w:rsidRPr="00FC3418">
              <w:rPr>
                <w:sz w:val="28"/>
                <w:szCs w:val="28"/>
              </w:rPr>
              <w:t>До 5 БВ</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2.11.</w:t>
            </w:r>
          </w:p>
        </w:tc>
        <w:tc>
          <w:tcPr>
            <w:tcW w:w="6504" w:type="dxa"/>
            <w:shd w:val="clear" w:color="auto" w:fill="auto"/>
          </w:tcPr>
          <w:p w:rsidR="00FC3418" w:rsidRPr="00FC3418" w:rsidRDefault="00FC3418" w:rsidP="00FC3418">
            <w:pPr>
              <w:ind w:left="66"/>
              <w:jc w:val="both"/>
              <w:rPr>
                <w:sz w:val="28"/>
                <w:szCs w:val="28"/>
              </w:rPr>
            </w:pPr>
            <w:r w:rsidRPr="00FC3418">
              <w:rPr>
                <w:sz w:val="28"/>
                <w:szCs w:val="28"/>
                <w:lang w:val="ru-RU"/>
              </w:rPr>
              <w:t xml:space="preserve">Вследствие </w:t>
            </w:r>
            <w:r w:rsidRPr="00FC3418">
              <w:rPr>
                <w:sz w:val="28"/>
                <w:szCs w:val="28"/>
              </w:rPr>
              <w:t>чрезвычайн</w:t>
            </w:r>
            <w:r w:rsidRPr="00FC3418">
              <w:rPr>
                <w:sz w:val="28"/>
                <w:szCs w:val="28"/>
                <w:lang w:val="ru-RU"/>
              </w:rPr>
              <w:t>ой</w:t>
            </w:r>
            <w:r w:rsidRPr="00FC3418">
              <w:rPr>
                <w:sz w:val="28"/>
                <w:szCs w:val="28"/>
              </w:rPr>
              <w:t xml:space="preserve"> ситуаци</w:t>
            </w:r>
            <w:r w:rsidRPr="00FC3418">
              <w:rPr>
                <w:sz w:val="28"/>
                <w:szCs w:val="28"/>
                <w:lang w:val="ru-RU"/>
              </w:rPr>
              <w:t>и</w:t>
            </w:r>
            <w:r w:rsidRPr="00FC3418">
              <w:rPr>
                <w:sz w:val="28"/>
                <w:szCs w:val="28"/>
              </w:rPr>
              <w:t>, повлекш</w:t>
            </w:r>
            <w:r w:rsidRPr="00FC3418">
              <w:rPr>
                <w:sz w:val="28"/>
                <w:szCs w:val="28"/>
                <w:lang w:val="ru-RU"/>
              </w:rPr>
              <w:t>ей</w:t>
            </w:r>
            <w:r w:rsidRPr="00FC3418">
              <w:rPr>
                <w:sz w:val="28"/>
                <w:szCs w:val="28"/>
              </w:rPr>
              <w:t xml:space="preserve"> крупный материальный ущерб (пожар, затопление, повреждение жилища вследствие природных катаклизм и т. д.)</w:t>
            </w:r>
          </w:p>
        </w:tc>
        <w:tc>
          <w:tcPr>
            <w:tcW w:w="2001" w:type="dxa"/>
            <w:shd w:val="clear" w:color="auto" w:fill="auto"/>
            <w:vAlign w:val="center"/>
          </w:tcPr>
          <w:p w:rsidR="00FC3418" w:rsidRPr="00FC3418" w:rsidRDefault="00FC3418" w:rsidP="00FC3418">
            <w:pPr>
              <w:ind w:left="34"/>
              <w:jc w:val="center"/>
              <w:rPr>
                <w:sz w:val="28"/>
                <w:szCs w:val="28"/>
              </w:rPr>
            </w:pPr>
            <w:r w:rsidRPr="00FC3418">
              <w:rPr>
                <w:sz w:val="28"/>
                <w:szCs w:val="28"/>
                <w:lang w:val="ru-RU"/>
              </w:rPr>
              <w:t>до 20БВ</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2.12.</w:t>
            </w:r>
          </w:p>
        </w:tc>
        <w:tc>
          <w:tcPr>
            <w:tcW w:w="6504"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Ко дню рождения работника</w:t>
            </w:r>
          </w:p>
        </w:tc>
        <w:tc>
          <w:tcPr>
            <w:tcW w:w="2001" w:type="dxa"/>
            <w:shd w:val="clear" w:color="auto" w:fill="auto"/>
            <w:vAlign w:val="center"/>
          </w:tcPr>
          <w:p w:rsidR="00FC3418" w:rsidRPr="00FC3418" w:rsidRDefault="00FC3418" w:rsidP="00FC3418">
            <w:pPr>
              <w:ind w:left="34"/>
              <w:jc w:val="center"/>
              <w:rPr>
                <w:sz w:val="28"/>
                <w:szCs w:val="28"/>
              </w:rPr>
            </w:pPr>
            <w:r w:rsidRPr="00FC3418">
              <w:rPr>
                <w:sz w:val="28"/>
                <w:szCs w:val="28"/>
                <w:lang w:val="ru-RU"/>
              </w:rPr>
              <w:t>1 БВ</w:t>
            </w:r>
          </w:p>
        </w:tc>
      </w:tr>
      <w:tr w:rsidR="00FC3418" w:rsidRPr="00FC3418" w:rsidTr="008F7712">
        <w:trPr>
          <w:trHeight w:val="1650"/>
        </w:trPr>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2.13.</w:t>
            </w:r>
          </w:p>
        </w:tc>
        <w:tc>
          <w:tcPr>
            <w:tcW w:w="6504" w:type="dxa"/>
            <w:shd w:val="clear" w:color="auto" w:fill="auto"/>
          </w:tcPr>
          <w:p w:rsidR="00FC3418" w:rsidRPr="00FC3418" w:rsidRDefault="00FC3418" w:rsidP="00FC3418">
            <w:pPr>
              <w:widowControl w:val="0"/>
              <w:contextualSpacing/>
              <w:jc w:val="both"/>
              <w:rPr>
                <w:sz w:val="28"/>
                <w:szCs w:val="28"/>
              </w:rPr>
            </w:pPr>
            <w:r w:rsidRPr="00FC3418">
              <w:rPr>
                <w:sz w:val="28"/>
                <w:szCs w:val="28"/>
              </w:rPr>
              <w:t>В связи с юбилейными датами в жизни работника,  при стаже работы в школе свыше 3-х лет:</w:t>
            </w:r>
          </w:p>
          <w:p w:rsidR="00FC3418" w:rsidRPr="00FC3418" w:rsidRDefault="00FC3418" w:rsidP="00FC3418">
            <w:pPr>
              <w:widowControl w:val="0"/>
              <w:ind w:firstLine="709"/>
              <w:contextualSpacing/>
              <w:jc w:val="right"/>
              <w:rPr>
                <w:sz w:val="28"/>
                <w:szCs w:val="28"/>
              </w:rPr>
            </w:pPr>
            <w:r w:rsidRPr="00FC3418">
              <w:rPr>
                <w:sz w:val="28"/>
                <w:szCs w:val="28"/>
              </w:rPr>
              <w:t>20 (25) лет</w:t>
            </w:r>
          </w:p>
          <w:p w:rsidR="00FC3418" w:rsidRPr="00FC3418" w:rsidRDefault="00FC3418" w:rsidP="00FC3418">
            <w:pPr>
              <w:widowControl w:val="0"/>
              <w:ind w:firstLine="709"/>
              <w:contextualSpacing/>
              <w:jc w:val="right"/>
              <w:rPr>
                <w:sz w:val="28"/>
                <w:szCs w:val="28"/>
              </w:rPr>
            </w:pPr>
            <w:r w:rsidRPr="00FC3418">
              <w:rPr>
                <w:sz w:val="28"/>
                <w:szCs w:val="28"/>
              </w:rPr>
              <w:t>30 (35) лет</w:t>
            </w:r>
          </w:p>
          <w:p w:rsidR="00FC3418" w:rsidRPr="00FC3418" w:rsidRDefault="00FC3418" w:rsidP="00FC3418">
            <w:pPr>
              <w:widowControl w:val="0"/>
              <w:ind w:firstLine="709"/>
              <w:contextualSpacing/>
              <w:jc w:val="right"/>
              <w:rPr>
                <w:sz w:val="28"/>
                <w:szCs w:val="28"/>
              </w:rPr>
            </w:pPr>
            <w:r w:rsidRPr="00FC3418">
              <w:rPr>
                <w:sz w:val="28"/>
                <w:szCs w:val="28"/>
              </w:rPr>
              <w:t>40 (45) лет</w:t>
            </w:r>
          </w:p>
          <w:p w:rsidR="00FC3418" w:rsidRPr="00FC3418" w:rsidRDefault="00FC3418" w:rsidP="00FC3418">
            <w:pPr>
              <w:widowControl w:val="0"/>
              <w:ind w:firstLine="709"/>
              <w:contextualSpacing/>
              <w:jc w:val="right"/>
              <w:rPr>
                <w:sz w:val="28"/>
                <w:szCs w:val="28"/>
              </w:rPr>
            </w:pPr>
            <w:r w:rsidRPr="00FC3418">
              <w:rPr>
                <w:sz w:val="28"/>
                <w:szCs w:val="28"/>
              </w:rPr>
              <w:t>50 (55) лет</w:t>
            </w:r>
          </w:p>
          <w:p w:rsidR="00FC3418" w:rsidRPr="00FC3418" w:rsidRDefault="00FC3418" w:rsidP="00FC3418">
            <w:pPr>
              <w:widowControl w:val="0"/>
              <w:ind w:firstLine="709"/>
              <w:contextualSpacing/>
              <w:jc w:val="right"/>
              <w:rPr>
                <w:sz w:val="28"/>
                <w:szCs w:val="28"/>
                <w:lang w:val="ru-RU"/>
              </w:rPr>
            </w:pPr>
            <w:r w:rsidRPr="00FC3418">
              <w:rPr>
                <w:sz w:val="28"/>
                <w:szCs w:val="28"/>
              </w:rPr>
              <w:t>60 (65) лет</w:t>
            </w:r>
          </w:p>
        </w:tc>
        <w:tc>
          <w:tcPr>
            <w:tcW w:w="2001" w:type="dxa"/>
            <w:shd w:val="clear" w:color="auto" w:fill="auto"/>
            <w:vAlign w:val="center"/>
          </w:tcPr>
          <w:p w:rsidR="00FC3418" w:rsidRPr="00FC3418" w:rsidRDefault="00FC3418" w:rsidP="00FC3418">
            <w:pPr>
              <w:widowControl w:val="0"/>
              <w:ind w:firstLine="36"/>
              <w:contextualSpacing/>
              <w:jc w:val="center"/>
              <w:rPr>
                <w:sz w:val="28"/>
                <w:szCs w:val="28"/>
                <w:lang w:val="ru-RU"/>
              </w:rPr>
            </w:pPr>
          </w:p>
          <w:p w:rsidR="00FC3418" w:rsidRPr="00FC3418" w:rsidRDefault="00FC3418" w:rsidP="00FC3418">
            <w:pPr>
              <w:widowControl w:val="0"/>
              <w:ind w:firstLine="36"/>
              <w:contextualSpacing/>
              <w:jc w:val="center"/>
              <w:rPr>
                <w:sz w:val="28"/>
                <w:szCs w:val="28"/>
                <w:lang w:val="ru-RU"/>
              </w:rPr>
            </w:pPr>
          </w:p>
          <w:p w:rsidR="00FC3418" w:rsidRPr="00FC3418" w:rsidRDefault="00FC3418" w:rsidP="00FC3418">
            <w:pPr>
              <w:widowControl w:val="0"/>
              <w:ind w:firstLine="36"/>
              <w:contextualSpacing/>
              <w:jc w:val="center"/>
              <w:rPr>
                <w:sz w:val="28"/>
                <w:szCs w:val="28"/>
              </w:rPr>
            </w:pPr>
            <w:r w:rsidRPr="00FC3418">
              <w:rPr>
                <w:sz w:val="28"/>
                <w:szCs w:val="28"/>
              </w:rPr>
              <w:t>2 БВ</w:t>
            </w:r>
          </w:p>
          <w:p w:rsidR="00FC3418" w:rsidRPr="00FC3418" w:rsidRDefault="00FC3418" w:rsidP="00FC3418">
            <w:pPr>
              <w:widowControl w:val="0"/>
              <w:ind w:firstLine="36"/>
              <w:contextualSpacing/>
              <w:jc w:val="center"/>
              <w:rPr>
                <w:sz w:val="28"/>
                <w:szCs w:val="28"/>
              </w:rPr>
            </w:pPr>
            <w:r w:rsidRPr="00FC3418">
              <w:rPr>
                <w:sz w:val="28"/>
                <w:szCs w:val="28"/>
              </w:rPr>
              <w:t>3 БВ</w:t>
            </w:r>
          </w:p>
          <w:p w:rsidR="00FC3418" w:rsidRPr="00FC3418" w:rsidRDefault="00FC3418" w:rsidP="00FC3418">
            <w:pPr>
              <w:widowControl w:val="0"/>
              <w:ind w:firstLine="36"/>
              <w:contextualSpacing/>
              <w:jc w:val="center"/>
              <w:rPr>
                <w:sz w:val="28"/>
                <w:szCs w:val="28"/>
              </w:rPr>
            </w:pPr>
            <w:r w:rsidRPr="00FC3418">
              <w:rPr>
                <w:sz w:val="28"/>
                <w:szCs w:val="28"/>
              </w:rPr>
              <w:t>4 БВ</w:t>
            </w:r>
          </w:p>
          <w:p w:rsidR="00FC3418" w:rsidRPr="00FC3418" w:rsidRDefault="00FC3418" w:rsidP="00FC3418">
            <w:pPr>
              <w:widowControl w:val="0"/>
              <w:ind w:firstLine="36"/>
              <w:contextualSpacing/>
              <w:jc w:val="center"/>
              <w:rPr>
                <w:sz w:val="28"/>
                <w:szCs w:val="28"/>
              </w:rPr>
            </w:pPr>
            <w:r w:rsidRPr="00FC3418">
              <w:rPr>
                <w:sz w:val="28"/>
                <w:szCs w:val="28"/>
              </w:rPr>
              <w:t>5 БВ</w:t>
            </w:r>
          </w:p>
          <w:p w:rsidR="00FC3418" w:rsidRPr="00FC3418" w:rsidRDefault="00FC3418" w:rsidP="00FC3418">
            <w:pPr>
              <w:widowControl w:val="0"/>
              <w:ind w:firstLine="36"/>
              <w:contextualSpacing/>
              <w:jc w:val="center"/>
              <w:rPr>
                <w:sz w:val="28"/>
                <w:szCs w:val="28"/>
              </w:rPr>
            </w:pPr>
            <w:r w:rsidRPr="00FC3418">
              <w:rPr>
                <w:sz w:val="28"/>
                <w:szCs w:val="28"/>
              </w:rPr>
              <w:t>6 БВ</w:t>
            </w:r>
          </w:p>
          <w:p w:rsidR="00FC3418" w:rsidRPr="00FC3418" w:rsidRDefault="00FC3418" w:rsidP="00FC3418">
            <w:pPr>
              <w:jc w:val="center"/>
              <w:rPr>
                <w:sz w:val="28"/>
                <w:szCs w:val="28"/>
                <w:lang w:val="ru-RU"/>
              </w:rPr>
            </w:pPr>
            <w:r w:rsidRPr="00FC3418">
              <w:rPr>
                <w:sz w:val="24"/>
                <w:szCs w:val="28"/>
                <w:lang w:val="ru-RU"/>
              </w:rPr>
              <w:t xml:space="preserve">с учетом </w:t>
            </w:r>
            <w:r w:rsidRPr="00FC3418">
              <w:rPr>
                <w:szCs w:val="28"/>
                <w:lang w:val="ru-RU"/>
              </w:rPr>
              <w:t>времени отработанного в гимназии</w:t>
            </w:r>
          </w:p>
        </w:tc>
      </w:tr>
      <w:tr w:rsidR="00FC3418" w:rsidRPr="00FC3418" w:rsidTr="008F7712">
        <w:trPr>
          <w:trHeight w:val="1650"/>
        </w:trPr>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2.14.</w:t>
            </w:r>
          </w:p>
        </w:tc>
        <w:tc>
          <w:tcPr>
            <w:tcW w:w="6504" w:type="dxa"/>
            <w:shd w:val="clear" w:color="auto" w:fill="auto"/>
          </w:tcPr>
          <w:p w:rsidR="00FC3418" w:rsidRPr="00FC3418" w:rsidRDefault="00FC3418" w:rsidP="00FC3418">
            <w:pPr>
              <w:widowControl w:val="0"/>
              <w:contextualSpacing/>
              <w:jc w:val="both"/>
              <w:rPr>
                <w:sz w:val="28"/>
                <w:szCs w:val="28"/>
              </w:rPr>
            </w:pPr>
            <w:r w:rsidRPr="00FC3418">
              <w:rPr>
                <w:sz w:val="28"/>
                <w:szCs w:val="28"/>
              </w:rPr>
              <w:t xml:space="preserve">За стаж работы в отрасли (1 раз в год </w:t>
            </w:r>
            <w:r w:rsidRPr="00FC3418">
              <w:rPr>
                <w:sz w:val="28"/>
                <w:szCs w:val="28"/>
                <w:lang w:val="ru-RU"/>
              </w:rPr>
              <w:t xml:space="preserve"> к профессиональному празднику</w:t>
            </w:r>
            <w:r w:rsidRPr="00FC3418">
              <w:rPr>
                <w:sz w:val="28"/>
                <w:szCs w:val="28"/>
              </w:rPr>
              <w:t>)</w:t>
            </w:r>
          </w:p>
          <w:p w:rsidR="00FC3418" w:rsidRPr="00FC3418" w:rsidRDefault="00FC3418" w:rsidP="00FC3418">
            <w:pPr>
              <w:widowControl w:val="0"/>
              <w:ind w:firstLine="709"/>
              <w:contextualSpacing/>
              <w:jc w:val="right"/>
              <w:rPr>
                <w:sz w:val="28"/>
                <w:szCs w:val="28"/>
                <w:lang w:val="ru-RU"/>
              </w:rPr>
            </w:pPr>
            <w:r w:rsidRPr="00FC3418">
              <w:rPr>
                <w:sz w:val="28"/>
                <w:szCs w:val="28"/>
                <w:lang w:val="ru-RU"/>
              </w:rPr>
              <w:t xml:space="preserve">До </w:t>
            </w:r>
            <w:r w:rsidRPr="00FC3418">
              <w:rPr>
                <w:sz w:val="28"/>
                <w:szCs w:val="28"/>
              </w:rPr>
              <w:t>10</w:t>
            </w:r>
          </w:p>
          <w:p w:rsidR="00FC3418" w:rsidRPr="00FC3418" w:rsidRDefault="00FC3418" w:rsidP="00FC3418">
            <w:pPr>
              <w:widowControl w:val="0"/>
              <w:ind w:firstLine="709"/>
              <w:contextualSpacing/>
              <w:jc w:val="right"/>
              <w:rPr>
                <w:sz w:val="28"/>
                <w:szCs w:val="28"/>
              </w:rPr>
            </w:pPr>
            <w:r w:rsidRPr="00FC3418">
              <w:rPr>
                <w:sz w:val="28"/>
                <w:szCs w:val="28"/>
                <w:lang w:val="ru-RU"/>
              </w:rPr>
              <w:t>От 10 до 20 лет</w:t>
            </w:r>
            <w:r w:rsidRPr="00FC3418">
              <w:rPr>
                <w:sz w:val="28"/>
                <w:szCs w:val="28"/>
              </w:rPr>
              <w:t xml:space="preserve"> </w:t>
            </w:r>
          </w:p>
          <w:p w:rsidR="00FC3418" w:rsidRPr="00FC3418" w:rsidRDefault="00FC3418" w:rsidP="00FC3418">
            <w:pPr>
              <w:widowControl w:val="0"/>
              <w:ind w:firstLine="709"/>
              <w:contextualSpacing/>
              <w:jc w:val="right"/>
              <w:rPr>
                <w:sz w:val="28"/>
                <w:szCs w:val="28"/>
              </w:rPr>
            </w:pPr>
            <w:r w:rsidRPr="00FC3418">
              <w:rPr>
                <w:sz w:val="28"/>
                <w:szCs w:val="28"/>
              </w:rPr>
              <w:t xml:space="preserve">От 20 до </w:t>
            </w:r>
            <w:r w:rsidRPr="00FC3418">
              <w:rPr>
                <w:sz w:val="28"/>
                <w:szCs w:val="28"/>
                <w:lang w:val="ru-RU"/>
              </w:rPr>
              <w:t>30</w:t>
            </w:r>
            <w:r w:rsidRPr="00FC3418">
              <w:rPr>
                <w:sz w:val="28"/>
                <w:szCs w:val="28"/>
              </w:rPr>
              <w:t xml:space="preserve"> лет</w:t>
            </w:r>
          </w:p>
          <w:p w:rsidR="00FC3418" w:rsidRPr="00FC3418" w:rsidRDefault="00FC3418" w:rsidP="00FC3418">
            <w:pPr>
              <w:widowControl w:val="0"/>
              <w:ind w:firstLine="709"/>
              <w:contextualSpacing/>
              <w:jc w:val="right"/>
              <w:rPr>
                <w:sz w:val="28"/>
                <w:szCs w:val="28"/>
              </w:rPr>
            </w:pPr>
            <w:r w:rsidRPr="00FC3418">
              <w:rPr>
                <w:sz w:val="28"/>
                <w:szCs w:val="28"/>
              </w:rPr>
              <w:lastRenderedPageBreak/>
              <w:t xml:space="preserve">От </w:t>
            </w:r>
            <w:r w:rsidRPr="00FC3418">
              <w:rPr>
                <w:sz w:val="28"/>
                <w:szCs w:val="28"/>
                <w:lang w:val="ru-RU"/>
              </w:rPr>
              <w:t>3</w:t>
            </w:r>
            <w:r w:rsidRPr="00FC3418">
              <w:rPr>
                <w:sz w:val="28"/>
                <w:szCs w:val="28"/>
              </w:rPr>
              <w:t xml:space="preserve">0 лет  и более </w:t>
            </w:r>
          </w:p>
        </w:tc>
        <w:tc>
          <w:tcPr>
            <w:tcW w:w="2001" w:type="dxa"/>
            <w:shd w:val="clear" w:color="auto" w:fill="auto"/>
          </w:tcPr>
          <w:p w:rsidR="00FC3418" w:rsidRPr="00FC3418" w:rsidRDefault="00FC3418" w:rsidP="00FC3418">
            <w:pPr>
              <w:widowControl w:val="0"/>
              <w:ind w:firstLine="709"/>
              <w:contextualSpacing/>
              <w:jc w:val="center"/>
              <w:rPr>
                <w:sz w:val="28"/>
                <w:szCs w:val="28"/>
              </w:rPr>
            </w:pPr>
          </w:p>
          <w:p w:rsidR="00FC3418" w:rsidRPr="00FC3418" w:rsidRDefault="00FC3418" w:rsidP="00FC3418">
            <w:pPr>
              <w:widowControl w:val="0"/>
              <w:ind w:firstLine="709"/>
              <w:contextualSpacing/>
              <w:jc w:val="center"/>
              <w:rPr>
                <w:sz w:val="28"/>
                <w:szCs w:val="28"/>
              </w:rPr>
            </w:pPr>
          </w:p>
          <w:p w:rsidR="00FC3418" w:rsidRPr="00FC3418" w:rsidRDefault="00FC3418" w:rsidP="00FC3418">
            <w:pPr>
              <w:widowControl w:val="0"/>
              <w:contextualSpacing/>
              <w:jc w:val="center"/>
              <w:rPr>
                <w:sz w:val="28"/>
                <w:szCs w:val="28"/>
              </w:rPr>
            </w:pPr>
            <w:r w:rsidRPr="00FC3418">
              <w:rPr>
                <w:sz w:val="28"/>
                <w:szCs w:val="28"/>
              </w:rPr>
              <w:t>1 БВ</w:t>
            </w:r>
          </w:p>
          <w:p w:rsidR="00FC3418" w:rsidRPr="00FC3418" w:rsidRDefault="00FC3418" w:rsidP="00FC3418">
            <w:pPr>
              <w:widowControl w:val="0"/>
              <w:contextualSpacing/>
              <w:jc w:val="center"/>
              <w:rPr>
                <w:sz w:val="28"/>
                <w:szCs w:val="28"/>
              </w:rPr>
            </w:pPr>
            <w:r w:rsidRPr="00FC3418">
              <w:rPr>
                <w:sz w:val="28"/>
                <w:szCs w:val="28"/>
              </w:rPr>
              <w:t>2 БВ</w:t>
            </w:r>
          </w:p>
          <w:p w:rsidR="00FC3418" w:rsidRPr="00FC3418" w:rsidRDefault="00FC3418" w:rsidP="00FC3418">
            <w:pPr>
              <w:widowControl w:val="0"/>
              <w:contextualSpacing/>
              <w:jc w:val="center"/>
              <w:rPr>
                <w:sz w:val="28"/>
                <w:szCs w:val="28"/>
              </w:rPr>
            </w:pPr>
            <w:r w:rsidRPr="00FC3418">
              <w:rPr>
                <w:sz w:val="28"/>
                <w:szCs w:val="28"/>
              </w:rPr>
              <w:t>3 БВ</w:t>
            </w:r>
          </w:p>
          <w:p w:rsidR="00FC3418" w:rsidRPr="00FC3418" w:rsidRDefault="00FC3418" w:rsidP="00FC3418">
            <w:pPr>
              <w:widowControl w:val="0"/>
              <w:contextualSpacing/>
              <w:jc w:val="center"/>
              <w:rPr>
                <w:sz w:val="28"/>
                <w:szCs w:val="28"/>
                <w:lang w:val="ru-RU"/>
              </w:rPr>
            </w:pPr>
            <w:r w:rsidRPr="00FC3418">
              <w:rPr>
                <w:sz w:val="28"/>
                <w:szCs w:val="28"/>
              </w:rPr>
              <w:lastRenderedPageBreak/>
              <w:t>4 БВ</w:t>
            </w:r>
          </w:p>
          <w:p w:rsidR="00FC3418" w:rsidRPr="00FC3418" w:rsidRDefault="00FC3418" w:rsidP="00FC3418">
            <w:pPr>
              <w:widowControl w:val="0"/>
              <w:contextualSpacing/>
              <w:jc w:val="center"/>
              <w:rPr>
                <w:sz w:val="28"/>
                <w:szCs w:val="28"/>
                <w:lang w:val="ru-RU"/>
              </w:rPr>
            </w:pP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lastRenderedPageBreak/>
              <w:t>2.15.</w:t>
            </w:r>
          </w:p>
        </w:tc>
        <w:tc>
          <w:tcPr>
            <w:tcW w:w="6504" w:type="dxa"/>
            <w:shd w:val="clear" w:color="auto" w:fill="auto"/>
          </w:tcPr>
          <w:p w:rsidR="00FC3418" w:rsidRPr="00FC3418" w:rsidRDefault="00FC3418" w:rsidP="00FC3418">
            <w:pPr>
              <w:widowControl w:val="0"/>
              <w:contextualSpacing/>
              <w:jc w:val="both"/>
              <w:rPr>
                <w:sz w:val="28"/>
                <w:szCs w:val="28"/>
              </w:rPr>
            </w:pPr>
            <w:r w:rsidRPr="00FC3418">
              <w:rPr>
                <w:sz w:val="28"/>
                <w:szCs w:val="28"/>
                <w:lang w:val="ru-RU"/>
              </w:rPr>
              <w:t>П</w:t>
            </w:r>
            <w:r w:rsidRPr="00FC3418">
              <w:rPr>
                <w:sz w:val="28"/>
                <w:szCs w:val="28"/>
              </w:rPr>
              <w:t>о достижению пенсионного возраста</w:t>
            </w:r>
          </w:p>
        </w:tc>
        <w:tc>
          <w:tcPr>
            <w:tcW w:w="2001" w:type="dxa"/>
            <w:shd w:val="clear" w:color="auto" w:fill="auto"/>
            <w:vAlign w:val="center"/>
          </w:tcPr>
          <w:p w:rsidR="00FC3418" w:rsidRPr="00FC3418" w:rsidRDefault="00FC3418" w:rsidP="00FC3418">
            <w:pPr>
              <w:widowControl w:val="0"/>
              <w:ind w:left="34"/>
              <w:contextualSpacing/>
              <w:jc w:val="center"/>
              <w:rPr>
                <w:sz w:val="28"/>
                <w:szCs w:val="28"/>
                <w:lang w:val="ru-RU"/>
              </w:rPr>
            </w:pPr>
            <w:r w:rsidRPr="00FC3418">
              <w:rPr>
                <w:sz w:val="28"/>
                <w:szCs w:val="28"/>
                <w:lang w:val="ru-RU"/>
              </w:rPr>
              <w:t>до10 БВ</w:t>
            </w:r>
          </w:p>
          <w:p w:rsidR="00FC3418" w:rsidRPr="00FC3418" w:rsidRDefault="00FC3418" w:rsidP="00FC3418">
            <w:pPr>
              <w:widowControl w:val="0"/>
              <w:ind w:left="34"/>
              <w:contextualSpacing/>
              <w:jc w:val="center"/>
              <w:rPr>
                <w:sz w:val="28"/>
                <w:szCs w:val="28"/>
              </w:rPr>
            </w:pPr>
            <w:r w:rsidRPr="00FC3418">
              <w:rPr>
                <w:sz w:val="24"/>
                <w:szCs w:val="28"/>
                <w:lang w:val="ru-RU"/>
              </w:rPr>
              <w:t xml:space="preserve">с учетом </w:t>
            </w:r>
            <w:r w:rsidRPr="00FC3418">
              <w:rPr>
                <w:szCs w:val="28"/>
                <w:lang w:val="ru-RU"/>
              </w:rPr>
              <w:t>времени отработанного в гимназии</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2.16.</w:t>
            </w:r>
          </w:p>
        </w:tc>
        <w:tc>
          <w:tcPr>
            <w:tcW w:w="6504"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В связи с о</w:t>
            </w:r>
            <w:r w:rsidRPr="00FC3418">
              <w:rPr>
                <w:sz w:val="28"/>
                <w:szCs w:val="28"/>
              </w:rPr>
              <w:t>здоровление</w:t>
            </w:r>
            <w:r w:rsidRPr="00FC3418">
              <w:rPr>
                <w:sz w:val="28"/>
                <w:szCs w:val="28"/>
                <w:lang w:val="ru-RU"/>
              </w:rPr>
              <w:t>м</w:t>
            </w:r>
            <w:r w:rsidRPr="00FC3418">
              <w:rPr>
                <w:sz w:val="28"/>
                <w:szCs w:val="28"/>
              </w:rPr>
              <w:t xml:space="preserve"> работник</w:t>
            </w:r>
            <w:r w:rsidRPr="00FC3418">
              <w:rPr>
                <w:sz w:val="28"/>
                <w:szCs w:val="28"/>
                <w:lang w:val="ru-RU"/>
              </w:rPr>
              <w:t>а</w:t>
            </w:r>
            <w:r w:rsidRPr="00FC3418">
              <w:rPr>
                <w:sz w:val="28"/>
                <w:szCs w:val="28"/>
              </w:rPr>
              <w:t xml:space="preserve"> и </w:t>
            </w:r>
            <w:r w:rsidRPr="00FC3418">
              <w:rPr>
                <w:sz w:val="28"/>
                <w:szCs w:val="28"/>
                <w:lang w:val="ru-RU"/>
              </w:rPr>
              <w:t>его</w:t>
            </w:r>
            <w:r w:rsidRPr="00FC3418">
              <w:rPr>
                <w:sz w:val="28"/>
                <w:szCs w:val="28"/>
              </w:rPr>
              <w:t xml:space="preserve"> детей </w:t>
            </w:r>
            <w:r w:rsidRPr="00FC3418">
              <w:rPr>
                <w:sz w:val="28"/>
                <w:szCs w:val="28"/>
                <w:lang w:val="ru-RU"/>
              </w:rPr>
              <w:t xml:space="preserve">(один раз </w:t>
            </w:r>
            <w:r w:rsidRPr="00FC3418">
              <w:rPr>
                <w:sz w:val="28"/>
                <w:szCs w:val="28"/>
              </w:rPr>
              <w:t>в год</w:t>
            </w:r>
            <w:r w:rsidRPr="00FC3418">
              <w:rPr>
                <w:sz w:val="28"/>
                <w:szCs w:val="28"/>
                <w:lang w:val="ru-RU"/>
              </w:rPr>
              <w:t>)</w:t>
            </w:r>
          </w:p>
        </w:tc>
        <w:tc>
          <w:tcPr>
            <w:tcW w:w="2001" w:type="dxa"/>
            <w:shd w:val="clear" w:color="auto" w:fill="auto"/>
            <w:vAlign w:val="center"/>
          </w:tcPr>
          <w:p w:rsidR="00FC3418" w:rsidRPr="00FC3418" w:rsidRDefault="00FC3418" w:rsidP="00FC3418">
            <w:pPr>
              <w:ind w:left="34"/>
              <w:jc w:val="center"/>
              <w:rPr>
                <w:sz w:val="28"/>
                <w:szCs w:val="28"/>
              </w:rPr>
            </w:pPr>
            <w:r w:rsidRPr="00FC3418">
              <w:rPr>
                <w:sz w:val="28"/>
                <w:szCs w:val="28"/>
                <w:lang w:val="ru-RU"/>
              </w:rPr>
              <w:t>5 БВ</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2.17.</w:t>
            </w:r>
          </w:p>
        </w:tc>
        <w:tc>
          <w:tcPr>
            <w:tcW w:w="6504" w:type="dxa"/>
            <w:shd w:val="clear" w:color="auto" w:fill="auto"/>
          </w:tcPr>
          <w:p w:rsidR="00FC3418" w:rsidRPr="00FC3418" w:rsidRDefault="00FC3418" w:rsidP="00FC3418">
            <w:pPr>
              <w:widowControl w:val="0"/>
              <w:contextualSpacing/>
              <w:jc w:val="both"/>
              <w:rPr>
                <w:sz w:val="28"/>
                <w:szCs w:val="28"/>
              </w:rPr>
            </w:pPr>
            <w:r w:rsidRPr="00FC3418">
              <w:rPr>
                <w:sz w:val="28"/>
                <w:szCs w:val="28"/>
              </w:rPr>
              <w:t>Работа в оздоровительном лагере с круглосуточным пребыванием:</w:t>
            </w:r>
          </w:p>
          <w:p w:rsidR="00FC3418" w:rsidRPr="00FC3418" w:rsidRDefault="00FC3418" w:rsidP="00FC3418">
            <w:pPr>
              <w:widowControl w:val="0"/>
              <w:ind w:firstLine="709"/>
              <w:contextualSpacing/>
              <w:jc w:val="right"/>
              <w:rPr>
                <w:sz w:val="28"/>
                <w:szCs w:val="28"/>
              </w:rPr>
            </w:pPr>
            <w:r w:rsidRPr="00FC3418">
              <w:rPr>
                <w:sz w:val="28"/>
                <w:szCs w:val="28"/>
              </w:rPr>
              <w:t>9 дней</w:t>
            </w:r>
          </w:p>
          <w:p w:rsidR="00FC3418" w:rsidRPr="00FC3418" w:rsidRDefault="00FC3418" w:rsidP="00FC3418">
            <w:pPr>
              <w:widowControl w:val="0"/>
              <w:ind w:firstLine="709"/>
              <w:contextualSpacing/>
              <w:jc w:val="right"/>
              <w:rPr>
                <w:sz w:val="28"/>
                <w:szCs w:val="28"/>
              </w:rPr>
            </w:pPr>
            <w:r w:rsidRPr="00FC3418">
              <w:rPr>
                <w:sz w:val="28"/>
                <w:szCs w:val="28"/>
              </w:rPr>
              <w:t xml:space="preserve">18 и более дней </w:t>
            </w:r>
          </w:p>
        </w:tc>
        <w:tc>
          <w:tcPr>
            <w:tcW w:w="2001" w:type="dxa"/>
            <w:shd w:val="clear" w:color="auto" w:fill="auto"/>
          </w:tcPr>
          <w:p w:rsidR="00FC3418" w:rsidRPr="00FC3418" w:rsidRDefault="00FC3418" w:rsidP="00FC3418">
            <w:pPr>
              <w:widowControl w:val="0"/>
              <w:ind w:firstLine="709"/>
              <w:contextualSpacing/>
              <w:jc w:val="center"/>
              <w:rPr>
                <w:sz w:val="28"/>
                <w:szCs w:val="28"/>
              </w:rPr>
            </w:pPr>
          </w:p>
          <w:p w:rsidR="00FC3418" w:rsidRPr="00FC3418" w:rsidRDefault="00FC3418" w:rsidP="00FC3418">
            <w:pPr>
              <w:widowControl w:val="0"/>
              <w:ind w:firstLine="709"/>
              <w:contextualSpacing/>
              <w:jc w:val="center"/>
              <w:rPr>
                <w:sz w:val="28"/>
                <w:szCs w:val="28"/>
              </w:rPr>
            </w:pPr>
          </w:p>
          <w:p w:rsidR="00FC3418" w:rsidRPr="00FC3418" w:rsidRDefault="00FC3418" w:rsidP="00FC3418">
            <w:pPr>
              <w:widowControl w:val="0"/>
              <w:contextualSpacing/>
              <w:jc w:val="center"/>
              <w:rPr>
                <w:sz w:val="28"/>
                <w:szCs w:val="28"/>
              </w:rPr>
            </w:pPr>
            <w:r w:rsidRPr="00FC3418">
              <w:rPr>
                <w:sz w:val="28"/>
                <w:szCs w:val="28"/>
                <w:lang w:val="ru-RU"/>
              </w:rPr>
              <w:t>3</w:t>
            </w:r>
            <w:r w:rsidRPr="00FC3418">
              <w:rPr>
                <w:sz w:val="28"/>
                <w:szCs w:val="28"/>
              </w:rPr>
              <w:t xml:space="preserve"> БВ</w:t>
            </w:r>
          </w:p>
          <w:p w:rsidR="00FC3418" w:rsidRPr="00FC3418" w:rsidRDefault="00FC3418" w:rsidP="00FC3418">
            <w:pPr>
              <w:widowControl w:val="0"/>
              <w:contextualSpacing/>
              <w:jc w:val="center"/>
              <w:rPr>
                <w:sz w:val="28"/>
                <w:szCs w:val="28"/>
              </w:rPr>
            </w:pPr>
            <w:r w:rsidRPr="00FC3418">
              <w:rPr>
                <w:sz w:val="28"/>
                <w:szCs w:val="28"/>
              </w:rPr>
              <w:t>5 БВ</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 xml:space="preserve">2.18. </w:t>
            </w:r>
          </w:p>
        </w:tc>
        <w:tc>
          <w:tcPr>
            <w:tcW w:w="6504" w:type="dxa"/>
            <w:shd w:val="clear" w:color="auto" w:fill="auto"/>
          </w:tcPr>
          <w:p w:rsidR="00FC3418" w:rsidRPr="00FC3418" w:rsidRDefault="00FC3418" w:rsidP="00FC3418">
            <w:pPr>
              <w:widowControl w:val="0"/>
              <w:contextualSpacing/>
              <w:jc w:val="both"/>
              <w:rPr>
                <w:sz w:val="28"/>
                <w:szCs w:val="28"/>
              </w:rPr>
            </w:pPr>
            <w:r w:rsidRPr="00FC3418">
              <w:rPr>
                <w:sz w:val="28"/>
                <w:szCs w:val="28"/>
              </w:rPr>
              <w:t>Оплата питания, проживание работника в оздоровительном лагере с круглосуточным пребыванием</w:t>
            </w:r>
          </w:p>
        </w:tc>
        <w:tc>
          <w:tcPr>
            <w:tcW w:w="2001" w:type="dxa"/>
            <w:shd w:val="clear" w:color="auto" w:fill="auto"/>
          </w:tcPr>
          <w:p w:rsidR="00FC3418" w:rsidRPr="00FC3418" w:rsidRDefault="00FC3418" w:rsidP="00FC3418">
            <w:pPr>
              <w:widowControl w:val="0"/>
              <w:contextualSpacing/>
              <w:jc w:val="center"/>
              <w:rPr>
                <w:sz w:val="28"/>
                <w:szCs w:val="28"/>
              </w:rPr>
            </w:pPr>
            <w:r w:rsidRPr="00FC3418">
              <w:rPr>
                <w:sz w:val="28"/>
                <w:szCs w:val="28"/>
              </w:rPr>
              <w:t>согласно смете лагеря</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2.19.</w:t>
            </w:r>
          </w:p>
        </w:tc>
        <w:tc>
          <w:tcPr>
            <w:tcW w:w="6504" w:type="dxa"/>
            <w:shd w:val="clear" w:color="auto" w:fill="auto"/>
          </w:tcPr>
          <w:p w:rsidR="00FC3418" w:rsidRPr="00FC3418" w:rsidRDefault="00FC3418" w:rsidP="00FC3418">
            <w:pPr>
              <w:ind w:left="66"/>
              <w:jc w:val="both"/>
              <w:rPr>
                <w:sz w:val="28"/>
                <w:szCs w:val="28"/>
                <w:lang w:val="ru-RU"/>
              </w:rPr>
            </w:pPr>
            <w:r w:rsidRPr="00FC3418">
              <w:rPr>
                <w:sz w:val="28"/>
                <w:szCs w:val="28"/>
              </w:rPr>
              <w:t>К трудовому отпуску руководителю учреждения образования(1 раз в год)</w:t>
            </w:r>
          </w:p>
        </w:tc>
        <w:tc>
          <w:tcPr>
            <w:tcW w:w="2001" w:type="dxa"/>
            <w:shd w:val="clear" w:color="auto" w:fill="auto"/>
            <w:vAlign w:val="center"/>
          </w:tcPr>
          <w:p w:rsidR="00FC3418" w:rsidRPr="00FC3418" w:rsidRDefault="00FC3418" w:rsidP="00FC3418">
            <w:pPr>
              <w:ind w:left="34"/>
              <w:jc w:val="center"/>
              <w:rPr>
                <w:sz w:val="28"/>
                <w:szCs w:val="28"/>
                <w:lang w:val="ru-RU"/>
              </w:rPr>
            </w:pPr>
            <w:r w:rsidRPr="00FC3418">
              <w:rPr>
                <w:sz w:val="28"/>
                <w:szCs w:val="28"/>
              </w:rPr>
              <w:t>100% ставки (оклада</w:t>
            </w:r>
            <w:r w:rsidRPr="00FC3418">
              <w:rPr>
                <w:sz w:val="28"/>
                <w:szCs w:val="28"/>
                <w:lang w:val="ru-RU"/>
              </w:rPr>
              <w:t>)</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2.20.</w:t>
            </w:r>
          </w:p>
        </w:tc>
        <w:tc>
          <w:tcPr>
            <w:tcW w:w="6504"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 xml:space="preserve">На подготовку детей-первоклассников к школе (1 раз </w:t>
            </w:r>
            <w:r w:rsidRPr="00FC3418">
              <w:rPr>
                <w:sz w:val="28"/>
                <w:szCs w:val="28"/>
              </w:rPr>
              <w:t>в год</w:t>
            </w:r>
            <w:r w:rsidRPr="00FC3418">
              <w:rPr>
                <w:sz w:val="28"/>
                <w:szCs w:val="28"/>
                <w:lang w:val="ru-RU"/>
              </w:rPr>
              <w:t>)</w:t>
            </w:r>
          </w:p>
        </w:tc>
        <w:tc>
          <w:tcPr>
            <w:tcW w:w="2001" w:type="dxa"/>
            <w:shd w:val="clear" w:color="auto" w:fill="auto"/>
            <w:vAlign w:val="center"/>
          </w:tcPr>
          <w:p w:rsidR="00FC3418" w:rsidRPr="00FC3418" w:rsidRDefault="00FC3418" w:rsidP="00FC3418">
            <w:pPr>
              <w:ind w:left="34"/>
              <w:jc w:val="center"/>
              <w:rPr>
                <w:sz w:val="28"/>
                <w:szCs w:val="28"/>
              </w:rPr>
            </w:pPr>
            <w:r w:rsidRPr="00FC3418">
              <w:rPr>
                <w:sz w:val="28"/>
                <w:szCs w:val="28"/>
                <w:lang w:val="ru-RU"/>
              </w:rPr>
              <w:t>2 БВ</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2.21.</w:t>
            </w:r>
          </w:p>
        </w:tc>
        <w:tc>
          <w:tcPr>
            <w:tcW w:w="6504" w:type="dxa"/>
            <w:shd w:val="clear" w:color="auto" w:fill="auto"/>
          </w:tcPr>
          <w:p w:rsidR="00FC3418" w:rsidRPr="00FC3418" w:rsidRDefault="00FC3418" w:rsidP="00FC3418">
            <w:pPr>
              <w:ind w:left="66"/>
              <w:jc w:val="both"/>
              <w:rPr>
                <w:sz w:val="28"/>
                <w:szCs w:val="32"/>
              </w:rPr>
            </w:pPr>
            <w:r w:rsidRPr="00FC3418">
              <w:rPr>
                <w:sz w:val="30"/>
                <w:szCs w:val="30"/>
              </w:rPr>
              <w:t>Молодым специалистам на оплату съемного жилья, при наличии договора найма, ежемесячно</w:t>
            </w:r>
          </w:p>
        </w:tc>
        <w:tc>
          <w:tcPr>
            <w:tcW w:w="2001" w:type="dxa"/>
            <w:shd w:val="clear" w:color="auto" w:fill="auto"/>
            <w:vAlign w:val="center"/>
          </w:tcPr>
          <w:p w:rsidR="00FC3418" w:rsidRPr="00FC3418" w:rsidRDefault="00FC3418" w:rsidP="00FC3418">
            <w:pPr>
              <w:ind w:left="34"/>
              <w:jc w:val="center"/>
              <w:rPr>
                <w:sz w:val="28"/>
                <w:szCs w:val="28"/>
              </w:rPr>
            </w:pPr>
            <w:r w:rsidRPr="00FC3418">
              <w:rPr>
                <w:sz w:val="28"/>
                <w:szCs w:val="28"/>
                <w:lang w:val="ru-RU"/>
              </w:rPr>
              <w:t>2 БВ</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2.22.</w:t>
            </w:r>
          </w:p>
        </w:tc>
        <w:tc>
          <w:tcPr>
            <w:tcW w:w="6504" w:type="dxa"/>
            <w:shd w:val="clear" w:color="auto" w:fill="auto"/>
          </w:tcPr>
          <w:p w:rsidR="00FC3418" w:rsidRPr="00FC3418" w:rsidRDefault="00FC3418" w:rsidP="00FC3418">
            <w:pPr>
              <w:ind w:left="66"/>
              <w:jc w:val="both"/>
              <w:rPr>
                <w:sz w:val="28"/>
                <w:szCs w:val="28"/>
                <w:lang w:val="ru-RU"/>
              </w:rPr>
            </w:pPr>
            <w:r w:rsidRPr="00FC3418">
              <w:rPr>
                <w:sz w:val="30"/>
                <w:szCs w:val="30"/>
              </w:rPr>
              <w:t>Оказание молодым специалистам материальной помощи (единовременно) на обустройство в размере</w:t>
            </w:r>
          </w:p>
        </w:tc>
        <w:tc>
          <w:tcPr>
            <w:tcW w:w="2001" w:type="dxa"/>
            <w:shd w:val="clear" w:color="auto" w:fill="auto"/>
            <w:vAlign w:val="center"/>
          </w:tcPr>
          <w:p w:rsidR="00FC3418" w:rsidRPr="00FC3418" w:rsidRDefault="00FC3418" w:rsidP="00FC3418">
            <w:pPr>
              <w:ind w:left="34"/>
              <w:jc w:val="center"/>
              <w:rPr>
                <w:sz w:val="28"/>
                <w:szCs w:val="28"/>
                <w:lang w:val="ru-RU"/>
              </w:rPr>
            </w:pPr>
            <w:r w:rsidRPr="00FC3418">
              <w:rPr>
                <w:sz w:val="28"/>
                <w:szCs w:val="28"/>
                <w:lang w:val="ru-RU"/>
              </w:rPr>
              <w:t>2 БВ</w:t>
            </w:r>
          </w:p>
        </w:tc>
      </w:tr>
      <w:tr w:rsidR="00FC3418" w:rsidRPr="00FC3418" w:rsidTr="008F7712">
        <w:tc>
          <w:tcPr>
            <w:tcW w:w="985" w:type="dxa"/>
            <w:shd w:val="clear" w:color="auto" w:fill="auto"/>
          </w:tcPr>
          <w:p w:rsidR="00FC3418" w:rsidRPr="00FC3418" w:rsidRDefault="00FC3418" w:rsidP="00FC3418">
            <w:pPr>
              <w:ind w:left="66"/>
              <w:jc w:val="both"/>
              <w:rPr>
                <w:sz w:val="28"/>
                <w:szCs w:val="28"/>
                <w:lang w:val="ru-RU"/>
              </w:rPr>
            </w:pPr>
            <w:r w:rsidRPr="00FC3418">
              <w:rPr>
                <w:sz w:val="28"/>
                <w:szCs w:val="28"/>
                <w:lang w:val="ru-RU"/>
              </w:rPr>
              <w:t>2.23.</w:t>
            </w:r>
          </w:p>
        </w:tc>
        <w:tc>
          <w:tcPr>
            <w:tcW w:w="6504" w:type="dxa"/>
            <w:shd w:val="clear" w:color="auto" w:fill="auto"/>
          </w:tcPr>
          <w:p w:rsidR="00FC3418" w:rsidRPr="00FC3418" w:rsidRDefault="00FC3418" w:rsidP="00FC3418">
            <w:pPr>
              <w:ind w:left="66"/>
              <w:jc w:val="both"/>
              <w:rPr>
                <w:sz w:val="32"/>
                <w:szCs w:val="32"/>
                <w:lang w:val="ru-RU"/>
              </w:rPr>
            </w:pPr>
            <w:r w:rsidRPr="00FC3418">
              <w:rPr>
                <w:sz w:val="28"/>
                <w:szCs w:val="32"/>
              </w:rPr>
              <w:t>Затраты при исполнении служебных обязанностей, если они не могут быть компенсированы из других источников финансирования (по усмотрению комиссии по распределению</w:t>
            </w:r>
            <w:r w:rsidRPr="00FC3418">
              <w:rPr>
                <w:sz w:val="28"/>
                <w:szCs w:val="32"/>
                <w:lang w:val="ru-RU"/>
              </w:rPr>
              <w:t>)</w:t>
            </w:r>
          </w:p>
        </w:tc>
        <w:tc>
          <w:tcPr>
            <w:tcW w:w="2001" w:type="dxa"/>
            <w:shd w:val="clear" w:color="auto" w:fill="auto"/>
            <w:vAlign w:val="center"/>
          </w:tcPr>
          <w:p w:rsidR="00FC3418" w:rsidRPr="00FC3418" w:rsidRDefault="00FC3418" w:rsidP="00FC3418">
            <w:pPr>
              <w:ind w:left="34"/>
              <w:jc w:val="center"/>
              <w:rPr>
                <w:sz w:val="28"/>
                <w:szCs w:val="28"/>
              </w:rPr>
            </w:pPr>
            <w:r w:rsidRPr="00FC3418">
              <w:rPr>
                <w:sz w:val="28"/>
                <w:szCs w:val="28"/>
              </w:rPr>
              <w:t>до 5 БВ</w:t>
            </w:r>
          </w:p>
        </w:tc>
      </w:tr>
    </w:tbl>
    <w:p w:rsidR="00FC3418" w:rsidRPr="00FC3418" w:rsidRDefault="00FC3418" w:rsidP="00FC3418">
      <w:pPr>
        <w:widowControl w:val="0"/>
        <w:contextualSpacing/>
        <w:jc w:val="both"/>
        <w:rPr>
          <w:sz w:val="28"/>
          <w:szCs w:val="28"/>
          <w:lang w:val="ru-RU"/>
        </w:rPr>
      </w:pPr>
    </w:p>
    <w:p w:rsidR="00FC3418" w:rsidRPr="00FC3418" w:rsidRDefault="00FC3418" w:rsidP="00FC3418">
      <w:pPr>
        <w:widowControl w:val="0"/>
        <w:contextualSpacing/>
        <w:jc w:val="both"/>
        <w:rPr>
          <w:sz w:val="28"/>
          <w:szCs w:val="28"/>
          <w:lang w:val="ru-RU"/>
        </w:rPr>
      </w:pPr>
    </w:p>
    <w:p w:rsidR="00FC3418" w:rsidRPr="00FC3418" w:rsidRDefault="00FC3418" w:rsidP="00FC3418">
      <w:pPr>
        <w:widowControl w:val="0"/>
        <w:ind w:firstLine="708"/>
        <w:contextualSpacing/>
        <w:jc w:val="both"/>
        <w:rPr>
          <w:color w:val="C0504D"/>
          <w:sz w:val="28"/>
          <w:szCs w:val="28"/>
        </w:rPr>
      </w:pPr>
      <w:r w:rsidRPr="00FC3418">
        <w:rPr>
          <w:spacing w:val="-7"/>
          <w:sz w:val="28"/>
          <w:szCs w:val="28"/>
        </w:rPr>
        <w:t xml:space="preserve">Средства фонда материальной помощи, не израсходованные по заявлениям </w:t>
      </w:r>
      <w:r w:rsidRPr="00FC3418">
        <w:rPr>
          <w:sz w:val="28"/>
          <w:szCs w:val="28"/>
        </w:rPr>
        <w:t>работников, распределяются между работниками (по основному месту работы) и совместителями пропорционально окладу ежемесячно, без заявления от работника, по приказу руководителя учреждения</w:t>
      </w:r>
      <w:r w:rsidRPr="00FC3418">
        <w:rPr>
          <w:color w:val="C0504D"/>
          <w:sz w:val="28"/>
          <w:szCs w:val="28"/>
        </w:rPr>
        <w:t xml:space="preserve">.  </w:t>
      </w:r>
    </w:p>
    <w:p w:rsidR="00FC3418" w:rsidRPr="00FC3418" w:rsidRDefault="00FC3418" w:rsidP="00FC3418">
      <w:pPr>
        <w:widowControl w:val="0"/>
        <w:ind w:firstLine="709"/>
        <w:contextualSpacing/>
        <w:jc w:val="both"/>
        <w:rPr>
          <w:sz w:val="28"/>
          <w:szCs w:val="28"/>
        </w:rPr>
      </w:pPr>
      <w:r w:rsidRPr="00FC3418">
        <w:rPr>
          <w:sz w:val="28"/>
          <w:szCs w:val="28"/>
        </w:rPr>
        <w:t xml:space="preserve">По решению собрания трудового коллектива вся материальная помощь может быть направлена на оказание одному остронуждающемуся работнику по его заявлению. </w:t>
      </w:r>
    </w:p>
    <w:p w:rsidR="00FC3418" w:rsidRPr="00FC3418" w:rsidRDefault="00FC3418" w:rsidP="00FC3418">
      <w:pPr>
        <w:ind w:firstLine="567"/>
        <w:jc w:val="both"/>
        <w:rPr>
          <w:sz w:val="28"/>
          <w:szCs w:val="28"/>
          <w:lang w:val="ru-RU"/>
        </w:rPr>
      </w:pPr>
      <w:r w:rsidRPr="00FC3418">
        <w:rPr>
          <w:sz w:val="28"/>
          <w:szCs w:val="28"/>
          <w:lang w:val="ru-RU"/>
        </w:rPr>
        <w:t>4.</w:t>
      </w:r>
      <w:r w:rsidRPr="00FC3418">
        <w:rPr>
          <w:sz w:val="28"/>
          <w:szCs w:val="28"/>
        </w:rPr>
        <w:t>Материальная помощь руководителю оказывается из средств учреждения на условиях, установленных настоящим положением (на общих основаниях) по согласованию с профсоюзным комитетом школы.</w:t>
      </w:r>
    </w:p>
    <w:p w:rsidR="00FC3418" w:rsidRPr="00FC3418" w:rsidRDefault="00FC3418" w:rsidP="00FC3418">
      <w:pPr>
        <w:ind w:firstLine="567"/>
        <w:jc w:val="both"/>
        <w:rPr>
          <w:sz w:val="28"/>
          <w:szCs w:val="28"/>
          <w:lang w:val="ru-RU"/>
        </w:rPr>
      </w:pPr>
    </w:p>
    <w:p w:rsidR="00FC3418" w:rsidRPr="00FC3418" w:rsidRDefault="00FC3418" w:rsidP="00FC3418">
      <w:pPr>
        <w:ind w:firstLine="567"/>
        <w:jc w:val="both"/>
        <w:rPr>
          <w:sz w:val="28"/>
          <w:szCs w:val="28"/>
        </w:rPr>
      </w:pPr>
      <w:r w:rsidRPr="00FC3418">
        <w:rPr>
          <w:sz w:val="28"/>
          <w:szCs w:val="28"/>
        </w:rPr>
        <w:t xml:space="preserve">Одобрено на профсоюзном собрании </w:t>
      </w:r>
    </w:p>
    <w:p w:rsidR="00FC3418" w:rsidRPr="00FC3418" w:rsidRDefault="00FC3418" w:rsidP="00FC3418">
      <w:pPr>
        <w:ind w:firstLine="567"/>
        <w:jc w:val="both"/>
        <w:rPr>
          <w:sz w:val="28"/>
          <w:szCs w:val="28"/>
        </w:rPr>
      </w:pPr>
    </w:p>
    <w:p w:rsidR="00FC3418" w:rsidRPr="00FC3418" w:rsidRDefault="00FC3418" w:rsidP="00FC3418">
      <w:pPr>
        <w:ind w:firstLine="567"/>
        <w:jc w:val="both"/>
        <w:rPr>
          <w:sz w:val="28"/>
          <w:szCs w:val="28"/>
          <w:lang w:val="ru-RU"/>
        </w:rPr>
        <w:sectPr w:rsidR="00FC3418" w:rsidRPr="00FC3418" w:rsidSect="00A13237">
          <w:pgSz w:w="11907" w:h="16834"/>
          <w:pgMar w:top="1134" w:right="850" w:bottom="1134" w:left="1701" w:header="720" w:footer="720" w:gutter="0"/>
          <w:cols w:space="708"/>
          <w:docGrid w:linePitch="326"/>
        </w:sectPr>
      </w:pPr>
      <w:r w:rsidRPr="00FC3418">
        <w:rPr>
          <w:sz w:val="28"/>
          <w:szCs w:val="28"/>
        </w:rPr>
        <w:t xml:space="preserve">Протокол № __ от </w:t>
      </w:r>
      <w:r w:rsidRPr="00FC3418">
        <w:rPr>
          <w:sz w:val="28"/>
          <w:szCs w:val="28"/>
          <w:lang w:val="ru-RU"/>
        </w:rPr>
        <w:t xml:space="preserve"> </w:t>
      </w:r>
      <w:r w:rsidRPr="00FC3418">
        <w:rPr>
          <w:sz w:val="28"/>
          <w:szCs w:val="28"/>
        </w:rPr>
        <w:t>«___» ________ 20</w:t>
      </w:r>
      <w:r w:rsidRPr="00FC3418">
        <w:rPr>
          <w:sz w:val="28"/>
          <w:szCs w:val="28"/>
          <w:lang w:val="ru-RU"/>
        </w:rPr>
        <w:t>19</w:t>
      </w:r>
      <w:r w:rsidRPr="00FC3418">
        <w:rPr>
          <w:sz w:val="28"/>
          <w:szCs w:val="28"/>
        </w:rPr>
        <w:t>г</w:t>
      </w:r>
    </w:p>
    <w:p w:rsidR="00FC3418" w:rsidRPr="00FC3418" w:rsidRDefault="00FC3418" w:rsidP="00FC3418">
      <w:pPr>
        <w:jc w:val="right"/>
        <w:rPr>
          <w:sz w:val="28"/>
          <w:szCs w:val="28"/>
          <w:lang w:val="ru-RU"/>
        </w:rPr>
      </w:pPr>
      <w:r w:rsidRPr="00FC3418">
        <w:rPr>
          <w:sz w:val="28"/>
          <w:szCs w:val="28"/>
        </w:rPr>
        <w:lastRenderedPageBreak/>
        <w:t>ПРИЛОЖЕНИЕ №</w:t>
      </w:r>
      <w:r w:rsidRPr="00FC3418">
        <w:rPr>
          <w:sz w:val="28"/>
          <w:szCs w:val="28"/>
          <w:lang w:val="ru-RU"/>
        </w:rPr>
        <w:t>5</w:t>
      </w:r>
    </w:p>
    <w:p w:rsidR="00FC3418" w:rsidRPr="00FC3418" w:rsidRDefault="00FC3418" w:rsidP="00FC3418">
      <w:pPr>
        <w:jc w:val="right"/>
        <w:rPr>
          <w:sz w:val="28"/>
          <w:szCs w:val="28"/>
          <w:lang w:val="ru-RU"/>
        </w:rPr>
      </w:pPr>
    </w:p>
    <w:tbl>
      <w:tblPr>
        <w:tblW w:w="9606" w:type="dxa"/>
        <w:tblLook w:val="04A0" w:firstRow="1" w:lastRow="0" w:firstColumn="1" w:lastColumn="0" w:noHBand="0" w:noVBand="1"/>
      </w:tblPr>
      <w:tblGrid>
        <w:gridCol w:w="4928"/>
        <w:gridCol w:w="4678"/>
      </w:tblGrid>
      <w:tr w:rsidR="00FC3418" w:rsidRPr="00FC3418" w:rsidTr="008F7712">
        <w:tc>
          <w:tcPr>
            <w:tcW w:w="4928" w:type="dxa"/>
          </w:tcPr>
          <w:p w:rsidR="00FC3418" w:rsidRPr="00FC3418" w:rsidRDefault="00FC3418" w:rsidP="00FC3418">
            <w:pPr>
              <w:rPr>
                <w:sz w:val="28"/>
                <w:szCs w:val="28"/>
              </w:rPr>
            </w:pPr>
            <w:r w:rsidRPr="00FC3418">
              <w:rPr>
                <w:sz w:val="28"/>
                <w:szCs w:val="28"/>
              </w:rPr>
              <w:t>СОГЛАСОВАНО</w:t>
            </w:r>
          </w:p>
          <w:p w:rsidR="00FC3418" w:rsidRPr="00FC3418" w:rsidRDefault="00FC3418" w:rsidP="00FC3418">
            <w:pPr>
              <w:rPr>
                <w:sz w:val="28"/>
                <w:szCs w:val="28"/>
                <w:lang w:val="ru-RU"/>
              </w:rPr>
            </w:pPr>
            <w:r w:rsidRPr="00FC3418">
              <w:rPr>
                <w:sz w:val="28"/>
                <w:szCs w:val="28"/>
                <w:lang w:val="ru-RU"/>
              </w:rPr>
              <w:t>Постановление п</w:t>
            </w:r>
            <w:r w:rsidRPr="00FC3418">
              <w:rPr>
                <w:sz w:val="28"/>
                <w:szCs w:val="28"/>
              </w:rPr>
              <w:t>рофсоюзн</w:t>
            </w:r>
            <w:r w:rsidRPr="00FC3418">
              <w:rPr>
                <w:sz w:val="28"/>
                <w:szCs w:val="28"/>
                <w:lang w:val="ru-RU"/>
              </w:rPr>
              <w:t>ого</w:t>
            </w:r>
            <w:r w:rsidRPr="00FC3418">
              <w:rPr>
                <w:sz w:val="28"/>
                <w:szCs w:val="28"/>
              </w:rPr>
              <w:t xml:space="preserve"> комитет</w:t>
            </w:r>
            <w:r w:rsidRPr="00FC3418">
              <w:rPr>
                <w:sz w:val="28"/>
                <w:szCs w:val="28"/>
                <w:lang w:val="ru-RU"/>
              </w:rPr>
              <w:t xml:space="preserve">а </w:t>
            </w:r>
            <w:r w:rsidRPr="00FC3418">
              <w:rPr>
                <w:sz w:val="28"/>
                <w:szCs w:val="28"/>
              </w:rPr>
              <w:t>первичной профсоюзной организации</w:t>
            </w:r>
          </w:p>
          <w:p w:rsidR="00FC3418" w:rsidRPr="00FC3418" w:rsidRDefault="00FC3418" w:rsidP="00FC3418">
            <w:pPr>
              <w:rPr>
                <w:sz w:val="28"/>
                <w:szCs w:val="28"/>
                <w:lang w:val="ru-RU"/>
              </w:rPr>
            </w:pPr>
            <w:r w:rsidRPr="00FC3418">
              <w:rPr>
                <w:sz w:val="28"/>
                <w:szCs w:val="28"/>
              </w:rPr>
              <w:t xml:space="preserve">от </w:t>
            </w:r>
            <w:r w:rsidRPr="00FC3418">
              <w:rPr>
                <w:sz w:val="28"/>
                <w:szCs w:val="28"/>
                <w:lang w:val="ru-RU"/>
              </w:rPr>
              <w:t xml:space="preserve">07.02.2019 </w:t>
            </w:r>
            <w:r w:rsidRPr="00FC3418">
              <w:rPr>
                <w:sz w:val="28"/>
                <w:szCs w:val="28"/>
              </w:rPr>
              <w:t>№</w:t>
            </w:r>
            <w:r w:rsidRPr="00FC3418">
              <w:rPr>
                <w:sz w:val="28"/>
                <w:szCs w:val="28"/>
                <w:lang w:val="ru-RU"/>
              </w:rPr>
              <w:t>2</w:t>
            </w:r>
          </w:p>
          <w:p w:rsidR="00FC3418" w:rsidRPr="00FC3418" w:rsidRDefault="00FC3418" w:rsidP="00FC3418">
            <w:pPr>
              <w:rPr>
                <w:sz w:val="28"/>
                <w:szCs w:val="28"/>
              </w:rPr>
            </w:pPr>
          </w:p>
        </w:tc>
        <w:tc>
          <w:tcPr>
            <w:tcW w:w="4678" w:type="dxa"/>
            <w:hideMark/>
          </w:tcPr>
          <w:p w:rsidR="00FC3418" w:rsidRPr="00FC3418" w:rsidRDefault="00FC3418" w:rsidP="00FC3418">
            <w:pPr>
              <w:rPr>
                <w:sz w:val="28"/>
                <w:szCs w:val="28"/>
                <w:lang w:val="ru-RU"/>
              </w:rPr>
            </w:pPr>
            <w:r w:rsidRPr="00FC3418">
              <w:rPr>
                <w:sz w:val="28"/>
                <w:szCs w:val="28"/>
              </w:rPr>
              <w:t>УТВЕРЖД</w:t>
            </w:r>
            <w:r w:rsidRPr="00FC3418">
              <w:rPr>
                <w:sz w:val="28"/>
                <w:szCs w:val="28"/>
                <w:lang w:val="ru-RU"/>
              </w:rPr>
              <w:t>ЕНО</w:t>
            </w:r>
          </w:p>
          <w:p w:rsidR="00FC3418" w:rsidRPr="00FC3418" w:rsidRDefault="00FC3418" w:rsidP="00FC3418">
            <w:pPr>
              <w:rPr>
                <w:sz w:val="28"/>
                <w:szCs w:val="28"/>
              </w:rPr>
            </w:pPr>
            <w:r w:rsidRPr="00FC3418">
              <w:rPr>
                <w:sz w:val="28"/>
                <w:szCs w:val="28"/>
              </w:rPr>
              <w:t xml:space="preserve">Приказ </w:t>
            </w:r>
            <w:r w:rsidRPr="00FC3418">
              <w:rPr>
                <w:sz w:val="28"/>
                <w:szCs w:val="28"/>
                <w:lang w:val="ru-RU"/>
              </w:rPr>
              <w:t>д</w:t>
            </w:r>
            <w:r w:rsidRPr="00FC3418">
              <w:rPr>
                <w:sz w:val="28"/>
                <w:szCs w:val="28"/>
              </w:rPr>
              <w:t>иректор</w:t>
            </w:r>
            <w:r w:rsidRPr="00FC3418">
              <w:rPr>
                <w:sz w:val="28"/>
                <w:szCs w:val="28"/>
                <w:lang w:val="ru-RU"/>
              </w:rPr>
              <w:t>а г</w:t>
            </w:r>
            <w:r w:rsidRPr="00FC3418">
              <w:rPr>
                <w:sz w:val="28"/>
                <w:szCs w:val="28"/>
              </w:rPr>
              <w:t>осударственного учреждения образования</w:t>
            </w:r>
          </w:p>
          <w:p w:rsidR="00FC3418" w:rsidRPr="00FC3418" w:rsidRDefault="00FC3418" w:rsidP="00FC3418">
            <w:pPr>
              <w:rPr>
                <w:sz w:val="28"/>
                <w:szCs w:val="28"/>
              </w:rPr>
            </w:pPr>
            <w:r w:rsidRPr="00FC3418">
              <w:rPr>
                <w:sz w:val="28"/>
                <w:szCs w:val="28"/>
              </w:rPr>
              <w:t>«</w:t>
            </w:r>
            <w:r w:rsidRPr="00FC3418">
              <w:rPr>
                <w:sz w:val="28"/>
                <w:szCs w:val="28"/>
                <w:lang w:val="ru-RU"/>
              </w:rPr>
              <w:t xml:space="preserve">Гимназия </w:t>
            </w:r>
            <w:r w:rsidRPr="00FC3418">
              <w:rPr>
                <w:sz w:val="28"/>
                <w:szCs w:val="28"/>
              </w:rPr>
              <w:t>№</w:t>
            </w:r>
            <w:r w:rsidRPr="00FC3418">
              <w:rPr>
                <w:sz w:val="28"/>
                <w:szCs w:val="28"/>
                <w:lang w:val="ru-RU"/>
              </w:rPr>
              <w:t>1</w:t>
            </w:r>
            <w:r w:rsidRPr="00FC3418">
              <w:rPr>
                <w:sz w:val="28"/>
                <w:szCs w:val="28"/>
              </w:rPr>
              <w:t xml:space="preserve"> г.Воложина»</w:t>
            </w:r>
          </w:p>
          <w:p w:rsidR="00FC3418" w:rsidRPr="00FC3418" w:rsidRDefault="00FC3418" w:rsidP="00FC3418">
            <w:pPr>
              <w:rPr>
                <w:sz w:val="28"/>
                <w:szCs w:val="28"/>
                <w:lang w:val="ru-RU"/>
              </w:rPr>
            </w:pPr>
            <w:r w:rsidRPr="00FC3418">
              <w:rPr>
                <w:sz w:val="28"/>
                <w:szCs w:val="28"/>
              </w:rPr>
              <w:t xml:space="preserve">от </w:t>
            </w:r>
            <w:r w:rsidRPr="00FC3418">
              <w:rPr>
                <w:sz w:val="28"/>
                <w:szCs w:val="28"/>
                <w:lang w:val="ru-RU"/>
              </w:rPr>
              <w:t xml:space="preserve">08.02.2019  </w:t>
            </w:r>
            <w:r w:rsidRPr="00FC3418">
              <w:rPr>
                <w:sz w:val="28"/>
                <w:szCs w:val="28"/>
              </w:rPr>
              <w:t>№</w:t>
            </w:r>
            <w:r w:rsidRPr="00FC3418">
              <w:rPr>
                <w:sz w:val="28"/>
                <w:szCs w:val="28"/>
                <w:lang w:val="ru-RU"/>
              </w:rPr>
              <w:t> 843-1</w:t>
            </w:r>
          </w:p>
        </w:tc>
      </w:tr>
    </w:tbl>
    <w:p w:rsidR="00FC3418" w:rsidRPr="00FC3418" w:rsidRDefault="00FC3418" w:rsidP="00FC3418">
      <w:pPr>
        <w:rPr>
          <w:b/>
          <w:caps/>
          <w:sz w:val="28"/>
          <w:szCs w:val="28"/>
          <w:lang w:val="ru-RU"/>
        </w:rPr>
      </w:pPr>
    </w:p>
    <w:p w:rsidR="00FC3418" w:rsidRPr="00FC3418" w:rsidRDefault="00FC3418" w:rsidP="00FC3418">
      <w:pPr>
        <w:rPr>
          <w:b/>
          <w:caps/>
          <w:sz w:val="28"/>
          <w:szCs w:val="28"/>
        </w:rPr>
      </w:pPr>
      <w:r w:rsidRPr="00FC3418">
        <w:rPr>
          <w:b/>
          <w:caps/>
          <w:sz w:val="28"/>
          <w:szCs w:val="28"/>
        </w:rPr>
        <w:t>Положение</w:t>
      </w:r>
    </w:p>
    <w:p w:rsidR="00FC3418" w:rsidRPr="00FC3418" w:rsidRDefault="00FC3418" w:rsidP="00FC3418">
      <w:pPr>
        <w:rPr>
          <w:sz w:val="28"/>
          <w:szCs w:val="28"/>
        </w:rPr>
      </w:pPr>
      <w:r w:rsidRPr="00FC3418">
        <w:rPr>
          <w:sz w:val="28"/>
          <w:szCs w:val="28"/>
        </w:rPr>
        <w:t xml:space="preserve">о </w:t>
      </w:r>
      <w:r w:rsidRPr="00FC3418">
        <w:rPr>
          <w:sz w:val="28"/>
          <w:szCs w:val="28"/>
          <w:lang w:val="ru-RU"/>
        </w:rPr>
        <w:t xml:space="preserve">размерах, </w:t>
      </w:r>
      <w:r w:rsidRPr="00FC3418">
        <w:rPr>
          <w:sz w:val="28"/>
          <w:szCs w:val="28"/>
        </w:rPr>
        <w:t xml:space="preserve">порядке и условиях установления </w:t>
      </w:r>
      <w:r w:rsidRPr="00FC3418">
        <w:rPr>
          <w:sz w:val="28"/>
          <w:szCs w:val="28"/>
          <w:lang w:val="ru-RU"/>
        </w:rPr>
        <w:t xml:space="preserve">отраслевых </w:t>
      </w:r>
      <w:r w:rsidRPr="00FC3418">
        <w:rPr>
          <w:sz w:val="28"/>
          <w:szCs w:val="28"/>
        </w:rPr>
        <w:t xml:space="preserve">надбавок к ставкам (окладам) работников государственного учреждения образования </w:t>
      </w:r>
      <w:r w:rsidRPr="00FC3418">
        <w:rPr>
          <w:sz w:val="28"/>
          <w:szCs w:val="28"/>
          <w:lang w:val="ru-RU"/>
        </w:rPr>
        <w:t xml:space="preserve">   </w:t>
      </w:r>
      <w:r w:rsidRPr="00FC3418">
        <w:rPr>
          <w:sz w:val="28"/>
          <w:szCs w:val="28"/>
        </w:rPr>
        <w:t>«Гимназия  №1 г.Воложина»</w:t>
      </w:r>
    </w:p>
    <w:p w:rsidR="00FC3418" w:rsidRPr="00FC3418" w:rsidRDefault="00FC3418" w:rsidP="00FC3418">
      <w:pPr>
        <w:spacing w:before="120"/>
        <w:ind w:firstLine="567"/>
        <w:jc w:val="both"/>
        <w:rPr>
          <w:b/>
          <w:sz w:val="28"/>
          <w:szCs w:val="28"/>
        </w:rPr>
      </w:pPr>
      <w:r w:rsidRPr="00FC3418">
        <w:rPr>
          <w:b/>
          <w:sz w:val="28"/>
          <w:szCs w:val="28"/>
        </w:rPr>
        <w:t>1. Общие положения</w:t>
      </w:r>
    </w:p>
    <w:p w:rsidR="00FC3418" w:rsidRPr="00FC3418" w:rsidRDefault="00FC3418" w:rsidP="00FC3418">
      <w:pPr>
        <w:ind w:firstLine="567"/>
        <w:jc w:val="both"/>
        <w:rPr>
          <w:sz w:val="28"/>
          <w:szCs w:val="28"/>
        </w:rPr>
      </w:pPr>
      <w:r w:rsidRPr="00FC3418">
        <w:rPr>
          <w:sz w:val="28"/>
          <w:szCs w:val="28"/>
        </w:rPr>
        <w:t>1.1.На установление</w:t>
      </w:r>
      <w:r w:rsidRPr="00FC3418">
        <w:rPr>
          <w:sz w:val="28"/>
          <w:szCs w:val="28"/>
          <w:lang w:val="ru-RU"/>
        </w:rPr>
        <w:t xml:space="preserve"> отраслевых </w:t>
      </w:r>
      <w:r w:rsidRPr="00FC3418">
        <w:rPr>
          <w:sz w:val="28"/>
          <w:szCs w:val="28"/>
        </w:rPr>
        <w:t xml:space="preserve">надбавок определены средства, выделяемые из бюджета,  в размере </w:t>
      </w:r>
      <w:r w:rsidRPr="00FC3418">
        <w:rPr>
          <w:sz w:val="28"/>
          <w:szCs w:val="28"/>
          <w:lang w:val="ru-RU"/>
        </w:rPr>
        <w:t>5</w:t>
      </w:r>
      <w:r w:rsidRPr="00FC3418">
        <w:rPr>
          <w:sz w:val="28"/>
          <w:szCs w:val="28"/>
        </w:rPr>
        <w:t>% планового фонда заработной платы работников.</w:t>
      </w:r>
    </w:p>
    <w:p w:rsidR="00FC3418" w:rsidRPr="00FC3418" w:rsidRDefault="00FC3418" w:rsidP="00FC3418">
      <w:pPr>
        <w:ind w:firstLine="567"/>
        <w:jc w:val="both"/>
        <w:rPr>
          <w:sz w:val="28"/>
          <w:szCs w:val="28"/>
          <w:lang w:val="ru-RU"/>
        </w:rPr>
      </w:pPr>
      <w:r w:rsidRPr="00FC3418">
        <w:rPr>
          <w:sz w:val="28"/>
          <w:szCs w:val="28"/>
        </w:rPr>
        <w:t xml:space="preserve">1.2.Надбавки устанавливаются </w:t>
      </w:r>
      <w:r w:rsidRPr="00FC3418">
        <w:rPr>
          <w:sz w:val="28"/>
          <w:szCs w:val="28"/>
          <w:lang w:val="ru-RU"/>
        </w:rPr>
        <w:t xml:space="preserve">педагогическим работникам </w:t>
      </w:r>
      <w:r w:rsidRPr="00FC3418">
        <w:rPr>
          <w:sz w:val="28"/>
          <w:szCs w:val="28"/>
        </w:rPr>
        <w:t xml:space="preserve">в </w:t>
      </w:r>
      <w:r w:rsidRPr="00FC3418">
        <w:rPr>
          <w:sz w:val="28"/>
          <w:szCs w:val="28"/>
          <w:lang w:val="ru-RU"/>
        </w:rPr>
        <w:t>процентах от тарифной ставки первого разряда, устанавливаемой Советом Министров Республики Беларусь для оплаты труда работников бюджетных организаций,</w:t>
      </w:r>
    </w:p>
    <w:p w:rsidR="00FC3418" w:rsidRPr="00FC3418" w:rsidRDefault="00FC3418" w:rsidP="00FC3418">
      <w:pPr>
        <w:jc w:val="both"/>
        <w:rPr>
          <w:sz w:val="28"/>
          <w:szCs w:val="28"/>
          <w:lang w:val="ru-RU"/>
        </w:rPr>
      </w:pPr>
      <w:r w:rsidRPr="00FC3418">
        <w:rPr>
          <w:sz w:val="28"/>
          <w:szCs w:val="28"/>
        </w:rPr>
        <w:t>на основании данного Положения</w:t>
      </w:r>
      <w:r w:rsidRPr="00FC3418">
        <w:rPr>
          <w:sz w:val="28"/>
          <w:szCs w:val="28"/>
          <w:lang w:val="ru-RU"/>
        </w:rPr>
        <w:t>.</w:t>
      </w:r>
    </w:p>
    <w:p w:rsidR="00FC3418" w:rsidRPr="00FC3418" w:rsidRDefault="00FC3418" w:rsidP="00FC3418">
      <w:pPr>
        <w:ind w:firstLine="567"/>
        <w:jc w:val="both"/>
        <w:rPr>
          <w:sz w:val="28"/>
          <w:szCs w:val="28"/>
        </w:rPr>
      </w:pPr>
      <w:r w:rsidRPr="00FC3418">
        <w:rPr>
          <w:sz w:val="28"/>
          <w:szCs w:val="28"/>
        </w:rPr>
        <w:t xml:space="preserve">1.3.Конкретные размеры надбавок определяются в зависимости от личного вклада каждого работника </w:t>
      </w:r>
      <w:r w:rsidRPr="00FC3418">
        <w:rPr>
          <w:sz w:val="28"/>
          <w:szCs w:val="28"/>
          <w:lang w:val="ru-RU"/>
        </w:rPr>
        <w:t>при систематическом выполнении</w:t>
      </w:r>
      <w:r w:rsidRPr="00FC3418">
        <w:rPr>
          <w:sz w:val="28"/>
          <w:szCs w:val="28"/>
        </w:rPr>
        <w:t xml:space="preserve"> работ (услуг), проводимых мероприятий.</w:t>
      </w:r>
    </w:p>
    <w:p w:rsidR="00FC3418" w:rsidRPr="00FC3418" w:rsidRDefault="00FC3418" w:rsidP="00FC3418">
      <w:pPr>
        <w:shd w:val="clear" w:color="auto" w:fill="FFFFFF"/>
        <w:autoSpaceDE/>
        <w:autoSpaceDN/>
        <w:ind w:firstLine="567"/>
        <w:jc w:val="both"/>
        <w:textAlignment w:val="baseline"/>
        <w:rPr>
          <w:sz w:val="28"/>
          <w:szCs w:val="28"/>
          <w:lang w:val="ru-RU"/>
        </w:rPr>
      </w:pPr>
      <w:r w:rsidRPr="00FC3418">
        <w:rPr>
          <w:sz w:val="28"/>
          <w:szCs w:val="28"/>
        </w:rPr>
        <w:t>1.4.</w:t>
      </w:r>
      <w:r w:rsidRPr="00FC3418">
        <w:rPr>
          <w:sz w:val="28"/>
          <w:szCs w:val="28"/>
          <w:lang w:val="ru-RU"/>
        </w:rPr>
        <w:t>Конкретные размеры надбавок устанавливаются приказом руководителя учреждения по согласованию с профсоюзным комитетом на основании  данного Положения об отраслевых надбавках педагогическим работникам, утверждаемого руководителем.</w:t>
      </w:r>
    </w:p>
    <w:p w:rsidR="00FC3418" w:rsidRPr="00FC3418" w:rsidRDefault="00FC3418" w:rsidP="00FC3418">
      <w:pPr>
        <w:ind w:firstLine="567"/>
        <w:jc w:val="both"/>
        <w:rPr>
          <w:sz w:val="28"/>
          <w:szCs w:val="28"/>
        </w:rPr>
      </w:pPr>
      <w:r w:rsidRPr="00FC3418">
        <w:rPr>
          <w:sz w:val="28"/>
          <w:szCs w:val="28"/>
        </w:rPr>
        <w:t>1.5.Надбавки уменьшаются, либо отменяются при ухудшении качества работы, несоблюдении сроков выполнения порученной работы, нарушении трудовой дисциплины по приказу руководителя, который согласовывается с профкомом.</w:t>
      </w:r>
    </w:p>
    <w:p w:rsidR="00FC3418" w:rsidRPr="00FC3418" w:rsidRDefault="00FC3418" w:rsidP="00FC3418">
      <w:pPr>
        <w:ind w:firstLine="567"/>
        <w:jc w:val="both"/>
        <w:rPr>
          <w:sz w:val="28"/>
          <w:szCs w:val="28"/>
          <w:lang w:val="ru-RU"/>
        </w:rPr>
      </w:pPr>
      <w:r w:rsidRPr="00FC3418">
        <w:rPr>
          <w:sz w:val="28"/>
          <w:szCs w:val="28"/>
        </w:rPr>
        <w:t xml:space="preserve">1.6.Надбавки руководителю учреждения устанавливаются </w:t>
      </w:r>
      <w:r w:rsidRPr="00FC3418">
        <w:rPr>
          <w:sz w:val="28"/>
          <w:szCs w:val="28"/>
          <w:lang w:val="ru-RU"/>
        </w:rPr>
        <w:t xml:space="preserve">устанавливаются в порядке, определяемом управлением по </w:t>
      </w:r>
      <w:r w:rsidRPr="00FC3418">
        <w:rPr>
          <w:sz w:val="28"/>
          <w:szCs w:val="28"/>
        </w:rPr>
        <w:t>образовани</w:t>
      </w:r>
      <w:r w:rsidRPr="00FC3418">
        <w:rPr>
          <w:sz w:val="28"/>
          <w:szCs w:val="28"/>
          <w:lang w:val="ru-RU"/>
        </w:rPr>
        <w:t>ю</w:t>
      </w:r>
      <w:r w:rsidRPr="00FC3418">
        <w:rPr>
          <w:sz w:val="28"/>
          <w:szCs w:val="28"/>
        </w:rPr>
        <w:t>, спорт</w:t>
      </w:r>
      <w:r w:rsidRPr="00FC3418">
        <w:rPr>
          <w:sz w:val="28"/>
          <w:szCs w:val="28"/>
          <w:lang w:val="ru-RU"/>
        </w:rPr>
        <w:t>у</w:t>
      </w:r>
      <w:r w:rsidRPr="00FC3418">
        <w:rPr>
          <w:sz w:val="28"/>
          <w:szCs w:val="28"/>
        </w:rPr>
        <w:t xml:space="preserve"> и туризм</w:t>
      </w:r>
      <w:r w:rsidRPr="00FC3418">
        <w:rPr>
          <w:sz w:val="28"/>
          <w:szCs w:val="28"/>
          <w:lang w:val="ru-RU"/>
        </w:rPr>
        <w:t>у</w:t>
      </w:r>
      <w:r w:rsidRPr="00FC3418">
        <w:rPr>
          <w:sz w:val="28"/>
          <w:szCs w:val="28"/>
        </w:rPr>
        <w:t xml:space="preserve"> Воложинского райисполкома</w:t>
      </w:r>
      <w:r w:rsidRPr="00FC3418">
        <w:rPr>
          <w:sz w:val="28"/>
          <w:szCs w:val="28"/>
          <w:lang w:val="ru-RU"/>
        </w:rPr>
        <w:t>.</w:t>
      </w:r>
    </w:p>
    <w:p w:rsidR="00FC3418" w:rsidRPr="00FC3418" w:rsidRDefault="00FC3418" w:rsidP="00FC3418">
      <w:pPr>
        <w:spacing w:before="120"/>
        <w:ind w:firstLine="567"/>
        <w:jc w:val="both"/>
        <w:rPr>
          <w:b/>
          <w:sz w:val="28"/>
          <w:szCs w:val="28"/>
        </w:rPr>
      </w:pPr>
      <w:r w:rsidRPr="00FC3418">
        <w:rPr>
          <w:b/>
          <w:sz w:val="28"/>
          <w:szCs w:val="28"/>
        </w:rPr>
        <w:t>2.</w:t>
      </w:r>
      <w:r w:rsidRPr="00FC3418">
        <w:rPr>
          <w:b/>
          <w:sz w:val="28"/>
          <w:szCs w:val="28"/>
          <w:lang w:val="ru-RU"/>
        </w:rPr>
        <w:t xml:space="preserve"> </w:t>
      </w:r>
      <w:r w:rsidRPr="00FC3418">
        <w:rPr>
          <w:b/>
          <w:sz w:val="28"/>
          <w:szCs w:val="28"/>
        </w:rPr>
        <w:t xml:space="preserve">Порядок и условия установления </w:t>
      </w:r>
      <w:r w:rsidRPr="00FC3418">
        <w:rPr>
          <w:b/>
          <w:sz w:val="28"/>
          <w:szCs w:val="28"/>
          <w:lang w:val="ru-RU"/>
        </w:rPr>
        <w:t xml:space="preserve">отраслевых </w:t>
      </w:r>
      <w:r w:rsidRPr="00FC3418">
        <w:rPr>
          <w:b/>
          <w:sz w:val="28"/>
          <w:szCs w:val="28"/>
        </w:rPr>
        <w:t>надбавок к окладам (ставкам) работников.</w:t>
      </w:r>
    </w:p>
    <w:p w:rsidR="00FC3418" w:rsidRPr="00FC3418" w:rsidRDefault="00FC3418" w:rsidP="00FC3418">
      <w:pPr>
        <w:shd w:val="clear" w:color="auto" w:fill="FFFFFF"/>
        <w:autoSpaceDE/>
        <w:autoSpaceDN/>
        <w:ind w:firstLine="709"/>
        <w:jc w:val="both"/>
        <w:textAlignment w:val="baseline"/>
        <w:rPr>
          <w:sz w:val="28"/>
          <w:szCs w:val="28"/>
          <w:lang w:val="ru-RU"/>
        </w:rPr>
      </w:pPr>
      <w:r w:rsidRPr="00FC3418">
        <w:rPr>
          <w:sz w:val="28"/>
          <w:szCs w:val="28"/>
        </w:rPr>
        <w:t>2.1.</w:t>
      </w:r>
      <w:r w:rsidRPr="00FC3418">
        <w:rPr>
          <w:sz w:val="28"/>
          <w:szCs w:val="28"/>
          <w:lang w:val="ru-RU"/>
        </w:rPr>
        <w:t>Отраслевые н</w:t>
      </w:r>
      <w:r w:rsidRPr="00FC3418">
        <w:rPr>
          <w:sz w:val="28"/>
          <w:szCs w:val="28"/>
        </w:rPr>
        <w:t xml:space="preserve">адбавки устанавливаются </w:t>
      </w:r>
      <w:r w:rsidRPr="00FC3418">
        <w:rPr>
          <w:sz w:val="28"/>
          <w:szCs w:val="28"/>
          <w:lang w:val="ru-RU"/>
        </w:rPr>
        <w:t>с учетом отраслевых особенностей педагогической деятельности, осуществляемой педагогическими работниками.</w:t>
      </w:r>
    </w:p>
    <w:p w:rsidR="00FC3418" w:rsidRPr="00FC3418" w:rsidRDefault="00FC3418" w:rsidP="00FC3418">
      <w:pPr>
        <w:shd w:val="clear" w:color="auto" w:fill="FFFFFF"/>
        <w:autoSpaceDE/>
        <w:autoSpaceDN/>
        <w:ind w:firstLine="709"/>
        <w:jc w:val="both"/>
        <w:textAlignment w:val="baseline"/>
        <w:rPr>
          <w:sz w:val="28"/>
          <w:szCs w:val="28"/>
          <w:lang w:val="ru-RU"/>
        </w:rPr>
      </w:pPr>
      <w:r w:rsidRPr="00FC3418">
        <w:rPr>
          <w:sz w:val="28"/>
          <w:szCs w:val="28"/>
          <w:lang w:val="ru-RU"/>
        </w:rPr>
        <w:t>2.2. Отраслевые надбавки могут устанавливаться по одному или сразу нескольким основаниям. При установлении надбавок по нескольким основаниям  проценты суммируются.</w:t>
      </w:r>
    </w:p>
    <w:p w:rsidR="00FC3418" w:rsidRPr="00FC3418" w:rsidRDefault="00FC3418" w:rsidP="00FC3418">
      <w:pPr>
        <w:ind w:firstLine="567"/>
        <w:jc w:val="both"/>
        <w:rPr>
          <w:sz w:val="28"/>
          <w:szCs w:val="28"/>
          <w:lang w:val="ru-RU"/>
        </w:rPr>
      </w:pPr>
    </w:p>
    <w:p w:rsidR="00FC3418" w:rsidRPr="00FC3418" w:rsidRDefault="00FC3418" w:rsidP="00FC3418">
      <w:pPr>
        <w:ind w:firstLine="567"/>
        <w:jc w:val="both"/>
        <w:rPr>
          <w:sz w:val="28"/>
          <w:szCs w:val="28"/>
        </w:rPr>
      </w:pPr>
      <w:r w:rsidRPr="00FC3418">
        <w:rPr>
          <w:sz w:val="28"/>
          <w:szCs w:val="28"/>
        </w:rPr>
        <w:lastRenderedPageBreak/>
        <w:t>2.</w:t>
      </w:r>
      <w:r w:rsidRPr="00FC3418">
        <w:rPr>
          <w:sz w:val="28"/>
          <w:szCs w:val="28"/>
          <w:lang w:val="ru-RU"/>
        </w:rPr>
        <w:t>3</w:t>
      </w:r>
      <w:r w:rsidRPr="00FC3418">
        <w:rPr>
          <w:sz w:val="28"/>
          <w:szCs w:val="28"/>
        </w:rPr>
        <w:t>.Показатели</w:t>
      </w:r>
      <w:r w:rsidRPr="00FC3418">
        <w:rPr>
          <w:sz w:val="28"/>
          <w:szCs w:val="28"/>
          <w:lang w:val="ru-RU"/>
        </w:rPr>
        <w:t xml:space="preserve"> (основания) </w:t>
      </w:r>
      <w:r w:rsidRPr="00FC3418">
        <w:rPr>
          <w:sz w:val="28"/>
          <w:szCs w:val="28"/>
        </w:rPr>
        <w:t xml:space="preserve">установления </w:t>
      </w:r>
      <w:r w:rsidRPr="00FC3418">
        <w:rPr>
          <w:sz w:val="28"/>
          <w:szCs w:val="28"/>
          <w:lang w:val="ru-RU"/>
        </w:rPr>
        <w:t xml:space="preserve">отраслевых </w:t>
      </w:r>
      <w:r w:rsidRPr="00FC3418">
        <w:rPr>
          <w:sz w:val="28"/>
          <w:szCs w:val="28"/>
        </w:rPr>
        <w:t xml:space="preserve">надбавок (размеры указываются в процентном выражении): </w:t>
      </w:r>
    </w:p>
    <w:p w:rsidR="00FC3418" w:rsidRPr="00FC3418" w:rsidRDefault="00FC3418" w:rsidP="00FC3418">
      <w:pPr>
        <w:ind w:firstLine="567"/>
        <w:jc w:val="both"/>
        <w:rPr>
          <w:sz w:val="18"/>
          <w:szCs w:val="28"/>
        </w:rPr>
      </w:pPr>
    </w:p>
    <w:tbl>
      <w:tblPr>
        <w:tblStyle w:val="af5"/>
        <w:tblW w:w="9490" w:type="dxa"/>
        <w:tblInd w:w="108" w:type="dxa"/>
        <w:tblLook w:val="04A0" w:firstRow="1" w:lastRow="0" w:firstColumn="1" w:lastColumn="0" w:noHBand="0" w:noVBand="1"/>
      </w:tblPr>
      <w:tblGrid>
        <w:gridCol w:w="851"/>
        <w:gridCol w:w="7654"/>
        <w:gridCol w:w="985"/>
      </w:tblGrid>
      <w:tr w:rsidR="00FC3418" w:rsidRPr="00FC3418" w:rsidTr="008F7712">
        <w:tc>
          <w:tcPr>
            <w:tcW w:w="9490" w:type="dxa"/>
            <w:gridSpan w:val="3"/>
          </w:tcPr>
          <w:p w:rsidR="00FC3418" w:rsidRPr="00FC3418" w:rsidRDefault="00FC3418" w:rsidP="00FC3418">
            <w:pPr>
              <w:autoSpaceDE/>
              <w:autoSpaceDN/>
              <w:rPr>
                <w:sz w:val="28"/>
                <w:szCs w:val="28"/>
                <w:lang w:val="ru-RU"/>
              </w:rPr>
            </w:pPr>
            <w:r w:rsidRPr="00FC3418">
              <w:rPr>
                <w:sz w:val="28"/>
                <w:szCs w:val="28"/>
                <w:lang w:val="ru-RU"/>
              </w:rPr>
              <w:t>Показатели</w:t>
            </w:r>
          </w:p>
        </w:tc>
      </w:tr>
      <w:tr w:rsidR="00FC3418" w:rsidRPr="00FC3418" w:rsidTr="008F7712">
        <w:tc>
          <w:tcPr>
            <w:tcW w:w="851" w:type="dxa"/>
          </w:tcPr>
          <w:p w:rsidR="00FC3418" w:rsidRPr="00FC3418" w:rsidRDefault="00FC3418" w:rsidP="00FC3418">
            <w:pPr>
              <w:jc w:val="both"/>
              <w:rPr>
                <w:sz w:val="28"/>
                <w:szCs w:val="28"/>
              </w:rPr>
            </w:pPr>
            <w:r w:rsidRPr="00FC3418">
              <w:rPr>
                <w:sz w:val="28"/>
                <w:szCs w:val="28"/>
              </w:rPr>
              <w:t>2.</w:t>
            </w:r>
            <w:r w:rsidRPr="00FC3418">
              <w:rPr>
                <w:sz w:val="28"/>
                <w:szCs w:val="28"/>
                <w:lang w:val="ru-RU"/>
              </w:rPr>
              <w:t>3</w:t>
            </w:r>
            <w:r w:rsidRPr="00FC3418">
              <w:rPr>
                <w:sz w:val="28"/>
                <w:szCs w:val="28"/>
              </w:rPr>
              <w:t>.1.</w:t>
            </w:r>
          </w:p>
        </w:tc>
        <w:tc>
          <w:tcPr>
            <w:tcW w:w="7654" w:type="dxa"/>
            <w:vAlign w:val="bottom"/>
          </w:tcPr>
          <w:p w:rsidR="00FC3418" w:rsidRPr="00FC3418" w:rsidRDefault="00FC3418" w:rsidP="00FC3418">
            <w:pPr>
              <w:autoSpaceDE/>
              <w:autoSpaceDN/>
              <w:jc w:val="both"/>
              <w:rPr>
                <w:sz w:val="28"/>
                <w:szCs w:val="28"/>
                <w:lang w:val="ru-RU"/>
              </w:rPr>
            </w:pPr>
            <w:r w:rsidRPr="00FC3418">
              <w:rPr>
                <w:sz w:val="28"/>
                <w:szCs w:val="28"/>
                <w:lang w:val="ru-RU"/>
              </w:rPr>
              <w:t>за системную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w:t>
            </w:r>
          </w:p>
        </w:tc>
        <w:tc>
          <w:tcPr>
            <w:tcW w:w="985" w:type="dxa"/>
            <w:vAlign w:val="bottom"/>
          </w:tcPr>
          <w:p w:rsidR="00FC3418" w:rsidRPr="00FC3418" w:rsidRDefault="00FC3418" w:rsidP="00FC3418">
            <w:pPr>
              <w:autoSpaceDE/>
              <w:autoSpaceDN/>
              <w:rPr>
                <w:sz w:val="28"/>
                <w:szCs w:val="28"/>
                <w:lang w:val="ru-RU"/>
              </w:rPr>
            </w:pPr>
            <w:r w:rsidRPr="00FC3418">
              <w:rPr>
                <w:sz w:val="28"/>
                <w:szCs w:val="28"/>
                <w:lang w:val="ru-RU"/>
              </w:rPr>
              <w:t>до 200%</w:t>
            </w:r>
          </w:p>
        </w:tc>
      </w:tr>
      <w:tr w:rsidR="00FC3418" w:rsidRPr="00FC3418" w:rsidTr="008F7712">
        <w:tc>
          <w:tcPr>
            <w:tcW w:w="851" w:type="dxa"/>
          </w:tcPr>
          <w:p w:rsidR="00FC3418" w:rsidRPr="00FC3418" w:rsidRDefault="00FC3418" w:rsidP="00FC3418">
            <w:pPr>
              <w:rPr>
                <w:sz w:val="28"/>
                <w:szCs w:val="28"/>
              </w:rPr>
            </w:pPr>
            <w:r w:rsidRPr="00FC3418">
              <w:rPr>
                <w:sz w:val="28"/>
                <w:szCs w:val="28"/>
              </w:rPr>
              <w:t>2.</w:t>
            </w:r>
            <w:r w:rsidRPr="00FC3418">
              <w:rPr>
                <w:sz w:val="28"/>
                <w:szCs w:val="28"/>
                <w:lang w:val="ru-RU"/>
              </w:rPr>
              <w:t>3</w:t>
            </w:r>
            <w:r w:rsidRPr="00FC3418">
              <w:rPr>
                <w:sz w:val="28"/>
                <w:szCs w:val="28"/>
              </w:rPr>
              <w:t>.2.</w:t>
            </w:r>
          </w:p>
        </w:tc>
        <w:tc>
          <w:tcPr>
            <w:tcW w:w="7654" w:type="dxa"/>
            <w:vAlign w:val="bottom"/>
          </w:tcPr>
          <w:p w:rsidR="00FC3418" w:rsidRPr="00FC3418" w:rsidRDefault="00FC3418" w:rsidP="00FC3418">
            <w:pPr>
              <w:autoSpaceDE/>
              <w:autoSpaceDN/>
              <w:jc w:val="both"/>
              <w:rPr>
                <w:sz w:val="28"/>
                <w:szCs w:val="28"/>
                <w:lang w:val="ru-RU"/>
              </w:rPr>
            </w:pPr>
            <w:r w:rsidRPr="00FC3418">
              <w:rPr>
                <w:sz w:val="28"/>
                <w:szCs w:val="28"/>
                <w:lang w:val="ru-RU"/>
              </w:rPr>
              <w:t>за системную работу по организации питания обучающихся, оздоровления обучающихся, в том числе в каникулярный период</w:t>
            </w:r>
          </w:p>
        </w:tc>
        <w:tc>
          <w:tcPr>
            <w:tcW w:w="985" w:type="dxa"/>
            <w:vAlign w:val="bottom"/>
          </w:tcPr>
          <w:p w:rsidR="00FC3418" w:rsidRPr="00FC3418" w:rsidRDefault="00FC3418" w:rsidP="00FC3418">
            <w:pPr>
              <w:autoSpaceDE/>
              <w:autoSpaceDN/>
              <w:rPr>
                <w:sz w:val="28"/>
                <w:szCs w:val="28"/>
                <w:lang w:val="ru-RU"/>
              </w:rPr>
            </w:pPr>
            <w:r w:rsidRPr="00FC3418">
              <w:rPr>
                <w:sz w:val="28"/>
                <w:szCs w:val="28"/>
                <w:lang w:val="ru-RU"/>
              </w:rPr>
              <w:t>до 200%</w:t>
            </w:r>
          </w:p>
        </w:tc>
      </w:tr>
      <w:tr w:rsidR="00FC3418" w:rsidRPr="00FC3418" w:rsidTr="008F7712">
        <w:tc>
          <w:tcPr>
            <w:tcW w:w="851" w:type="dxa"/>
          </w:tcPr>
          <w:p w:rsidR="00FC3418" w:rsidRPr="00FC3418" w:rsidRDefault="00FC3418" w:rsidP="00FC3418">
            <w:pPr>
              <w:rPr>
                <w:sz w:val="28"/>
                <w:szCs w:val="28"/>
              </w:rPr>
            </w:pPr>
            <w:r w:rsidRPr="00FC3418">
              <w:rPr>
                <w:sz w:val="28"/>
                <w:szCs w:val="28"/>
              </w:rPr>
              <w:t>2.</w:t>
            </w:r>
            <w:r w:rsidRPr="00FC3418">
              <w:rPr>
                <w:sz w:val="28"/>
                <w:szCs w:val="28"/>
                <w:lang w:val="ru-RU"/>
              </w:rPr>
              <w:t>3</w:t>
            </w:r>
            <w:r w:rsidRPr="00FC3418">
              <w:rPr>
                <w:sz w:val="28"/>
                <w:szCs w:val="28"/>
              </w:rPr>
              <w:t>.3.</w:t>
            </w:r>
          </w:p>
        </w:tc>
        <w:tc>
          <w:tcPr>
            <w:tcW w:w="7654" w:type="dxa"/>
            <w:vAlign w:val="bottom"/>
          </w:tcPr>
          <w:p w:rsidR="00FC3418" w:rsidRPr="00FC3418" w:rsidRDefault="00FC3418" w:rsidP="00FC3418">
            <w:pPr>
              <w:autoSpaceDE/>
              <w:autoSpaceDN/>
              <w:jc w:val="both"/>
              <w:rPr>
                <w:sz w:val="28"/>
                <w:szCs w:val="28"/>
                <w:lang w:val="ru-RU"/>
              </w:rPr>
            </w:pPr>
            <w:r w:rsidRPr="00FC3418">
              <w:rPr>
                <w:sz w:val="28"/>
                <w:szCs w:val="28"/>
                <w:lang w:val="ru-RU"/>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985" w:type="dxa"/>
            <w:vAlign w:val="bottom"/>
          </w:tcPr>
          <w:p w:rsidR="00FC3418" w:rsidRPr="00FC3418" w:rsidRDefault="00FC3418" w:rsidP="00FC3418">
            <w:pPr>
              <w:autoSpaceDE/>
              <w:autoSpaceDN/>
              <w:rPr>
                <w:sz w:val="28"/>
                <w:szCs w:val="28"/>
                <w:lang w:val="ru-RU"/>
              </w:rPr>
            </w:pPr>
            <w:r w:rsidRPr="00FC3418">
              <w:rPr>
                <w:sz w:val="28"/>
                <w:szCs w:val="28"/>
                <w:lang w:val="ru-RU"/>
              </w:rPr>
              <w:t>до 300%</w:t>
            </w:r>
          </w:p>
        </w:tc>
      </w:tr>
      <w:tr w:rsidR="00FC3418" w:rsidRPr="00FC3418" w:rsidTr="008F7712">
        <w:tc>
          <w:tcPr>
            <w:tcW w:w="851" w:type="dxa"/>
          </w:tcPr>
          <w:p w:rsidR="00FC3418" w:rsidRPr="00FC3418" w:rsidRDefault="00FC3418" w:rsidP="00FC3418">
            <w:pPr>
              <w:rPr>
                <w:sz w:val="28"/>
                <w:szCs w:val="28"/>
              </w:rPr>
            </w:pPr>
            <w:r w:rsidRPr="00FC3418">
              <w:rPr>
                <w:sz w:val="28"/>
                <w:szCs w:val="28"/>
              </w:rPr>
              <w:t>2.</w:t>
            </w:r>
            <w:r w:rsidRPr="00FC3418">
              <w:rPr>
                <w:sz w:val="28"/>
                <w:szCs w:val="28"/>
                <w:lang w:val="ru-RU"/>
              </w:rPr>
              <w:t>3</w:t>
            </w:r>
            <w:r w:rsidRPr="00FC3418">
              <w:rPr>
                <w:sz w:val="28"/>
                <w:szCs w:val="28"/>
              </w:rPr>
              <w:t>.4.</w:t>
            </w:r>
          </w:p>
        </w:tc>
        <w:tc>
          <w:tcPr>
            <w:tcW w:w="7654" w:type="dxa"/>
            <w:vAlign w:val="bottom"/>
          </w:tcPr>
          <w:p w:rsidR="00FC3418" w:rsidRPr="00FC3418" w:rsidRDefault="00FC3418" w:rsidP="00FC3418">
            <w:pPr>
              <w:autoSpaceDE/>
              <w:autoSpaceDN/>
              <w:jc w:val="both"/>
              <w:rPr>
                <w:sz w:val="28"/>
                <w:szCs w:val="28"/>
                <w:lang w:val="ru-RU"/>
              </w:rPr>
            </w:pPr>
            <w:r w:rsidRPr="00FC3418">
              <w:rPr>
                <w:sz w:val="28"/>
                <w:szCs w:val="28"/>
                <w:lang w:val="ru-RU"/>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985" w:type="dxa"/>
            <w:vAlign w:val="bottom"/>
          </w:tcPr>
          <w:p w:rsidR="00FC3418" w:rsidRPr="00FC3418" w:rsidRDefault="00FC3418" w:rsidP="00FC3418">
            <w:pPr>
              <w:autoSpaceDE/>
              <w:autoSpaceDN/>
              <w:rPr>
                <w:sz w:val="28"/>
                <w:szCs w:val="28"/>
                <w:lang w:val="ru-RU"/>
              </w:rPr>
            </w:pPr>
            <w:r w:rsidRPr="00FC3418">
              <w:rPr>
                <w:sz w:val="28"/>
                <w:szCs w:val="28"/>
                <w:lang w:val="ru-RU"/>
              </w:rPr>
              <w:t>до 300%</w:t>
            </w:r>
          </w:p>
        </w:tc>
      </w:tr>
      <w:tr w:rsidR="00FC3418" w:rsidRPr="00FC3418" w:rsidTr="008F7712">
        <w:tc>
          <w:tcPr>
            <w:tcW w:w="851" w:type="dxa"/>
          </w:tcPr>
          <w:p w:rsidR="00FC3418" w:rsidRPr="00FC3418" w:rsidRDefault="00FC3418" w:rsidP="00FC3418">
            <w:pPr>
              <w:rPr>
                <w:sz w:val="28"/>
                <w:szCs w:val="28"/>
              </w:rPr>
            </w:pPr>
            <w:r w:rsidRPr="00FC3418">
              <w:rPr>
                <w:sz w:val="28"/>
                <w:szCs w:val="28"/>
              </w:rPr>
              <w:t>2.</w:t>
            </w:r>
            <w:r w:rsidRPr="00FC3418">
              <w:rPr>
                <w:sz w:val="28"/>
                <w:szCs w:val="28"/>
                <w:lang w:val="ru-RU"/>
              </w:rPr>
              <w:t>3</w:t>
            </w:r>
            <w:r w:rsidRPr="00FC3418">
              <w:rPr>
                <w:sz w:val="28"/>
                <w:szCs w:val="28"/>
              </w:rPr>
              <w:t>.5.</w:t>
            </w:r>
          </w:p>
        </w:tc>
        <w:tc>
          <w:tcPr>
            <w:tcW w:w="7654" w:type="dxa"/>
            <w:vAlign w:val="bottom"/>
          </w:tcPr>
          <w:p w:rsidR="00FC3418" w:rsidRPr="00FC3418" w:rsidRDefault="00FC3418" w:rsidP="00FC3418">
            <w:pPr>
              <w:autoSpaceDE/>
              <w:autoSpaceDN/>
              <w:jc w:val="both"/>
              <w:rPr>
                <w:sz w:val="28"/>
                <w:szCs w:val="28"/>
                <w:lang w:val="ru-RU"/>
              </w:rPr>
            </w:pPr>
            <w:r w:rsidRPr="00FC3418">
              <w:rPr>
                <w:sz w:val="28"/>
                <w:szCs w:val="28"/>
                <w:lang w:val="ru-RU"/>
              </w:rPr>
              <w:t>за 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w:t>
            </w:r>
          </w:p>
        </w:tc>
        <w:tc>
          <w:tcPr>
            <w:tcW w:w="985" w:type="dxa"/>
            <w:vAlign w:val="bottom"/>
          </w:tcPr>
          <w:p w:rsidR="00FC3418" w:rsidRPr="00FC3418" w:rsidRDefault="00FC3418" w:rsidP="00FC3418">
            <w:pPr>
              <w:autoSpaceDE/>
              <w:autoSpaceDN/>
              <w:rPr>
                <w:sz w:val="28"/>
                <w:szCs w:val="28"/>
                <w:lang w:val="ru-RU"/>
              </w:rPr>
            </w:pPr>
            <w:r w:rsidRPr="00FC3418">
              <w:rPr>
                <w:sz w:val="28"/>
                <w:szCs w:val="28"/>
                <w:lang w:val="ru-RU"/>
              </w:rPr>
              <w:t>до 150%;</w:t>
            </w:r>
          </w:p>
        </w:tc>
      </w:tr>
      <w:tr w:rsidR="00FC3418" w:rsidRPr="00FC3418" w:rsidTr="008F7712">
        <w:tc>
          <w:tcPr>
            <w:tcW w:w="851" w:type="dxa"/>
          </w:tcPr>
          <w:p w:rsidR="00FC3418" w:rsidRPr="00FC3418" w:rsidRDefault="00FC3418" w:rsidP="00FC3418">
            <w:pPr>
              <w:rPr>
                <w:sz w:val="28"/>
                <w:szCs w:val="28"/>
              </w:rPr>
            </w:pPr>
            <w:r w:rsidRPr="00FC3418">
              <w:rPr>
                <w:sz w:val="28"/>
                <w:szCs w:val="28"/>
              </w:rPr>
              <w:t>2.</w:t>
            </w:r>
            <w:r w:rsidRPr="00FC3418">
              <w:rPr>
                <w:sz w:val="28"/>
                <w:szCs w:val="28"/>
                <w:lang w:val="ru-RU"/>
              </w:rPr>
              <w:t>3</w:t>
            </w:r>
            <w:r w:rsidRPr="00FC3418">
              <w:rPr>
                <w:sz w:val="28"/>
                <w:szCs w:val="28"/>
              </w:rPr>
              <w:t>.6.</w:t>
            </w:r>
          </w:p>
        </w:tc>
        <w:tc>
          <w:tcPr>
            <w:tcW w:w="7654" w:type="dxa"/>
            <w:vAlign w:val="bottom"/>
          </w:tcPr>
          <w:p w:rsidR="00FC3418" w:rsidRPr="00FC3418" w:rsidRDefault="00FC3418" w:rsidP="00FC3418">
            <w:pPr>
              <w:autoSpaceDE/>
              <w:autoSpaceDN/>
              <w:jc w:val="both"/>
              <w:rPr>
                <w:sz w:val="28"/>
                <w:szCs w:val="28"/>
                <w:lang w:val="ru-RU"/>
              </w:rPr>
            </w:pPr>
            <w:r w:rsidRPr="00FC3418">
              <w:rPr>
                <w:sz w:val="28"/>
                <w:szCs w:val="28"/>
                <w:lang w:val="ru-RU"/>
              </w:rPr>
              <w:t>за сопровождение обучающихся продолжительностью свыше суток на образовательные мероприятия</w:t>
            </w:r>
          </w:p>
        </w:tc>
        <w:tc>
          <w:tcPr>
            <w:tcW w:w="985" w:type="dxa"/>
            <w:vAlign w:val="bottom"/>
          </w:tcPr>
          <w:p w:rsidR="00FC3418" w:rsidRPr="00FC3418" w:rsidRDefault="00FC3418" w:rsidP="00FC3418">
            <w:pPr>
              <w:autoSpaceDE/>
              <w:autoSpaceDN/>
              <w:rPr>
                <w:sz w:val="28"/>
                <w:szCs w:val="28"/>
                <w:lang w:val="ru-RU"/>
              </w:rPr>
            </w:pPr>
            <w:r w:rsidRPr="00FC3418">
              <w:rPr>
                <w:sz w:val="28"/>
                <w:szCs w:val="28"/>
                <w:lang w:val="ru-RU"/>
              </w:rPr>
              <w:t>до 250%</w:t>
            </w:r>
          </w:p>
        </w:tc>
      </w:tr>
    </w:tbl>
    <w:p w:rsidR="00FC3418" w:rsidRPr="00FC3418" w:rsidRDefault="00FC3418" w:rsidP="00FC3418">
      <w:pPr>
        <w:ind w:firstLine="567"/>
        <w:jc w:val="both"/>
        <w:rPr>
          <w:color w:val="000000"/>
          <w:sz w:val="28"/>
          <w:szCs w:val="28"/>
          <w:lang w:val="ru-RU"/>
        </w:rPr>
      </w:pPr>
    </w:p>
    <w:p w:rsidR="00FC3418" w:rsidRPr="00FC3418" w:rsidRDefault="00FC3418" w:rsidP="00FC3418">
      <w:pPr>
        <w:shd w:val="clear" w:color="auto" w:fill="FFFFFF"/>
        <w:autoSpaceDE/>
        <w:autoSpaceDN/>
        <w:ind w:firstLine="709"/>
        <w:jc w:val="both"/>
        <w:textAlignment w:val="baseline"/>
        <w:rPr>
          <w:sz w:val="28"/>
          <w:szCs w:val="28"/>
          <w:lang w:val="ru-RU"/>
        </w:rPr>
      </w:pPr>
      <w:r w:rsidRPr="00FC3418">
        <w:rPr>
          <w:sz w:val="28"/>
          <w:szCs w:val="28"/>
          <w:lang w:val="ru-RU"/>
        </w:rPr>
        <w:t>2.4. Отраслевые 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учебную четверть (квартал, полугодие, семестр).</w:t>
      </w:r>
    </w:p>
    <w:p w:rsidR="00FC3418" w:rsidRPr="00FC3418" w:rsidRDefault="00FC3418" w:rsidP="00FC3418">
      <w:pPr>
        <w:shd w:val="clear" w:color="auto" w:fill="FFFFFF"/>
        <w:autoSpaceDE/>
        <w:autoSpaceDN/>
        <w:ind w:firstLine="709"/>
        <w:jc w:val="both"/>
        <w:textAlignment w:val="baseline"/>
        <w:rPr>
          <w:sz w:val="28"/>
          <w:szCs w:val="28"/>
          <w:lang w:val="ru-RU"/>
        </w:rPr>
      </w:pPr>
      <w:r w:rsidRPr="00FC3418">
        <w:rPr>
          <w:sz w:val="28"/>
          <w:szCs w:val="28"/>
          <w:lang w:val="ru-RU"/>
        </w:rPr>
        <w:t>2.5. Отраслевые надбавки не формируют ставку (оклад), на них не начисляются стимулирующие выплаты (премии, надбавки за высокие профессиональные, творческие, производственные достижения в работе, сложность и напряженность труда, а также за выполнение особо важных (срочных) работ).</w:t>
      </w:r>
    </w:p>
    <w:p w:rsidR="00FC3418" w:rsidRPr="00FC3418" w:rsidRDefault="00FC3418" w:rsidP="00FC3418">
      <w:pPr>
        <w:shd w:val="clear" w:color="auto" w:fill="FFFFFF"/>
        <w:autoSpaceDE/>
        <w:autoSpaceDN/>
        <w:ind w:firstLine="709"/>
        <w:jc w:val="both"/>
        <w:textAlignment w:val="baseline"/>
        <w:rPr>
          <w:sz w:val="28"/>
          <w:szCs w:val="28"/>
          <w:lang w:val="ru-RU"/>
        </w:rPr>
      </w:pPr>
      <w:r w:rsidRPr="00FC3418">
        <w:rPr>
          <w:sz w:val="28"/>
          <w:szCs w:val="28"/>
          <w:lang w:val="ru-RU"/>
        </w:rPr>
        <w:t>2.6.Надбавки не участвуют в формировании фонда материальной помощи.</w:t>
      </w:r>
    </w:p>
    <w:p w:rsidR="00FC3418" w:rsidRPr="00FC3418" w:rsidRDefault="00FC3418" w:rsidP="00FC3418">
      <w:pPr>
        <w:ind w:firstLine="708"/>
        <w:jc w:val="both"/>
        <w:rPr>
          <w:sz w:val="28"/>
          <w:szCs w:val="28"/>
        </w:rPr>
      </w:pPr>
      <w:r w:rsidRPr="00FC3418">
        <w:rPr>
          <w:sz w:val="28"/>
          <w:szCs w:val="28"/>
        </w:rPr>
        <w:t>2.</w:t>
      </w:r>
      <w:r w:rsidRPr="00FC3418">
        <w:rPr>
          <w:sz w:val="28"/>
          <w:szCs w:val="28"/>
          <w:lang w:val="ru-RU"/>
        </w:rPr>
        <w:t>7</w:t>
      </w:r>
      <w:r w:rsidRPr="00FC3418">
        <w:rPr>
          <w:sz w:val="28"/>
          <w:szCs w:val="28"/>
        </w:rPr>
        <w:t>.Надбавки не выплачиваются за периоды:</w:t>
      </w:r>
    </w:p>
    <w:p w:rsidR="00FC3418" w:rsidRPr="00FC3418" w:rsidRDefault="00FC3418" w:rsidP="00FC3418">
      <w:pPr>
        <w:numPr>
          <w:ilvl w:val="0"/>
          <w:numId w:val="11"/>
        </w:numPr>
        <w:autoSpaceDE/>
        <w:autoSpaceDN/>
        <w:spacing w:after="200" w:line="276" w:lineRule="auto"/>
        <w:ind w:left="426"/>
        <w:contextualSpacing/>
        <w:jc w:val="both"/>
        <w:rPr>
          <w:rFonts w:eastAsia="Calibri"/>
          <w:color w:val="000000"/>
          <w:sz w:val="28"/>
          <w:szCs w:val="28"/>
        </w:rPr>
      </w:pPr>
      <w:r w:rsidRPr="00FC3418">
        <w:rPr>
          <w:rFonts w:eastAsia="Calibri"/>
          <w:sz w:val="28"/>
          <w:szCs w:val="28"/>
        </w:rPr>
        <w:t xml:space="preserve">отпусков без сохранения заработной </w:t>
      </w:r>
      <w:r w:rsidRPr="00FC3418">
        <w:rPr>
          <w:rFonts w:eastAsia="Calibri"/>
          <w:color w:val="000000"/>
          <w:sz w:val="28"/>
          <w:szCs w:val="28"/>
        </w:rPr>
        <w:t>платы;</w:t>
      </w:r>
    </w:p>
    <w:p w:rsidR="00FC3418" w:rsidRPr="00FC3418" w:rsidRDefault="00FC3418" w:rsidP="00FC3418">
      <w:pPr>
        <w:numPr>
          <w:ilvl w:val="0"/>
          <w:numId w:val="11"/>
        </w:numPr>
        <w:autoSpaceDE/>
        <w:autoSpaceDN/>
        <w:spacing w:after="200" w:line="276" w:lineRule="auto"/>
        <w:ind w:left="426"/>
        <w:contextualSpacing/>
        <w:jc w:val="both"/>
        <w:rPr>
          <w:rFonts w:eastAsia="Calibri"/>
          <w:color w:val="000000"/>
          <w:sz w:val="28"/>
          <w:szCs w:val="28"/>
        </w:rPr>
      </w:pPr>
      <w:r w:rsidRPr="00FC3418">
        <w:rPr>
          <w:rFonts w:eastAsia="Calibri"/>
          <w:color w:val="000000"/>
          <w:sz w:val="28"/>
          <w:szCs w:val="28"/>
        </w:rPr>
        <w:t>временной нетрудоспособности;</w:t>
      </w:r>
    </w:p>
    <w:p w:rsidR="00FC3418" w:rsidRPr="00FC3418" w:rsidRDefault="00FC3418" w:rsidP="00FC3418">
      <w:pPr>
        <w:numPr>
          <w:ilvl w:val="0"/>
          <w:numId w:val="11"/>
        </w:numPr>
        <w:autoSpaceDE/>
        <w:autoSpaceDN/>
        <w:spacing w:after="200" w:line="276" w:lineRule="auto"/>
        <w:ind w:left="426"/>
        <w:contextualSpacing/>
        <w:jc w:val="both"/>
        <w:rPr>
          <w:rFonts w:eastAsia="Calibri"/>
          <w:color w:val="000000"/>
          <w:sz w:val="28"/>
          <w:szCs w:val="28"/>
        </w:rPr>
      </w:pPr>
      <w:r w:rsidRPr="00FC3418">
        <w:rPr>
          <w:rFonts w:eastAsia="Calibri"/>
          <w:color w:val="000000"/>
          <w:sz w:val="28"/>
          <w:szCs w:val="28"/>
        </w:rPr>
        <w:t>повышение квалификации и за другие периоды, когда работникам в соответствии с законодательством Республики Беларусь  сохраняется средняя заработная плата.</w:t>
      </w:r>
    </w:p>
    <w:p w:rsidR="00FC3418" w:rsidRPr="00FC3418" w:rsidRDefault="00FC3418" w:rsidP="00FC3418">
      <w:pPr>
        <w:rPr>
          <w:sz w:val="28"/>
          <w:szCs w:val="28"/>
        </w:rPr>
      </w:pPr>
    </w:p>
    <w:p w:rsidR="00FC3418" w:rsidRPr="00FC3418" w:rsidRDefault="00FC3418" w:rsidP="00FC3418">
      <w:pPr>
        <w:rPr>
          <w:sz w:val="28"/>
          <w:szCs w:val="28"/>
        </w:rPr>
      </w:pPr>
      <w:r w:rsidRPr="00FC3418">
        <w:rPr>
          <w:sz w:val="28"/>
          <w:szCs w:val="28"/>
        </w:rPr>
        <w:t xml:space="preserve">Одобрено на профсоюзном собрании </w:t>
      </w:r>
    </w:p>
    <w:p w:rsidR="00FC3418" w:rsidRPr="00FC3418" w:rsidRDefault="00FC3418" w:rsidP="00FC3418">
      <w:pPr>
        <w:rPr>
          <w:sz w:val="28"/>
          <w:szCs w:val="28"/>
          <w:lang w:val="ru-RU"/>
        </w:rPr>
      </w:pPr>
      <w:r w:rsidRPr="00FC3418">
        <w:rPr>
          <w:sz w:val="28"/>
          <w:szCs w:val="28"/>
        </w:rPr>
        <w:lastRenderedPageBreak/>
        <w:t>Протокол № __ от  «___» ________ 201</w:t>
      </w:r>
      <w:r w:rsidRPr="00FC3418">
        <w:rPr>
          <w:sz w:val="28"/>
          <w:szCs w:val="28"/>
          <w:lang w:val="ru-RU"/>
        </w:rPr>
        <w:t>9</w:t>
      </w:r>
      <w:r w:rsidRPr="00FC3418">
        <w:rPr>
          <w:sz w:val="28"/>
          <w:szCs w:val="28"/>
        </w:rPr>
        <w:t>г.</w:t>
      </w:r>
    </w:p>
    <w:p w:rsidR="00FC3418" w:rsidRPr="00FC3418" w:rsidRDefault="00FC3418" w:rsidP="00FC3418">
      <w:pPr>
        <w:autoSpaceDE/>
        <w:autoSpaceDN/>
        <w:rPr>
          <w:sz w:val="28"/>
          <w:szCs w:val="28"/>
          <w:lang w:val="ru-RU"/>
        </w:rPr>
        <w:sectPr w:rsidR="00FC3418" w:rsidRPr="00FC3418">
          <w:pgSz w:w="11906" w:h="16838"/>
          <w:pgMar w:top="1134" w:right="850" w:bottom="1134" w:left="1701" w:header="709" w:footer="709" w:gutter="0"/>
          <w:cols w:space="720"/>
        </w:sectPr>
      </w:pPr>
    </w:p>
    <w:p w:rsidR="00FC3418" w:rsidRPr="00FC3418" w:rsidRDefault="00FC3418" w:rsidP="00FC3418">
      <w:pPr>
        <w:ind w:left="3545" w:firstLine="709"/>
        <w:jc w:val="right"/>
        <w:rPr>
          <w:sz w:val="28"/>
          <w:szCs w:val="28"/>
          <w:lang w:val="ru-RU"/>
        </w:rPr>
      </w:pPr>
      <w:r w:rsidRPr="00FC3418">
        <w:rPr>
          <w:sz w:val="28"/>
          <w:szCs w:val="28"/>
        </w:rPr>
        <w:lastRenderedPageBreak/>
        <w:t>ПРИЛОЖЕНИЕ №</w:t>
      </w:r>
      <w:r w:rsidRPr="00FC3418">
        <w:rPr>
          <w:sz w:val="28"/>
          <w:szCs w:val="28"/>
          <w:lang w:val="ru-RU"/>
        </w:rPr>
        <w:t>6</w:t>
      </w:r>
    </w:p>
    <w:p w:rsidR="00FC3418" w:rsidRPr="00FC3418" w:rsidRDefault="00FC3418" w:rsidP="00FC3418">
      <w:pPr>
        <w:ind w:left="3545" w:firstLine="709"/>
        <w:jc w:val="right"/>
        <w:rPr>
          <w:sz w:val="24"/>
          <w:szCs w:val="28"/>
          <w:lang w:val="ru-RU"/>
        </w:rPr>
      </w:pPr>
    </w:p>
    <w:p w:rsidR="00FC3418" w:rsidRPr="00FC3418" w:rsidRDefault="00FC3418" w:rsidP="00FC3418">
      <w:pPr>
        <w:tabs>
          <w:tab w:val="left" w:pos="8789"/>
        </w:tabs>
        <w:ind w:firstLine="1"/>
        <w:jc w:val="both"/>
        <w:rPr>
          <w:b/>
          <w:sz w:val="24"/>
          <w:szCs w:val="28"/>
          <w:lang w:val="ru-RU"/>
        </w:rPr>
      </w:pPr>
      <w:r w:rsidRPr="00FC3418">
        <w:rPr>
          <w:b/>
          <w:sz w:val="24"/>
          <w:szCs w:val="28"/>
        </w:rPr>
        <w:t>ОБ УСТАНОВЛЕНИИ ДОПОЛНИТЕЛЬНЫХ ПООЩРИТЕЛЬНЫХ</w:t>
      </w:r>
      <w:r w:rsidRPr="00FC3418">
        <w:rPr>
          <w:b/>
          <w:sz w:val="24"/>
          <w:szCs w:val="28"/>
          <w:lang w:val="ru-RU"/>
        </w:rPr>
        <w:t xml:space="preserve"> </w:t>
      </w:r>
      <w:r w:rsidRPr="00FC3418">
        <w:rPr>
          <w:b/>
          <w:sz w:val="24"/>
          <w:szCs w:val="28"/>
        </w:rPr>
        <w:t xml:space="preserve">МЕР </w:t>
      </w:r>
    </w:p>
    <w:p w:rsidR="00FC3418" w:rsidRPr="00FC3418" w:rsidRDefault="00FC3418" w:rsidP="00FC3418">
      <w:pPr>
        <w:tabs>
          <w:tab w:val="left" w:pos="8789"/>
        </w:tabs>
        <w:ind w:firstLine="1"/>
        <w:jc w:val="both"/>
        <w:rPr>
          <w:sz w:val="28"/>
          <w:szCs w:val="28"/>
          <w:lang w:val="ru-RU"/>
        </w:rPr>
      </w:pPr>
      <w:r w:rsidRPr="00FC3418">
        <w:rPr>
          <w:sz w:val="28"/>
          <w:szCs w:val="28"/>
        </w:rPr>
        <w:t>при заключении контрактов с работниками</w:t>
      </w:r>
      <w:r w:rsidRPr="00FC3418">
        <w:rPr>
          <w:sz w:val="28"/>
          <w:szCs w:val="28"/>
          <w:lang w:val="ru-RU"/>
        </w:rPr>
        <w:t xml:space="preserve"> государственного учреждения образования «Гимназии № 1 г. Воложина»</w:t>
      </w:r>
    </w:p>
    <w:p w:rsidR="00FC3418" w:rsidRPr="00FC3418" w:rsidRDefault="00FC3418" w:rsidP="00FC3418">
      <w:pPr>
        <w:tabs>
          <w:tab w:val="left" w:pos="8789"/>
        </w:tabs>
        <w:ind w:firstLine="1"/>
        <w:jc w:val="both"/>
        <w:rPr>
          <w:sz w:val="28"/>
          <w:szCs w:val="28"/>
          <w:lang w:val="ru-RU"/>
        </w:rPr>
      </w:pPr>
    </w:p>
    <w:p w:rsidR="00FC3418" w:rsidRPr="00FC3418" w:rsidRDefault="00FC3418" w:rsidP="00FC3418">
      <w:pPr>
        <w:jc w:val="both"/>
        <w:rPr>
          <w:sz w:val="30"/>
          <w:szCs w:val="30"/>
        </w:rPr>
      </w:pPr>
      <w:r w:rsidRPr="00FC3418">
        <w:rPr>
          <w:sz w:val="30"/>
          <w:szCs w:val="30"/>
        </w:rPr>
        <w:t xml:space="preserve">         В соответствии с Декретом Президента Республики Беларусь от 26.07.1999 года №29 «О дополнительных мерах по совершенствованию трудовых отношений, укреплению трудовой и исполнительской дисциплины» при заключении контрактов с работниками гимназии, членами отраслевого профсоюза, установить повышение тарифной ставки (тарифного оклада) в следующих размерах:</w:t>
      </w:r>
    </w:p>
    <w:p w:rsidR="00FC3418" w:rsidRPr="00FC3418" w:rsidRDefault="00FC3418" w:rsidP="00FC3418">
      <w:pPr>
        <w:ind w:firstLine="709"/>
        <w:jc w:val="both"/>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8"/>
        <w:gridCol w:w="2163"/>
      </w:tblGrid>
      <w:tr w:rsidR="00FC3418" w:rsidRPr="00FC3418" w:rsidTr="008F7712">
        <w:tc>
          <w:tcPr>
            <w:tcW w:w="8188" w:type="dxa"/>
          </w:tcPr>
          <w:p w:rsidR="00FC3418" w:rsidRPr="00FC3418" w:rsidRDefault="00FC3418" w:rsidP="00FC3418">
            <w:pPr>
              <w:ind w:firstLine="709"/>
              <w:jc w:val="both"/>
              <w:rPr>
                <w:sz w:val="30"/>
                <w:szCs w:val="30"/>
              </w:rPr>
            </w:pPr>
            <w:r w:rsidRPr="00FC3418">
              <w:rPr>
                <w:sz w:val="30"/>
                <w:szCs w:val="30"/>
              </w:rPr>
              <w:t>Должность</w:t>
            </w:r>
          </w:p>
        </w:tc>
        <w:tc>
          <w:tcPr>
            <w:tcW w:w="2234" w:type="dxa"/>
          </w:tcPr>
          <w:p w:rsidR="00FC3418" w:rsidRPr="00FC3418" w:rsidRDefault="00FC3418" w:rsidP="00FC3418">
            <w:pPr>
              <w:jc w:val="both"/>
              <w:rPr>
                <w:sz w:val="30"/>
                <w:szCs w:val="30"/>
              </w:rPr>
            </w:pPr>
            <w:r w:rsidRPr="00FC3418">
              <w:rPr>
                <w:sz w:val="30"/>
                <w:szCs w:val="30"/>
              </w:rPr>
              <w:t>Процент повышения</w:t>
            </w:r>
          </w:p>
        </w:tc>
      </w:tr>
      <w:tr w:rsidR="00FC3418" w:rsidRPr="00FC3418" w:rsidTr="008F7712">
        <w:tc>
          <w:tcPr>
            <w:tcW w:w="8188" w:type="dxa"/>
          </w:tcPr>
          <w:p w:rsidR="00FC3418" w:rsidRPr="00FC3418" w:rsidRDefault="00FC3418" w:rsidP="00FC3418">
            <w:pPr>
              <w:ind w:firstLine="709"/>
              <w:jc w:val="both"/>
              <w:rPr>
                <w:sz w:val="30"/>
                <w:szCs w:val="30"/>
              </w:rPr>
            </w:pPr>
            <w:r w:rsidRPr="00FC3418">
              <w:rPr>
                <w:sz w:val="30"/>
                <w:szCs w:val="30"/>
              </w:rPr>
              <w:t>Учитель (стаж работы от 0 до 5 лет)</w:t>
            </w:r>
          </w:p>
        </w:tc>
        <w:tc>
          <w:tcPr>
            <w:tcW w:w="2234" w:type="dxa"/>
          </w:tcPr>
          <w:p w:rsidR="00FC3418" w:rsidRPr="00FC3418" w:rsidRDefault="00FC3418" w:rsidP="00FC3418">
            <w:pPr>
              <w:ind w:firstLine="709"/>
              <w:jc w:val="both"/>
              <w:rPr>
                <w:sz w:val="30"/>
                <w:szCs w:val="30"/>
              </w:rPr>
            </w:pPr>
            <w:r w:rsidRPr="00FC3418">
              <w:rPr>
                <w:sz w:val="30"/>
                <w:szCs w:val="30"/>
              </w:rPr>
              <w:t>50</w:t>
            </w:r>
          </w:p>
        </w:tc>
      </w:tr>
      <w:tr w:rsidR="00FC3418" w:rsidRPr="00FC3418" w:rsidTr="008F7712">
        <w:trPr>
          <w:trHeight w:val="841"/>
        </w:trPr>
        <w:tc>
          <w:tcPr>
            <w:tcW w:w="8188" w:type="dxa"/>
          </w:tcPr>
          <w:p w:rsidR="00FC3418" w:rsidRPr="00FC3418" w:rsidRDefault="00FC3418" w:rsidP="00FC3418">
            <w:pPr>
              <w:ind w:firstLine="709"/>
              <w:jc w:val="both"/>
              <w:rPr>
                <w:sz w:val="30"/>
                <w:szCs w:val="30"/>
              </w:rPr>
            </w:pPr>
            <w:r w:rsidRPr="00FC3418">
              <w:rPr>
                <w:sz w:val="30"/>
                <w:szCs w:val="30"/>
              </w:rPr>
              <w:t>Шеф-повар, повар, кухонный рабочий, инженер-программист, секретарь, заместитель директора по хозяйственной</w:t>
            </w:r>
            <w:r w:rsidRPr="00FC3418">
              <w:rPr>
                <w:sz w:val="30"/>
                <w:szCs w:val="30"/>
                <w:lang w:val="be-BY"/>
              </w:rPr>
              <w:t xml:space="preserve"> работе</w:t>
            </w:r>
            <w:r w:rsidRPr="00FC3418">
              <w:rPr>
                <w:sz w:val="30"/>
                <w:szCs w:val="30"/>
              </w:rPr>
              <w:t>, педагог социальный, педагог-психолог, педагог-организатор</w:t>
            </w:r>
          </w:p>
        </w:tc>
        <w:tc>
          <w:tcPr>
            <w:tcW w:w="2234" w:type="dxa"/>
          </w:tcPr>
          <w:p w:rsidR="00FC3418" w:rsidRPr="00FC3418" w:rsidRDefault="00FC3418" w:rsidP="00FC3418">
            <w:pPr>
              <w:ind w:firstLine="709"/>
              <w:jc w:val="both"/>
              <w:rPr>
                <w:sz w:val="30"/>
                <w:szCs w:val="30"/>
              </w:rPr>
            </w:pPr>
            <w:r w:rsidRPr="00FC3418">
              <w:rPr>
                <w:sz w:val="30"/>
                <w:szCs w:val="30"/>
              </w:rPr>
              <w:t>40</w:t>
            </w:r>
          </w:p>
          <w:p w:rsidR="00FC3418" w:rsidRPr="00FC3418" w:rsidRDefault="00FC3418" w:rsidP="00FC3418">
            <w:pPr>
              <w:ind w:firstLine="709"/>
              <w:jc w:val="both"/>
              <w:rPr>
                <w:sz w:val="30"/>
                <w:szCs w:val="30"/>
              </w:rPr>
            </w:pPr>
          </w:p>
        </w:tc>
      </w:tr>
      <w:tr w:rsidR="00FC3418" w:rsidRPr="00FC3418" w:rsidTr="008F7712">
        <w:tc>
          <w:tcPr>
            <w:tcW w:w="8188" w:type="dxa"/>
          </w:tcPr>
          <w:p w:rsidR="00FC3418" w:rsidRPr="00FC3418" w:rsidRDefault="00FC3418" w:rsidP="00FC3418">
            <w:pPr>
              <w:ind w:firstLine="709"/>
              <w:jc w:val="both"/>
              <w:rPr>
                <w:sz w:val="30"/>
                <w:szCs w:val="30"/>
              </w:rPr>
            </w:pPr>
            <w:r w:rsidRPr="00FC3418">
              <w:rPr>
                <w:sz w:val="30"/>
                <w:szCs w:val="30"/>
              </w:rPr>
              <w:t>Дворник, уборщик служебных помещений, гардеробщик, рабочий по комплексному обслуживанию и ремонту зданий и сооружений, кладовщик, сторож (вахтер)</w:t>
            </w:r>
          </w:p>
        </w:tc>
        <w:tc>
          <w:tcPr>
            <w:tcW w:w="2234" w:type="dxa"/>
          </w:tcPr>
          <w:p w:rsidR="00FC3418" w:rsidRPr="00FC3418" w:rsidRDefault="00FC3418" w:rsidP="00FC3418">
            <w:pPr>
              <w:ind w:firstLine="709"/>
              <w:jc w:val="both"/>
              <w:rPr>
                <w:sz w:val="30"/>
                <w:szCs w:val="30"/>
              </w:rPr>
            </w:pPr>
            <w:r w:rsidRPr="00FC3418">
              <w:rPr>
                <w:sz w:val="30"/>
                <w:szCs w:val="30"/>
              </w:rPr>
              <w:t>30</w:t>
            </w:r>
          </w:p>
        </w:tc>
      </w:tr>
      <w:tr w:rsidR="00FC3418" w:rsidRPr="00FC3418" w:rsidTr="008F7712">
        <w:trPr>
          <w:trHeight w:val="617"/>
        </w:trPr>
        <w:tc>
          <w:tcPr>
            <w:tcW w:w="8188" w:type="dxa"/>
          </w:tcPr>
          <w:p w:rsidR="00FC3418" w:rsidRPr="00FC3418" w:rsidRDefault="00FC3418" w:rsidP="00FC3418">
            <w:pPr>
              <w:ind w:firstLine="709"/>
              <w:jc w:val="both"/>
              <w:rPr>
                <w:sz w:val="30"/>
                <w:szCs w:val="30"/>
              </w:rPr>
            </w:pPr>
            <w:r w:rsidRPr="00FC3418">
              <w:rPr>
                <w:sz w:val="30"/>
                <w:szCs w:val="30"/>
              </w:rPr>
              <w:t>Воспитатель, библиотекарь</w:t>
            </w:r>
          </w:p>
        </w:tc>
        <w:tc>
          <w:tcPr>
            <w:tcW w:w="2234" w:type="dxa"/>
          </w:tcPr>
          <w:p w:rsidR="00FC3418" w:rsidRPr="00FC3418" w:rsidRDefault="00FC3418" w:rsidP="00FC3418">
            <w:pPr>
              <w:ind w:firstLine="709"/>
              <w:jc w:val="both"/>
              <w:rPr>
                <w:sz w:val="30"/>
                <w:szCs w:val="30"/>
              </w:rPr>
            </w:pPr>
            <w:r w:rsidRPr="00FC3418">
              <w:rPr>
                <w:sz w:val="30"/>
                <w:szCs w:val="30"/>
              </w:rPr>
              <w:t>25</w:t>
            </w:r>
          </w:p>
        </w:tc>
      </w:tr>
      <w:tr w:rsidR="00FC3418" w:rsidRPr="00FC3418" w:rsidTr="008F7712">
        <w:trPr>
          <w:trHeight w:val="617"/>
        </w:trPr>
        <w:tc>
          <w:tcPr>
            <w:tcW w:w="8188" w:type="dxa"/>
          </w:tcPr>
          <w:p w:rsidR="00FC3418" w:rsidRPr="00FC3418" w:rsidRDefault="00FC3418" w:rsidP="00FC3418">
            <w:pPr>
              <w:ind w:firstLine="709"/>
              <w:jc w:val="both"/>
              <w:rPr>
                <w:sz w:val="30"/>
                <w:szCs w:val="30"/>
              </w:rPr>
            </w:pPr>
            <w:r w:rsidRPr="00FC3418">
              <w:rPr>
                <w:sz w:val="30"/>
                <w:szCs w:val="30"/>
              </w:rPr>
              <w:t xml:space="preserve">Директор, заместитель директора по учебной работе, заместитель директора по воспитательной работе </w:t>
            </w:r>
          </w:p>
        </w:tc>
        <w:tc>
          <w:tcPr>
            <w:tcW w:w="2234" w:type="dxa"/>
          </w:tcPr>
          <w:p w:rsidR="00FC3418" w:rsidRPr="00FC3418" w:rsidRDefault="00FC3418" w:rsidP="00FC3418">
            <w:pPr>
              <w:ind w:firstLine="709"/>
              <w:jc w:val="both"/>
              <w:rPr>
                <w:sz w:val="30"/>
                <w:szCs w:val="30"/>
              </w:rPr>
            </w:pPr>
            <w:r w:rsidRPr="00FC3418">
              <w:rPr>
                <w:sz w:val="30"/>
                <w:szCs w:val="30"/>
              </w:rPr>
              <w:t>20</w:t>
            </w:r>
          </w:p>
        </w:tc>
      </w:tr>
      <w:tr w:rsidR="00FC3418" w:rsidRPr="00FC3418" w:rsidTr="008F7712">
        <w:tc>
          <w:tcPr>
            <w:tcW w:w="8188" w:type="dxa"/>
          </w:tcPr>
          <w:p w:rsidR="00FC3418" w:rsidRPr="00FC3418" w:rsidRDefault="00FC3418" w:rsidP="00FC3418">
            <w:pPr>
              <w:ind w:firstLine="709"/>
              <w:jc w:val="both"/>
              <w:rPr>
                <w:sz w:val="30"/>
                <w:szCs w:val="30"/>
              </w:rPr>
            </w:pPr>
            <w:r w:rsidRPr="00FC3418">
              <w:rPr>
                <w:sz w:val="30"/>
                <w:szCs w:val="30"/>
              </w:rPr>
              <w:t>Оставшимся категориям работников</w:t>
            </w:r>
          </w:p>
        </w:tc>
        <w:tc>
          <w:tcPr>
            <w:tcW w:w="2234" w:type="dxa"/>
          </w:tcPr>
          <w:p w:rsidR="00FC3418" w:rsidRPr="00FC3418" w:rsidRDefault="00FC3418" w:rsidP="00FC3418">
            <w:pPr>
              <w:ind w:firstLine="709"/>
              <w:jc w:val="both"/>
              <w:rPr>
                <w:sz w:val="30"/>
                <w:szCs w:val="30"/>
              </w:rPr>
            </w:pPr>
            <w:r w:rsidRPr="00FC3418">
              <w:rPr>
                <w:sz w:val="30"/>
                <w:szCs w:val="30"/>
              </w:rPr>
              <w:t>10</w:t>
            </w:r>
          </w:p>
        </w:tc>
      </w:tr>
    </w:tbl>
    <w:p w:rsidR="00FC3418" w:rsidRPr="00FC3418" w:rsidRDefault="00FC3418" w:rsidP="00FC3418">
      <w:pPr>
        <w:jc w:val="both"/>
        <w:rPr>
          <w:sz w:val="30"/>
          <w:szCs w:val="30"/>
        </w:rPr>
      </w:pPr>
      <w:r w:rsidRPr="00FC3418">
        <w:rPr>
          <w:sz w:val="30"/>
          <w:szCs w:val="30"/>
        </w:rPr>
        <w:t xml:space="preserve">          А также при заключении контрактов с работниками, членами отраслевого профсоюза, предоставлять   дополнительный поощрительный отпуск в количестве пяти календарных дней с сохранением заработной платы для работников, имеющих трудовой отпуск в количестве до 42 календарных дней включительно, а свыше 42 календарных дней – два календарных дня с сохранением заработной платы. Работникам, не являющимся членами отраслевого профсоюза, установленное повышение тарифной ставки (тарифного оклада) при заключении с ними контрактов снижается на  5 % и предоставляется один календарный день дополнительного поощрительного отпуска.</w:t>
      </w:r>
    </w:p>
    <w:p w:rsidR="00FC3418" w:rsidRPr="00FC3418" w:rsidRDefault="00FC3418" w:rsidP="00FC3418">
      <w:pPr>
        <w:jc w:val="both"/>
        <w:rPr>
          <w:sz w:val="30"/>
          <w:szCs w:val="30"/>
        </w:rPr>
      </w:pPr>
    </w:p>
    <w:p w:rsidR="00FC3418" w:rsidRPr="00FC3418" w:rsidRDefault="00FC3418" w:rsidP="00FC3418">
      <w:pPr>
        <w:jc w:val="both"/>
        <w:rPr>
          <w:sz w:val="30"/>
          <w:szCs w:val="30"/>
        </w:rPr>
      </w:pPr>
      <w:r w:rsidRPr="00FC3418">
        <w:rPr>
          <w:sz w:val="30"/>
          <w:szCs w:val="30"/>
        </w:rPr>
        <w:t xml:space="preserve"> </w:t>
      </w:r>
    </w:p>
    <w:tbl>
      <w:tblPr>
        <w:tblW w:w="0" w:type="auto"/>
        <w:tblLook w:val="01E0" w:firstRow="1" w:lastRow="1" w:firstColumn="1" w:lastColumn="1" w:noHBand="0" w:noVBand="0"/>
      </w:tblPr>
      <w:tblGrid>
        <w:gridCol w:w="4785"/>
        <w:gridCol w:w="4786"/>
      </w:tblGrid>
      <w:tr w:rsidR="00FC3418" w:rsidRPr="00FC3418" w:rsidTr="008F7712">
        <w:tc>
          <w:tcPr>
            <w:tcW w:w="4785" w:type="dxa"/>
          </w:tcPr>
          <w:p w:rsidR="00FC3418" w:rsidRPr="00FC3418" w:rsidRDefault="00FC3418" w:rsidP="00FC3418">
            <w:pPr>
              <w:rPr>
                <w:sz w:val="28"/>
                <w:szCs w:val="28"/>
              </w:rPr>
            </w:pPr>
            <w:r w:rsidRPr="00FC3418">
              <w:rPr>
                <w:sz w:val="28"/>
                <w:szCs w:val="28"/>
              </w:rPr>
              <w:lastRenderedPageBreak/>
              <w:t>Директор государственного учреждения образования</w:t>
            </w:r>
          </w:p>
          <w:p w:rsidR="00FC3418" w:rsidRPr="00FC3418" w:rsidRDefault="00FC3418" w:rsidP="00FC3418">
            <w:pPr>
              <w:rPr>
                <w:sz w:val="28"/>
                <w:szCs w:val="28"/>
              </w:rPr>
            </w:pPr>
            <w:r w:rsidRPr="00FC3418">
              <w:rPr>
                <w:sz w:val="28"/>
                <w:szCs w:val="28"/>
              </w:rPr>
              <w:t>«Гимназия  № 1 г.Воложина»</w:t>
            </w:r>
          </w:p>
          <w:p w:rsidR="00FC3418" w:rsidRPr="00FC3418" w:rsidRDefault="00FC3418" w:rsidP="00FC3418">
            <w:pPr>
              <w:widowControl w:val="0"/>
              <w:jc w:val="both"/>
              <w:rPr>
                <w:sz w:val="30"/>
                <w:szCs w:val="30"/>
              </w:rPr>
            </w:pPr>
          </w:p>
        </w:tc>
        <w:tc>
          <w:tcPr>
            <w:tcW w:w="4786" w:type="dxa"/>
          </w:tcPr>
          <w:p w:rsidR="00FC3418" w:rsidRPr="00FC3418" w:rsidRDefault="00FC3418" w:rsidP="00FC3418">
            <w:pPr>
              <w:rPr>
                <w:sz w:val="28"/>
                <w:szCs w:val="28"/>
              </w:rPr>
            </w:pPr>
            <w:r w:rsidRPr="00FC3418">
              <w:rPr>
                <w:sz w:val="30"/>
                <w:szCs w:val="30"/>
              </w:rPr>
              <w:t xml:space="preserve">Председатель первичной профсоюзной организации </w:t>
            </w:r>
            <w:r w:rsidRPr="00FC3418">
              <w:rPr>
                <w:sz w:val="28"/>
                <w:szCs w:val="28"/>
              </w:rPr>
              <w:t>государственного учреждения образования«Гимназия № 1 г.Воложина»</w:t>
            </w:r>
          </w:p>
        </w:tc>
      </w:tr>
      <w:tr w:rsidR="00FC3418" w:rsidRPr="00FC3418" w:rsidTr="008F7712">
        <w:tc>
          <w:tcPr>
            <w:tcW w:w="4785" w:type="dxa"/>
          </w:tcPr>
          <w:p w:rsidR="00FC3418" w:rsidRPr="00FC3418" w:rsidRDefault="00FC3418" w:rsidP="00FC3418">
            <w:pPr>
              <w:widowControl w:val="0"/>
              <w:jc w:val="both"/>
              <w:rPr>
                <w:sz w:val="28"/>
                <w:szCs w:val="28"/>
              </w:rPr>
            </w:pPr>
            <w:r w:rsidRPr="00FC3418">
              <w:rPr>
                <w:sz w:val="28"/>
                <w:szCs w:val="28"/>
              </w:rPr>
              <w:t>______________      Е.И.Клачко</w:t>
            </w:r>
          </w:p>
        </w:tc>
        <w:tc>
          <w:tcPr>
            <w:tcW w:w="4786" w:type="dxa"/>
          </w:tcPr>
          <w:p w:rsidR="00FC3418" w:rsidRPr="00FC3418" w:rsidRDefault="00FC3418" w:rsidP="00FC3418">
            <w:pPr>
              <w:widowControl w:val="0"/>
              <w:jc w:val="both"/>
              <w:rPr>
                <w:sz w:val="28"/>
                <w:szCs w:val="28"/>
              </w:rPr>
            </w:pPr>
            <w:r w:rsidRPr="00FC3418">
              <w:rPr>
                <w:sz w:val="28"/>
                <w:szCs w:val="28"/>
              </w:rPr>
              <w:t>______________ Н.Н.Виршич</w:t>
            </w:r>
          </w:p>
        </w:tc>
      </w:tr>
    </w:tbl>
    <w:p w:rsidR="00FC3418" w:rsidRPr="00FC3418" w:rsidRDefault="00FC3418" w:rsidP="00FC3418">
      <w:pPr>
        <w:ind w:firstLine="708"/>
        <w:jc w:val="both"/>
        <w:rPr>
          <w:sz w:val="28"/>
          <w:szCs w:val="28"/>
        </w:rPr>
      </w:pPr>
    </w:p>
    <w:p w:rsidR="00FC3418" w:rsidRPr="00FC3418" w:rsidRDefault="00FC3418" w:rsidP="00FC3418">
      <w:pPr>
        <w:ind w:firstLine="567"/>
        <w:jc w:val="both"/>
        <w:rPr>
          <w:sz w:val="28"/>
          <w:szCs w:val="28"/>
          <w:lang w:val="ru-RU"/>
        </w:rPr>
      </w:pPr>
    </w:p>
    <w:p w:rsidR="00FC3418" w:rsidRPr="00FC3418" w:rsidRDefault="00FC3418" w:rsidP="00FC3418">
      <w:pPr>
        <w:ind w:firstLine="567"/>
        <w:jc w:val="both"/>
        <w:rPr>
          <w:sz w:val="28"/>
          <w:szCs w:val="28"/>
          <w:lang w:val="ru-RU"/>
        </w:rPr>
      </w:pPr>
    </w:p>
    <w:p w:rsidR="00FC3418" w:rsidRPr="00FC3418" w:rsidRDefault="00FC3418" w:rsidP="00FC3418">
      <w:pPr>
        <w:ind w:firstLine="567"/>
        <w:jc w:val="both"/>
        <w:rPr>
          <w:sz w:val="28"/>
          <w:szCs w:val="28"/>
          <w:lang w:val="ru-RU"/>
        </w:rPr>
      </w:pPr>
    </w:p>
    <w:p w:rsidR="00FC3418" w:rsidRPr="00FC3418" w:rsidRDefault="00FC3418" w:rsidP="00FC3418">
      <w:pPr>
        <w:ind w:firstLine="567"/>
        <w:jc w:val="both"/>
        <w:rPr>
          <w:sz w:val="28"/>
          <w:szCs w:val="28"/>
          <w:lang w:val="ru-RU"/>
        </w:rPr>
      </w:pPr>
    </w:p>
    <w:p w:rsidR="00FC3418" w:rsidRPr="00FC3418" w:rsidRDefault="00FC3418" w:rsidP="00FC3418">
      <w:pPr>
        <w:autoSpaceDE/>
        <w:autoSpaceDN/>
        <w:rPr>
          <w:caps/>
          <w:sz w:val="28"/>
          <w:szCs w:val="28"/>
        </w:rPr>
        <w:sectPr w:rsidR="00FC3418" w:rsidRPr="00FC3418">
          <w:pgSz w:w="11906" w:h="16838"/>
          <w:pgMar w:top="1134" w:right="850" w:bottom="1134" w:left="1701" w:header="709" w:footer="709" w:gutter="0"/>
          <w:cols w:space="720"/>
        </w:sectPr>
      </w:pPr>
    </w:p>
    <w:p w:rsidR="00FC3418" w:rsidRPr="00FC3418" w:rsidRDefault="00FC3418" w:rsidP="00FC3418">
      <w:pPr>
        <w:jc w:val="right"/>
        <w:rPr>
          <w:caps/>
          <w:sz w:val="28"/>
          <w:szCs w:val="28"/>
          <w:lang w:val="ru-RU"/>
        </w:rPr>
      </w:pPr>
      <w:r w:rsidRPr="00FC3418">
        <w:rPr>
          <w:caps/>
          <w:sz w:val="28"/>
          <w:szCs w:val="28"/>
        </w:rPr>
        <w:lastRenderedPageBreak/>
        <w:t xml:space="preserve">Приложение № </w:t>
      </w:r>
      <w:r w:rsidRPr="00FC3418">
        <w:rPr>
          <w:caps/>
          <w:sz w:val="28"/>
          <w:szCs w:val="28"/>
          <w:lang w:val="ru-RU"/>
        </w:rPr>
        <w:t>7</w:t>
      </w:r>
    </w:p>
    <w:p w:rsidR="00FC3418" w:rsidRPr="00FC3418" w:rsidRDefault="00FC3418" w:rsidP="00FC3418">
      <w:pPr>
        <w:rPr>
          <w:b/>
          <w:caps/>
          <w:sz w:val="28"/>
          <w:szCs w:val="28"/>
        </w:rPr>
      </w:pPr>
    </w:p>
    <w:p w:rsidR="00FC3418" w:rsidRPr="00FC3418" w:rsidRDefault="00FC3418" w:rsidP="00FC3418">
      <w:pPr>
        <w:rPr>
          <w:b/>
          <w:caps/>
          <w:sz w:val="28"/>
          <w:szCs w:val="28"/>
          <w:lang w:val="ru-RU"/>
        </w:rPr>
      </w:pPr>
      <w:r w:rsidRPr="00FC3418">
        <w:rPr>
          <w:b/>
          <w:caps/>
          <w:sz w:val="28"/>
          <w:szCs w:val="28"/>
        </w:rPr>
        <w:t xml:space="preserve">План </w:t>
      </w:r>
    </w:p>
    <w:p w:rsidR="00FC3418" w:rsidRPr="00FC3418" w:rsidRDefault="00FC3418" w:rsidP="00FC3418">
      <w:pPr>
        <w:rPr>
          <w:sz w:val="28"/>
          <w:szCs w:val="28"/>
          <w:lang w:val="ru-RU"/>
        </w:rPr>
      </w:pPr>
      <w:r w:rsidRPr="00FC3418">
        <w:rPr>
          <w:sz w:val="28"/>
          <w:szCs w:val="28"/>
        </w:rPr>
        <w:t>мероприятий</w:t>
      </w:r>
      <w:r w:rsidRPr="00FC3418">
        <w:rPr>
          <w:sz w:val="28"/>
          <w:szCs w:val="28"/>
          <w:lang w:val="ru-RU"/>
        </w:rPr>
        <w:t xml:space="preserve"> </w:t>
      </w:r>
      <w:r w:rsidRPr="00FC3418">
        <w:rPr>
          <w:sz w:val="28"/>
          <w:szCs w:val="28"/>
        </w:rPr>
        <w:t xml:space="preserve">по охране труда </w:t>
      </w:r>
      <w:r w:rsidRPr="00FC3418">
        <w:rPr>
          <w:sz w:val="28"/>
          <w:szCs w:val="28"/>
          <w:lang w:val="ru-RU"/>
        </w:rPr>
        <w:t>г</w:t>
      </w:r>
      <w:r w:rsidRPr="00FC3418">
        <w:rPr>
          <w:sz w:val="28"/>
          <w:szCs w:val="28"/>
        </w:rPr>
        <w:t>осударственного учреждения образования</w:t>
      </w:r>
      <w:r w:rsidRPr="00FC3418">
        <w:rPr>
          <w:sz w:val="28"/>
          <w:szCs w:val="28"/>
          <w:lang w:val="ru-RU"/>
        </w:rPr>
        <w:t xml:space="preserve"> </w:t>
      </w:r>
    </w:p>
    <w:p w:rsidR="00FC3418" w:rsidRPr="00FC3418" w:rsidRDefault="00FC3418" w:rsidP="00FC3418">
      <w:pPr>
        <w:rPr>
          <w:sz w:val="28"/>
          <w:szCs w:val="28"/>
        </w:rPr>
      </w:pPr>
      <w:r w:rsidRPr="00FC3418">
        <w:rPr>
          <w:sz w:val="28"/>
          <w:szCs w:val="28"/>
        </w:rPr>
        <w:t>«</w:t>
      </w:r>
      <w:r w:rsidRPr="00FC3418">
        <w:rPr>
          <w:sz w:val="28"/>
          <w:szCs w:val="28"/>
          <w:lang w:val="ru-RU"/>
        </w:rPr>
        <w:t xml:space="preserve">Гимназия </w:t>
      </w:r>
      <w:r w:rsidRPr="00FC3418">
        <w:rPr>
          <w:sz w:val="28"/>
          <w:szCs w:val="28"/>
        </w:rPr>
        <w:t>№</w:t>
      </w:r>
      <w:r w:rsidRPr="00FC3418">
        <w:rPr>
          <w:sz w:val="28"/>
          <w:szCs w:val="28"/>
          <w:lang w:val="ru-RU"/>
        </w:rPr>
        <w:t>1</w:t>
      </w:r>
      <w:r w:rsidRPr="00FC3418">
        <w:rPr>
          <w:sz w:val="28"/>
          <w:szCs w:val="28"/>
        </w:rPr>
        <w:t xml:space="preserve"> г.</w:t>
      </w:r>
      <w:r w:rsidRPr="00FC3418">
        <w:rPr>
          <w:sz w:val="28"/>
          <w:szCs w:val="28"/>
          <w:lang w:val="ru-RU"/>
        </w:rPr>
        <w:t xml:space="preserve"> </w:t>
      </w:r>
      <w:r w:rsidRPr="00FC3418">
        <w:rPr>
          <w:sz w:val="28"/>
          <w:szCs w:val="28"/>
        </w:rPr>
        <w:t>Воложина»</w:t>
      </w:r>
      <w:r w:rsidRPr="00FC3418">
        <w:rPr>
          <w:sz w:val="28"/>
          <w:szCs w:val="28"/>
          <w:lang w:val="ru-RU"/>
        </w:rPr>
        <w:t xml:space="preserve"> </w:t>
      </w:r>
      <w:r w:rsidRPr="00FC3418">
        <w:rPr>
          <w:sz w:val="28"/>
          <w:szCs w:val="28"/>
        </w:rPr>
        <w:t>на 201</w:t>
      </w:r>
      <w:r w:rsidRPr="00FC3418">
        <w:rPr>
          <w:sz w:val="28"/>
          <w:szCs w:val="28"/>
          <w:lang w:val="ru-RU"/>
        </w:rPr>
        <w:t>9</w:t>
      </w:r>
      <w:r w:rsidRPr="00FC3418">
        <w:rPr>
          <w:sz w:val="28"/>
          <w:szCs w:val="28"/>
        </w:rPr>
        <w:t>-20</w:t>
      </w:r>
      <w:r w:rsidRPr="00FC3418">
        <w:rPr>
          <w:sz w:val="28"/>
          <w:szCs w:val="28"/>
          <w:lang w:val="ru-RU"/>
        </w:rPr>
        <w:t>22</w:t>
      </w:r>
      <w:r w:rsidRPr="00FC3418">
        <w:rPr>
          <w:sz w:val="28"/>
          <w:szCs w:val="28"/>
        </w:rPr>
        <w:t xml:space="preserve"> годы</w:t>
      </w:r>
    </w:p>
    <w:p w:rsidR="00FC3418" w:rsidRPr="00FC3418" w:rsidRDefault="00FC3418" w:rsidP="00FC3418">
      <w:pPr>
        <w:jc w:val="center"/>
        <w:rPr>
          <w:sz w:val="28"/>
          <w:szCs w:val="28"/>
        </w:rPr>
      </w:pPr>
    </w:p>
    <w:tbl>
      <w:tblPr>
        <w:tblW w:w="556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50"/>
        <w:gridCol w:w="890"/>
        <w:gridCol w:w="898"/>
        <w:gridCol w:w="1609"/>
        <w:gridCol w:w="1843"/>
        <w:gridCol w:w="1986"/>
      </w:tblGrid>
      <w:tr w:rsidR="00FC3418" w:rsidRPr="00FC3418" w:rsidTr="008F7712">
        <w:trPr>
          <w:trHeight w:val="1178"/>
        </w:trPr>
        <w:tc>
          <w:tcPr>
            <w:tcW w:w="266" w:type="pct"/>
            <w:vMerge w:val="restar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rPr>
            </w:pPr>
            <w:r w:rsidRPr="00FC3418">
              <w:rPr>
                <w:sz w:val="28"/>
                <w:szCs w:val="28"/>
              </w:rPr>
              <w:t>№</w:t>
            </w:r>
          </w:p>
        </w:tc>
        <w:tc>
          <w:tcPr>
            <w:tcW w:w="1339" w:type="pct"/>
            <w:vMerge w:val="restar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Наименование мероприятий</w:t>
            </w:r>
          </w:p>
        </w:tc>
        <w:tc>
          <w:tcPr>
            <w:tcW w:w="840" w:type="pct"/>
            <w:gridSpan w:val="2"/>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rPr>
            </w:pPr>
            <w:r w:rsidRPr="00FC3418">
              <w:rPr>
                <w:sz w:val="28"/>
                <w:szCs w:val="28"/>
              </w:rPr>
              <w:t>Стоимость выполнения мероприятий</w:t>
            </w:r>
          </w:p>
          <w:p w:rsidR="00FC3418" w:rsidRPr="00FC3418" w:rsidRDefault="00FC3418" w:rsidP="00FC3418">
            <w:pPr>
              <w:jc w:val="center"/>
              <w:rPr>
                <w:sz w:val="28"/>
                <w:szCs w:val="28"/>
              </w:rPr>
            </w:pPr>
            <w:r w:rsidRPr="00FC3418">
              <w:rPr>
                <w:sz w:val="28"/>
                <w:szCs w:val="28"/>
              </w:rPr>
              <w:t>в руб.</w:t>
            </w:r>
          </w:p>
        </w:tc>
        <w:tc>
          <w:tcPr>
            <w:tcW w:w="756" w:type="pct"/>
            <w:vMerge w:val="restar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ru-RU"/>
              </w:rPr>
            </w:pPr>
            <w:r w:rsidRPr="00FC3418">
              <w:rPr>
                <w:sz w:val="28"/>
                <w:szCs w:val="28"/>
              </w:rPr>
              <w:t>Сроки выполне</w:t>
            </w:r>
          </w:p>
          <w:p w:rsidR="00FC3418" w:rsidRPr="00FC3418" w:rsidRDefault="00FC3418" w:rsidP="00FC3418">
            <w:pPr>
              <w:rPr>
                <w:sz w:val="28"/>
                <w:szCs w:val="28"/>
                <w:lang w:val="ru-RU"/>
              </w:rPr>
            </w:pPr>
            <w:r w:rsidRPr="00FC3418">
              <w:rPr>
                <w:sz w:val="28"/>
                <w:szCs w:val="28"/>
              </w:rPr>
              <w:t>ния мероприя</w:t>
            </w:r>
          </w:p>
          <w:p w:rsidR="00FC3418" w:rsidRPr="00FC3418" w:rsidRDefault="00FC3418" w:rsidP="00FC3418">
            <w:pPr>
              <w:rPr>
                <w:sz w:val="28"/>
                <w:szCs w:val="28"/>
              </w:rPr>
            </w:pPr>
            <w:r w:rsidRPr="00FC3418">
              <w:rPr>
                <w:sz w:val="28"/>
                <w:szCs w:val="28"/>
              </w:rPr>
              <w:t>тий</w:t>
            </w:r>
          </w:p>
        </w:tc>
        <w:tc>
          <w:tcPr>
            <w:tcW w:w="866" w:type="pct"/>
            <w:vMerge w:val="restar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ru-RU"/>
              </w:rPr>
            </w:pPr>
            <w:r w:rsidRPr="00FC3418">
              <w:rPr>
                <w:sz w:val="28"/>
                <w:szCs w:val="28"/>
              </w:rPr>
              <w:t>Ответствен</w:t>
            </w:r>
          </w:p>
          <w:p w:rsidR="00FC3418" w:rsidRPr="00FC3418" w:rsidRDefault="00FC3418" w:rsidP="00FC3418">
            <w:pPr>
              <w:rPr>
                <w:sz w:val="28"/>
                <w:szCs w:val="28"/>
              </w:rPr>
            </w:pPr>
            <w:r w:rsidRPr="00FC3418">
              <w:rPr>
                <w:sz w:val="28"/>
                <w:szCs w:val="28"/>
              </w:rPr>
              <w:t>ные за выполнение мероприятий</w:t>
            </w:r>
          </w:p>
        </w:tc>
        <w:tc>
          <w:tcPr>
            <w:tcW w:w="933" w:type="pct"/>
            <w:vMerge w:val="restar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ru-RU"/>
              </w:rPr>
            </w:pPr>
            <w:r w:rsidRPr="00FC3418">
              <w:rPr>
                <w:sz w:val="28"/>
                <w:szCs w:val="28"/>
              </w:rPr>
              <w:t>Ожидаемая социальная эффектив</w:t>
            </w:r>
          </w:p>
          <w:p w:rsidR="00FC3418" w:rsidRPr="00FC3418" w:rsidRDefault="00FC3418" w:rsidP="00FC3418">
            <w:pPr>
              <w:rPr>
                <w:sz w:val="28"/>
                <w:szCs w:val="28"/>
              </w:rPr>
            </w:pPr>
            <w:r w:rsidRPr="00FC3418">
              <w:rPr>
                <w:sz w:val="28"/>
                <w:szCs w:val="28"/>
              </w:rPr>
              <w:t xml:space="preserve">ность мероприятий </w:t>
            </w:r>
          </w:p>
        </w:tc>
      </w:tr>
      <w:tr w:rsidR="00FC3418" w:rsidRPr="00FC3418" w:rsidTr="008F7712">
        <w:tc>
          <w:tcPr>
            <w:tcW w:w="266" w:type="pct"/>
            <w:vMerge/>
            <w:tcBorders>
              <w:top w:val="single" w:sz="4" w:space="0" w:color="auto"/>
              <w:left w:val="single" w:sz="4" w:space="0" w:color="auto"/>
              <w:bottom w:val="single" w:sz="4" w:space="0" w:color="auto"/>
              <w:right w:val="single" w:sz="4" w:space="0" w:color="auto"/>
            </w:tcBorders>
            <w:vAlign w:val="center"/>
            <w:hideMark/>
          </w:tcPr>
          <w:p w:rsidR="00FC3418" w:rsidRPr="00FC3418" w:rsidRDefault="00FC3418" w:rsidP="00FC3418">
            <w:pPr>
              <w:autoSpaceDE/>
              <w:autoSpaceDN/>
              <w:rPr>
                <w:sz w:val="28"/>
                <w:szCs w:val="28"/>
              </w:rPr>
            </w:pPr>
          </w:p>
        </w:tc>
        <w:tc>
          <w:tcPr>
            <w:tcW w:w="1339" w:type="pct"/>
            <w:vMerge/>
            <w:tcBorders>
              <w:top w:val="single" w:sz="4" w:space="0" w:color="auto"/>
              <w:left w:val="single" w:sz="4" w:space="0" w:color="auto"/>
              <w:bottom w:val="single" w:sz="4" w:space="0" w:color="auto"/>
              <w:right w:val="single" w:sz="4" w:space="0" w:color="auto"/>
            </w:tcBorders>
            <w:vAlign w:val="center"/>
            <w:hideMark/>
          </w:tcPr>
          <w:p w:rsidR="00FC3418" w:rsidRPr="00FC3418" w:rsidRDefault="00FC3418" w:rsidP="00FC3418">
            <w:pPr>
              <w:autoSpaceDE/>
              <w:autoSpaceDN/>
              <w:rPr>
                <w:sz w:val="28"/>
                <w:szCs w:val="28"/>
              </w:rPr>
            </w:pPr>
          </w:p>
        </w:tc>
        <w:tc>
          <w:tcPr>
            <w:tcW w:w="418"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План</w:t>
            </w:r>
          </w:p>
        </w:tc>
        <w:tc>
          <w:tcPr>
            <w:tcW w:w="422"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Факт</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FC3418" w:rsidRPr="00FC3418" w:rsidRDefault="00FC3418" w:rsidP="00FC3418">
            <w:pPr>
              <w:autoSpaceDE/>
              <w:autoSpaceDN/>
              <w:rPr>
                <w:sz w:val="28"/>
                <w:szCs w:val="28"/>
              </w:rPr>
            </w:pP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FC3418" w:rsidRPr="00FC3418" w:rsidRDefault="00FC3418" w:rsidP="00FC3418">
            <w:pPr>
              <w:autoSpaceDE/>
              <w:autoSpaceDN/>
              <w:rPr>
                <w:sz w:val="28"/>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FC3418" w:rsidRPr="00FC3418" w:rsidRDefault="00FC3418" w:rsidP="00FC3418">
            <w:pPr>
              <w:autoSpaceDE/>
              <w:autoSpaceDN/>
              <w:rPr>
                <w:sz w:val="28"/>
                <w:szCs w:val="28"/>
              </w:rPr>
            </w:pP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b/>
                <w:sz w:val="28"/>
                <w:szCs w:val="28"/>
              </w:rPr>
            </w:pPr>
            <w:r w:rsidRPr="00FC3418">
              <w:rPr>
                <w:b/>
                <w:sz w:val="28"/>
                <w:szCs w:val="28"/>
                <w:lang w:val="ru-RU"/>
              </w:rPr>
              <w:t>1.</w:t>
            </w:r>
            <w:r w:rsidRPr="00FC3418">
              <w:rPr>
                <w:b/>
                <w:sz w:val="28"/>
                <w:szCs w:val="28"/>
              </w:rPr>
              <w:t>Организация работы</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933"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lang w:val="ru-RU"/>
              </w:rPr>
            </w:pPr>
            <w:r w:rsidRPr="00FC3418">
              <w:rPr>
                <w:sz w:val="28"/>
                <w:szCs w:val="28"/>
                <w:lang w:val="ru-RU"/>
              </w:rPr>
              <w:t>1.</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 xml:space="preserve">Обучение, повышение квалификации и проверка знаний </w:t>
            </w:r>
            <w:r w:rsidRPr="00FC3418">
              <w:rPr>
                <w:sz w:val="28"/>
                <w:szCs w:val="28"/>
                <w:lang w:val="ru-RU"/>
              </w:rPr>
              <w:t>учителей</w:t>
            </w:r>
            <w:r w:rsidRPr="00FC3418">
              <w:rPr>
                <w:sz w:val="28"/>
                <w:szCs w:val="28"/>
              </w:rPr>
              <w:t xml:space="preserve"> и  рабочих по вопросам охраны труда</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Постоянно</w:t>
            </w: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 xml:space="preserve">Комиссия по проверке знаний работающих вопросам охраны труда  </w:t>
            </w:r>
          </w:p>
        </w:tc>
        <w:tc>
          <w:tcPr>
            <w:tcW w:w="933"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Повышение</w:t>
            </w:r>
          </w:p>
          <w:p w:rsidR="00FC3418" w:rsidRPr="00FC3418" w:rsidRDefault="00FC3418" w:rsidP="00FC3418">
            <w:pPr>
              <w:rPr>
                <w:sz w:val="28"/>
                <w:szCs w:val="28"/>
                <w:lang w:val="be-BY"/>
              </w:rPr>
            </w:pPr>
            <w:r w:rsidRPr="00FC3418">
              <w:rPr>
                <w:sz w:val="28"/>
                <w:szCs w:val="28"/>
              </w:rPr>
              <w:t xml:space="preserve">уровня знаний в области охраны труда </w:t>
            </w: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lang w:val="be-BY"/>
              </w:rPr>
            </w:pPr>
            <w:r w:rsidRPr="00FC3418">
              <w:rPr>
                <w:sz w:val="28"/>
                <w:szCs w:val="28"/>
                <w:lang w:val="be-BY"/>
              </w:rPr>
              <w:t>2.</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Работа уголков по охране труда и кабинетов охраны труда, участие в смотрах – конкурсах, семинарах-совещаниях</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lang w:val="be-BY"/>
              </w:rPr>
            </w:pPr>
          </w:p>
        </w:tc>
        <w:tc>
          <w:tcPr>
            <w:tcW w:w="75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be-BY"/>
              </w:rPr>
            </w:pPr>
            <w:r w:rsidRPr="00FC3418">
              <w:rPr>
                <w:sz w:val="28"/>
                <w:szCs w:val="28"/>
                <w:lang w:val="be-BY"/>
              </w:rPr>
              <w:t>Постоянно</w:t>
            </w: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ind w:left="5" w:hanging="5"/>
              <w:rPr>
                <w:sz w:val="28"/>
                <w:szCs w:val="28"/>
                <w:lang w:val="ru-RU"/>
              </w:rPr>
            </w:pPr>
            <w:r w:rsidRPr="00FC3418">
              <w:rPr>
                <w:sz w:val="28"/>
                <w:szCs w:val="28"/>
              </w:rPr>
              <w:t>Учреждение образования</w:t>
            </w:r>
            <w:r w:rsidRPr="00FC3418">
              <w:rPr>
                <w:sz w:val="28"/>
                <w:szCs w:val="28"/>
                <w:lang w:val="ru-RU"/>
              </w:rPr>
              <w:t>, профком</w:t>
            </w:r>
          </w:p>
        </w:tc>
        <w:tc>
          <w:tcPr>
            <w:tcW w:w="933"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Пропаганда охраны в области охраны труда</w:t>
            </w: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lang w:val="ru-RU"/>
              </w:rPr>
            </w:pPr>
            <w:r w:rsidRPr="00FC3418">
              <w:rPr>
                <w:sz w:val="28"/>
                <w:szCs w:val="28"/>
                <w:lang w:val="ru-RU"/>
              </w:rPr>
              <w:t>3.</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ru-RU"/>
              </w:rPr>
            </w:pPr>
            <w:r w:rsidRPr="00FC3418">
              <w:rPr>
                <w:sz w:val="28"/>
                <w:szCs w:val="28"/>
              </w:rPr>
              <w:t>Рассмотрение на совещаниях</w:t>
            </w:r>
            <w:r w:rsidRPr="00FC3418">
              <w:rPr>
                <w:sz w:val="28"/>
                <w:szCs w:val="28"/>
                <w:lang w:val="ru-RU"/>
              </w:rPr>
              <w:t>, собраниях</w:t>
            </w:r>
            <w:r w:rsidRPr="00FC3418">
              <w:rPr>
                <w:sz w:val="28"/>
                <w:szCs w:val="28"/>
              </w:rPr>
              <w:t xml:space="preserve"> вопросов, касающихся выполнения требований Директивы Президента РБ от 11.02.2004 № 1 </w:t>
            </w:r>
          </w:p>
          <w:p w:rsidR="00FC3418" w:rsidRPr="00FC3418" w:rsidRDefault="00FC3418" w:rsidP="00FC3418">
            <w:pPr>
              <w:rPr>
                <w:sz w:val="28"/>
                <w:szCs w:val="28"/>
              </w:rPr>
            </w:pPr>
            <w:r w:rsidRPr="00FC3418">
              <w:rPr>
                <w:sz w:val="28"/>
                <w:szCs w:val="28"/>
              </w:rPr>
              <w:t xml:space="preserve"> «О мерах по укреплению общественной безопасности и дисциплины» в редакции Указа Президента Республики Беларусь </w:t>
            </w:r>
            <w:r w:rsidRPr="00FC3418">
              <w:rPr>
                <w:sz w:val="28"/>
                <w:szCs w:val="28"/>
              </w:rPr>
              <w:lastRenderedPageBreak/>
              <w:t>от 12.10.2015 № 420</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lang w:val="ru-RU"/>
              </w:rPr>
            </w:pPr>
            <w:r w:rsidRPr="00FC3418">
              <w:rPr>
                <w:sz w:val="28"/>
                <w:szCs w:val="28"/>
                <w:lang w:val="ru-RU"/>
              </w:rPr>
              <w:lastRenderedPageBreak/>
              <w:t>.</w:t>
            </w: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ru-RU"/>
              </w:rPr>
            </w:pPr>
            <w:r w:rsidRPr="00FC3418">
              <w:rPr>
                <w:sz w:val="28"/>
                <w:szCs w:val="28"/>
              </w:rPr>
              <w:t>Ежеквар</w:t>
            </w:r>
          </w:p>
          <w:p w:rsidR="00FC3418" w:rsidRPr="00FC3418" w:rsidRDefault="00FC3418" w:rsidP="00FC3418">
            <w:pPr>
              <w:rPr>
                <w:sz w:val="28"/>
                <w:szCs w:val="28"/>
              </w:rPr>
            </w:pPr>
            <w:r w:rsidRPr="00FC3418">
              <w:rPr>
                <w:sz w:val="28"/>
                <w:szCs w:val="28"/>
              </w:rPr>
              <w:t>тально</w:t>
            </w: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ru-RU"/>
              </w:rPr>
            </w:pPr>
            <w:r w:rsidRPr="00FC3418">
              <w:rPr>
                <w:sz w:val="28"/>
                <w:szCs w:val="28"/>
                <w:lang w:val="ru-RU"/>
              </w:rPr>
              <w:t>У</w:t>
            </w:r>
            <w:r w:rsidRPr="00FC3418">
              <w:rPr>
                <w:sz w:val="28"/>
                <w:szCs w:val="28"/>
              </w:rPr>
              <w:t>чреждени</w:t>
            </w:r>
            <w:r w:rsidRPr="00FC3418">
              <w:rPr>
                <w:sz w:val="28"/>
                <w:szCs w:val="28"/>
                <w:lang w:val="ru-RU"/>
              </w:rPr>
              <w:t>е</w:t>
            </w:r>
            <w:r w:rsidRPr="00FC3418">
              <w:rPr>
                <w:sz w:val="28"/>
                <w:szCs w:val="28"/>
              </w:rPr>
              <w:t xml:space="preserve"> образования совместно с проф</w:t>
            </w:r>
            <w:r w:rsidRPr="00FC3418">
              <w:rPr>
                <w:sz w:val="28"/>
                <w:szCs w:val="28"/>
                <w:lang w:val="ru-RU"/>
              </w:rPr>
              <w:t>комом</w:t>
            </w:r>
          </w:p>
        </w:tc>
        <w:tc>
          <w:tcPr>
            <w:tcW w:w="933"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be-BY"/>
              </w:rPr>
            </w:pPr>
            <w:r w:rsidRPr="00FC3418">
              <w:rPr>
                <w:sz w:val="28"/>
                <w:szCs w:val="28"/>
              </w:rPr>
              <w:t>Сохранение жизни и здоровья</w:t>
            </w:r>
          </w:p>
        </w:tc>
      </w:tr>
      <w:tr w:rsidR="00FC3418" w:rsidRPr="00FC3418" w:rsidTr="008F7712">
        <w:trPr>
          <w:trHeight w:val="1407"/>
        </w:trPr>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lang w:val="ru-RU"/>
              </w:rPr>
            </w:pPr>
            <w:r w:rsidRPr="00FC3418">
              <w:rPr>
                <w:sz w:val="28"/>
                <w:szCs w:val="28"/>
                <w:lang w:val="ru-RU"/>
              </w:rPr>
              <w:lastRenderedPageBreak/>
              <w:t>4.</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 xml:space="preserve">Проведение Дней охраны труда с участием общественного инспектора по охране труда </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ru-RU"/>
              </w:rPr>
            </w:pPr>
            <w:r w:rsidRPr="00FC3418">
              <w:rPr>
                <w:sz w:val="28"/>
                <w:szCs w:val="28"/>
              </w:rPr>
              <w:t>Ежеквар</w:t>
            </w:r>
          </w:p>
          <w:p w:rsidR="00FC3418" w:rsidRPr="00FC3418" w:rsidRDefault="00FC3418" w:rsidP="00FC3418">
            <w:pPr>
              <w:rPr>
                <w:sz w:val="28"/>
                <w:szCs w:val="28"/>
              </w:rPr>
            </w:pPr>
            <w:r w:rsidRPr="00FC3418">
              <w:rPr>
                <w:sz w:val="28"/>
                <w:szCs w:val="28"/>
              </w:rPr>
              <w:t>тально</w:t>
            </w: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ind w:left="5" w:hanging="5"/>
              <w:rPr>
                <w:sz w:val="28"/>
                <w:szCs w:val="28"/>
                <w:lang w:val="ru-RU"/>
              </w:rPr>
            </w:pPr>
            <w:r w:rsidRPr="00FC3418">
              <w:rPr>
                <w:sz w:val="28"/>
                <w:szCs w:val="28"/>
              </w:rPr>
              <w:t>Учреждени</w:t>
            </w:r>
            <w:r w:rsidRPr="00FC3418">
              <w:rPr>
                <w:sz w:val="28"/>
                <w:szCs w:val="28"/>
                <w:lang w:val="ru-RU"/>
              </w:rPr>
              <w:t>е</w:t>
            </w:r>
          </w:p>
          <w:p w:rsidR="00FC3418" w:rsidRPr="00FC3418" w:rsidRDefault="00FC3418" w:rsidP="00FC3418">
            <w:pPr>
              <w:ind w:left="5" w:hanging="5"/>
              <w:rPr>
                <w:sz w:val="28"/>
                <w:szCs w:val="28"/>
                <w:lang w:val="ru-RU"/>
              </w:rPr>
            </w:pPr>
            <w:r w:rsidRPr="00FC3418">
              <w:rPr>
                <w:sz w:val="28"/>
                <w:szCs w:val="28"/>
              </w:rPr>
              <w:t>образования</w:t>
            </w:r>
            <w:r w:rsidRPr="00FC3418">
              <w:rPr>
                <w:sz w:val="28"/>
                <w:szCs w:val="28"/>
                <w:lang w:val="ru-RU"/>
              </w:rPr>
              <w:t>, профком</w:t>
            </w:r>
          </w:p>
        </w:tc>
        <w:tc>
          <w:tcPr>
            <w:tcW w:w="933"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ru-RU"/>
              </w:rPr>
            </w:pPr>
            <w:r w:rsidRPr="00FC3418">
              <w:rPr>
                <w:sz w:val="28"/>
                <w:szCs w:val="28"/>
              </w:rPr>
              <w:t>Соблюдение законодатель</w:t>
            </w:r>
          </w:p>
          <w:p w:rsidR="00FC3418" w:rsidRPr="00FC3418" w:rsidRDefault="00FC3418" w:rsidP="00FC3418">
            <w:pPr>
              <w:rPr>
                <w:sz w:val="28"/>
                <w:szCs w:val="28"/>
              </w:rPr>
            </w:pPr>
            <w:r w:rsidRPr="00FC3418">
              <w:rPr>
                <w:sz w:val="28"/>
                <w:szCs w:val="28"/>
              </w:rPr>
              <w:t>ства об охране труда</w:t>
            </w:r>
          </w:p>
        </w:tc>
      </w:tr>
      <w:tr w:rsidR="00FC3418" w:rsidRPr="00FC3418" w:rsidTr="008F7712">
        <w:trPr>
          <w:trHeight w:val="1966"/>
        </w:trPr>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lang w:val="ru-RU"/>
              </w:rPr>
            </w:pPr>
            <w:r w:rsidRPr="00FC3418">
              <w:rPr>
                <w:sz w:val="28"/>
                <w:szCs w:val="28"/>
                <w:lang w:val="ru-RU"/>
              </w:rPr>
              <w:t>5.</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Совершенствование системы управления охраной труда, принятие управленческих решений на основе мониторинга факторов, влияющих на охрану труда</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Постоянно</w:t>
            </w: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ind w:left="5" w:hanging="5"/>
              <w:rPr>
                <w:sz w:val="28"/>
                <w:szCs w:val="28"/>
                <w:lang w:val="ru-RU"/>
              </w:rPr>
            </w:pPr>
            <w:r w:rsidRPr="00FC3418">
              <w:rPr>
                <w:sz w:val="28"/>
                <w:szCs w:val="28"/>
              </w:rPr>
              <w:t>Учреждени</w:t>
            </w:r>
            <w:r w:rsidRPr="00FC3418">
              <w:rPr>
                <w:sz w:val="28"/>
                <w:szCs w:val="28"/>
                <w:lang w:val="ru-RU"/>
              </w:rPr>
              <w:t>е</w:t>
            </w:r>
            <w:r w:rsidRPr="00FC3418">
              <w:rPr>
                <w:sz w:val="28"/>
                <w:szCs w:val="28"/>
              </w:rPr>
              <w:t xml:space="preserve"> образования</w:t>
            </w:r>
            <w:r w:rsidRPr="00FC3418">
              <w:rPr>
                <w:sz w:val="28"/>
                <w:szCs w:val="28"/>
                <w:lang w:val="ru-RU"/>
              </w:rPr>
              <w:t>, профком</w:t>
            </w:r>
          </w:p>
        </w:tc>
        <w:tc>
          <w:tcPr>
            <w:tcW w:w="933"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ru-RU"/>
              </w:rPr>
            </w:pPr>
            <w:r w:rsidRPr="00FC3418">
              <w:rPr>
                <w:sz w:val="28"/>
                <w:szCs w:val="28"/>
              </w:rPr>
              <w:t>Профилактика производственного травматизма и профессио</w:t>
            </w:r>
          </w:p>
          <w:p w:rsidR="00FC3418" w:rsidRPr="00FC3418" w:rsidRDefault="00FC3418" w:rsidP="00FC3418">
            <w:pPr>
              <w:rPr>
                <w:sz w:val="28"/>
                <w:szCs w:val="28"/>
              </w:rPr>
            </w:pPr>
            <w:r w:rsidRPr="00FC3418">
              <w:rPr>
                <w:sz w:val="28"/>
                <w:szCs w:val="28"/>
              </w:rPr>
              <w:t>нальных заболеваний</w:t>
            </w:r>
          </w:p>
        </w:tc>
      </w:tr>
      <w:tr w:rsidR="00FC3418" w:rsidRPr="00FC3418" w:rsidTr="008F7712">
        <w:trPr>
          <w:trHeight w:val="1419"/>
        </w:trPr>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ru-RU"/>
              </w:rPr>
            </w:pPr>
            <w:r w:rsidRPr="00FC3418">
              <w:rPr>
                <w:sz w:val="28"/>
                <w:szCs w:val="28"/>
                <w:lang w:val="ru-RU"/>
              </w:rPr>
              <w:t>6.</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Обязательное страхование работников от несчастных случаев на производстве и профессиональных заболеваний</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Постоянно</w:t>
            </w: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ind w:left="5" w:hanging="5"/>
              <w:rPr>
                <w:sz w:val="28"/>
                <w:szCs w:val="28"/>
                <w:lang w:val="ru-RU"/>
              </w:rPr>
            </w:pPr>
            <w:r w:rsidRPr="00FC3418">
              <w:rPr>
                <w:sz w:val="28"/>
                <w:szCs w:val="28"/>
              </w:rPr>
              <w:t>Учреждени</w:t>
            </w:r>
            <w:r w:rsidRPr="00FC3418">
              <w:rPr>
                <w:sz w:val="28"/>
                <w:szCs w:val="28"/>
                <w:lang w:val="ru-RU"/>
              </w:rPr>
              <w:t>е</w:t>
            </w:r>
            <w:r w:rsidRPr="00FC3418">
              <w:rPr>
                <w:sz w:val="28"/>
                <w:szCs w:val="28"/>
              </w:rPr>
              <w:t xml:space="preserve"> образования</w:t>
            </w:r>
            <w:r w:rsidRPr="00FC3418">
              <w:rPr>
                <w:sz w:val="28"/>
                <w:szCs w:val="28"/>
                <w:lang w:val="ru-RU"/>
              </w:rPr>
              <w:t>, профком</w:t>
            </w:r>
          </w:p>
        </w:tc>
        <w:tc>
          <w:tcPr>
            <w:tcW w:w="933"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Защита законных прав</w:t>
            </w: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tabs>
                <w:tab w:val="left" w:pos="-4106"/>
                <w:tab w:val="left" w:pos="289"/>
              </w:tabs>
              <w:ind w:right="-106"/>
              <w:rPr>
                <w:b/>
                <w:sz w:val="28"/>
                <w:szCs w:val="28"/>
              </w:rPr>
            </w:pPr>
            <w:r w:rsidRPr="00FC3418">
              <w:rPr>
                <w:b/>
                <w:sz w:val="28"/>
                <w:szCs w:val="28"/>
                <w:lang w:val="ru-RU"/>
              </w:rPr>
              <w:t>2.</w:t>
            </w:r>
            <w:r w:rsidRPr="00FC3418">
              <w:rPr>
                <w:b/>
                <w:sz w:val="28"/>
                <w:szCs w:val="28"/>
              </w:rPr>
              <w:t>П</w:t>
            </w:r>
            <w:r w:rsidRPr="00FC3418">
              <w:rPr>
                <w:b/>
                <w:sz w:val="28"/>
                <w:szCs w:val="28"/>
                <w:lang w:val="ru-RU"/>
              </w:rPr>
              <w:t>р</w:t>
            </w:r>
            <w:r w:rsidRPr="00FC3418">
              <w:rPr>
                <w:b/>
                <w:sz w:val="28"/>
                <w:szCs w:val="28"/>
              </w:rPr>
              <w:t>офессиональный отбор работников</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933"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lang w:val="ru-RU"/>
              </w:rPr>
            </w:pPr>
            <w:r w:rsidRPr="00FC3418">
              <w:rPr>
                <w:sz w:val="28"/>
                <w:szCs w:val="28"/>
                <w:lang w:val="ru-RU"/>
              </w:rPr>
              <w:t>7.</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Прием на работу по профессиональным требованиям, полу и возрасту</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Постоянно</w:t>
            </w: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ind w:left="5" w:hanging="5"/>
              <w:rPr>
                <w:sz w:val="28"/>
                <w:szCs w:val="28"/>
                <w:lang w:val="ru-RU"/>
              </w:rPr>
            </w:pPr>
            <w:r w:rsidRPr="00FC3418">
              <w:rPr>
                <w:sz w:val="28"/>
                <w:szCs w:val="28"/>
              </w:rPr>
              <w:t>Учреждени</w:t>
            </w:r>
            <w:r w:rsidRPr="00FC3418">
              <w:rPr>
                <w:sz w:val="28"/>
                <w:szCs w:val="28"/>
                <w:lang w:val="ru-RU"/>
              </w:rPr>
              <w:t>е</w:t>
            </w:r>
            <w:r w:rsidRPr="00FC3418">
              <w:rPr>
                <w:sz w:val="28"/>
                <w:szCs w:val="28"/>
              </w:rPr>
              <w:t xml:space="preserve"> образования</w:t>
            </w:r>
            <w:r w:rsidRPr="00FC3418">
              <w:rPr>
                <w:sz w:val="28"/>
                <w:szCs w:val="28"/>
                <w:lang w:val="ru-RU"/>
              </w:rPr>
              <w:t>, профком</w:t>
            </w:r>
          </w:p>
        </w:tc>
        <w:tc>
          <w:tcPr>
            <w:tcW w:w="933"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lang w:val="be-BY"/>
              </w:rPr>
            </w:pPr>
            <w:r w:rsidRPr="00FC3418">
              <w:rPr>
                <w:sz w:val="28"/>
                <w:szCs w:val="28"/>
              </w:rPr>
              <w:t>Сохранение здоровья, профилактика заболеваний</w:t>
            </w:r>
          </w:p>
          <w:p w:rsidR="00FC3418" w:rsidRPr="00FC3418" w:rsidRDefault="00FC3418" w:rsidP="00FC3418">
            <w:pPr>
              <w:rPr>
                <w:sz w:val="28"/>
                <w:szCs w:val="28"/>
              </w:rPr>
            </w:pP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lang w:val="ru-RU"/>
              </w:rPr>
            </w:pPr>
            <w:r w:rsidRPr="00FC3418">
              <w:rPr>
                <w:sz w:val="28"/>
                <w:szCs w:val="28"/>
                <w:lang w:val="ru-RU"/>
              </w:rPr>
              <w:t>8.</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Прохождение предварительных (при поступлении на работу), периодических</w:t>
            </w:r>
            <w:r w:rsidRPr="00FC3418">
              <w:rPr>
                <w:sz w:val="28"/>
                <w:szCs w:val="28"/>
                <w:lang w:val="ru-RU"/>
              </w:rPr>
              <w:t xml:space="preserve"> (в течение трудовой деятельности)</w:t>
            </w:r>
            <w:r w:rsidRPr="00FC3418">
              <w:rPr>
                <w:sz w:val="28"/>
                <w:szCs w:val="28"/>
              </w:rPr>
              <w:t xml:space="preserve"> и внеочередных</w:t>
            </w:r>
            <w:r w:rsidRPr="00FC3418">
              <w:rPr>
                <w:color w:val="FF0000"/>
                <w:sz w:val="28"/>
                <w:szCs w:val="28"/>
              </w:rPr>
              <w:t xml:space="preserve"> </w:t>
            </w:r>
            <w:r w:rsidRPr="00FC3418">
              <w:rPr>
                <w:sz w:val="28"/>
                <w:szCs w:val="28"/>
              </w:rPr>
              <w:t xml:space="preserve">медицинских осмотров </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Постоянно</w:t>
            </w: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ind w:left="5" w:hanging="5"/>
              <w:rPr>
                <w:sz w:val="28"/>
                <w:szCs w:val="28"/>
                <w:lang w:val="ru-RU"/>
              </w:rPr>
            </w:pPr>
            <w:r w:rsidRPr="00FC3418">
              <w:rPr>
                <w:sz w:val="28"/>
                <w:szCs w:val="28"/>
              </w:rPr>
              <w:t>Учреждени</w:t>
            </w:r>
            <w:r w:rsidRPr="00FC3418">
              <w:rPr>
                <w:sz w:val="28"/>
                <w:szCs w:val="28"/>
                <w:lang w:val="ru-RU"/>
              </w:rPr>
              <w:t>е</w:t>
            </w:r>
            <w:r w:rsidRPr="00FC3418">
              <w:rPr>
                <w:sz w:val="28"/>
                <w:szCs w:val="28"/>
              </w:rPr>
              <w:t xml:space="preserve"> образования</w:t>
            </w:r>
            <w:r w:rsidRPr="00FC3418">
              <w:rPr>
                <w:sz w:val="28"/>
                <w:szCs w:val="28"/>
                <w:lang w:val="ru-RU"/>
              </w:rPr>
              <w:t>, профком</w:t>
            </w:r>
          </w:p>
        </w:tc>
        <w:tc>
          <w:tcPr>
            <w:tcW w:w="933"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Определение</w:t>
            </w:r>
          </w:p>
          <w:p w:rsidR="00FC3418" w:rsidRPr="00FC3418" w:rsidRDefault="00FC3418" w:rsidP="00FC3418">
            <w:pPr>
              <w:rPr>
                <w:sz w:val="28"/>
                <w:szCs w:val="28"/>
                <w:lang w:val="ru-RU"/>
              </w:rPr>
            </w:pPr>
            <w:r w:rsidRPr="00FC3418">
              <w:rPr>
                <w:sz w:val="28"/>
                <w:szCs w:val="28"/>
                <w:lang w:val="ru-RU"/>
              </w:rPr>
              <w:t>п</w:t>
            </w:r>
            <w:r w:rsidRPr="00FC3418">
              <w:rPr>
                <w:sz w:val="28"/>
                <w:szCs w:val="28"/>
              </w:rPr>
              <w:t>рофпригод</w:t>
            </w:r>
          </w:p>
          <w:p w:rsidR="00FC3418" w:rsidRPr="00FC3418" w:rsidRDefault="00FC3418" w:rsidP="00FC3418">
            <w:pPr>
              <w:rPr>
                <w:sz w:val="28"/>
                <w:szCs w:val="28"/>
              </w:rPr>
            </w:pPr>
            <w:r w:rsidRPr="00FC3418">
              <w:rPr>
                <w:sz w:val="28"/>
                <w:szCs w:val="28"/>
              </w:rPr>
              <w:t xml:space="preserve">ности к работе </w:t>
            </w: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b/>
                <w:sz w:val="28"/>
                <w:szCs w:val="28"/>
              </w:rPr>
            </w:pPr>
            <w:r w:rsidRPr="00FC3418">
              <w:rPr>
                <w:b/>
                <w:sz w:val="28"/>
                <w:szCs w:val="28"/>
                <w:lang w:val="ru-RU"/>
              </w:rPr>
              <w:t>3.</w:t>
            </w:r>
            <w:r w:rsidRPr="00FC3418">
              <w:rPr>
                <w:b/>
                <w:sz w:val="28"/>
                <w:szCs w:val="28"/>
              </w:rPr>
              <w:t xml:space="preserve">Обеспечение безопасности </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933"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lang w:val="ru-RU"/>
              </w:rPr>
            </w:pPr>
            <w:r w:rsidRPr="00FC3418">
              <w:rPr>
                <w:sz w:val="28"/>
                <w:szCs w:val="28"/>
                <w:lang w:val="ru-RU"/>
              </w:rPr>
              <w:t>9.</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b/>
                <w:sz w:val="28"/>
                <w:szCs w:val="28"/>
              </w:rPr>
            </w:pPr>
            <w:r w:rsidRPr="00FC3418">
              <w:rPr>
                <w:sz w:val="28"/>
                <w:szCs w:val="28"/>
              </w:rPr>
              <w:t xml:space="preserve">Приведение в соответствие с </w:t>
            </w:r>
            <w:r w:rsidRPr="00FC3418">
              <w:rPr>
                <w:sz w:val="28"/>
                <w:szCs w:val="28"/>
              </w:rPr>
              <w:lastRenderedPageBreak/>
              <w:t>требованиями по охране труда территории, транспорта, рабочих мест, технологических процессов, оборудования, электроинструмента и приспособлений, направленных на устранений (снижение) профессиональных рисков, улучшение охраны и (или) условий труда (в том числе замена, модернизация оборудования, внедрение и совершенствование технических устройств, обеспечивающих защиту работников от поражения электрическим током, оборудования рабочих мест, устройство новых и реконструкция эксплуатируемых отопительных и вентиляционных систем, нанесение на производственное оборудование, коммуникации сигнальных цветов и знаков безопасности)</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Постоянно</w:t>
            </w: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ind w:left="5" w:hanging="5"/>
              <w:rPr>
                <w:sz w:val="28"/>
                <w:szCs w:val="28"/>
                <w:lang w:val="ru-RU"/>
              </w:rPr>
            </w:pPr>
            <w:r w:rsidRPr="00FC3418">
              <w:rPr>
                <w:sz w:val="28"/>
                <w:szCs w:val="28"/>
              </w:rPr>
              <w:t>Учреждени</w:t>
            </w:r>
            <w:r w:rsidRPr="00FC3418">
              <w:rPr>
                <w:sz w:val="28"/>
                <w:szCs w:val="28"/>
                <w:lang w:val="ru-RU"/>
              </w:rPr>
              <w:t>е</w:t>
            </w:r>
            <w:r w:rsidRPr="00FC3418">
              <w:rPr>
                <w:sz w:val="28"/>
                <w:szCs w:val="28"/>
              </w:rPr>
              <w:t xml:space="preserve"> образования</w:t>
            </w:r>
            <w:r w:rsidRPr="00FC3418">
              <w:rPr>
                <w:sz w:val="28"/>
                <w:szCs w:val="28"/>
                <w:lang w:val="ru-RU"/>
              </w:rPr>
              <w:t xml:space="preserve">, </w:t>
            </w:r>
            <w:r w:rsidRPr="00FC3418">
              <w:rPr>
                <w:sz w:val="28"/>
                <w:szCs w:val="28"/>
                <w:lang w:val="ru-RU"/>
              </w:rPr>
              <w:lastRenderedPageBreak/>
              <w:t>профком</w:t>
            </w:r>
          </w:p>
        </w:tc>
        <w:tc>
          <w:tcPr>
            <w:tcW w:w="933"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ru-RU"/>
              </w:rPr>
            </w:pPr>
            <w:r w:rsidRPr="00FC3418">
              <w:rPr>
                <w:sz w:val="28"/>
                <w:szCs w:val="28"/>
              </w:rPr>
              <w:lastRenderedPageBreak/>
              <w:t xml:space="preserve">Профилактика </w:t>
            </w:r>
          </w:p>
          <w:p w:rsidR="00FC3418" w:rsidRPr="00FC3418" w:rsidRDefault="00FC3418" w:rsidP="00FC3418">
            <w:pPr>
              <w:rPr>
                <w:sz w:val="28"/>
                <w:szCs w:val="28"/>
              </w:rPr>
            </w:pPr>
            <w:r w:rsidRPr="00FC3418">
              <w:rPr>
                <w:sz w:val="28"/>
                <w:szCs w:val="28"/>
              </w:rPr>
              <w:t>производствен</w:t>
            </w:r>
            <w:r w:rsidRPr="00FC3418">
              <w:rPr>
                <w:sz w:val="28"/>
                <w:szCs w:val="28"/>
              </w:rPr>
              <w:lastRenderedPageBreak/>
              <w:t>ного</w:t>
            </w:r>
          </w:p>
          <w:p w:rsidR="00FC3418" w:rsidRPr="00FC3418" w:rsidRDefault="00FC3418" w:rsidP="00FC3418">
            <w:pPr>
              <w:rPr>
                <w:sz w:val="28"/>
                <w:szCs w:val="28"/>
                <w:lang w:val="ru-RU"/>
              </w:rPr>
            </w:pPr>
            <w:r w:rsidRPr="00FC3418">
              <w:rPr>
                <w:sz w:val="28"/>
                <w:szCs w:val="28"/>
              </w:rPr>
              <w:t>травматизма и профессио</w:t>
            </w:r>
          </w:p>
          <w:p w:rsidR="00FC3418" w:rsidRPr="00FC3418" w:rsidRDefault="00FC3418" w:rsidP="00FC3418">
            <w:pPr>
              <w:rPr>
                <w:sz w:val="28"/>
                <w:szCs w:val="28"/>
              </w:rPr>
            </w:pPr>
            <w:r w:rsidRPr="00FC3418">
              <w:rPr>
                <w:sz w:val="28"/>
                <w:szCs w:val="28"/>
              </w:rPr>
              <w:t>нальных заболеваний</w:t>
            </w: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lang w:val="ru-RU"/>
              </w:rPr>
            </w:pPr>
            <w:r w:rsidRPr="00FC3418">
              <w:rPr>
                <w:sz w:val="28"/>
                <w:szCs w:val="28"/>
                <w:lang w:val="ru-RU"/>
              </w:rPr>
              <w:lastRenderedPageBreak/>
              <w:t>10.</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 xml:space="preserve">Приведение естественного и искусственного освещения на </w:t>
            </w:r>
            <w:r w:rsidRPr="00FC3418">
              <w:rPr>
                <w:sz w:val="28"/>
                <w:szCs w:val="28"/>
              </w:rPr>
              <w:lastRenderedPageBreak/>
              <w:t>рабочих местах, в производственных, санитарно-бытовых и других помещениях в соответствие с требованиями технических нормативных правовых актов</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ind w:left="5" w:hanging="5"/>
              <w:rPr>
                <w:sz w:val="28"/>
                <w:szCs w:val="28"/>
                <w:lang w:val="ru-RU"/>
              </w:rPr>
            </w:pPr>
            <w:r w:rsidRPr="00FC3418">
              <w:rPr>
                <w:sz w:val="28"/>
                <w:szCs w:val="28"/>
              </w:rPr>
              <w:t>Учреждени</w:t>
            </w:r>
            <w:r w:rsidRPr="00FC3418">
              <w:rPr>
                <w:sz w:val="28"/>
                <w:szCs w:val="28"/>
                <w:lang w:val="ru-RU"/>
              </w:rPr>
              <w:t>е</w:t>
            </w:r>
            <w:r w:rsidRPr="00FC3418">
              <w:rPr>
                <w:sz w:val="28"/>
                <w:szCs w:val="28"/>
              </w:rPr>
              <w:t xml:space="preserve"> образования</w:t>
            </w:r>
            <w:r w:rsidRPr="00FC3418">
              <w:rPr>
                <w:sz w:val="28"/>
                <w:szCs w:val="28"/>
                <w:lang w:val="ru-RU"/>
              </w:rPr>
              <w:t>, профком</w:t>
            </w:r>
          </w:p>
        </w:tc>
        <w:tc>
          <w:tcPr>
            <w:tcW w:w="933"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Организация</w:t>
            </w:r>
          </w:p>
          <w:p w:rsidR="00FC3418" w:rsidRPr="00FC3418" w:rsidRDefault="00FC3418" w:rsidP="00FC3418">
            <w:pPr>
              <w:rPr>
                <w:sz w:val="28"/>
                <w:szCs w:val="28"/>
              </w:rPr>
            </w:pPr>
            <w:r w:rsidRPr="00FC3418">
              <w:rPr>
                <w:sz w:val="28"/>
                <w:szCs w:val="28"/>
              </w:rPr>
              <w:t>рабочих мест</w:t>
            </w: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lang w:val="ru-RU"/>
              </w:rPr>
            </w:pPr>
            <w:r w:rsidRPr="00FC3418">
              <w:rPr>
                <w:sz w:val="28"/>
                <w:szCs w:val="28"/>
                <w:lang w:val="ru-RU"/>
              </w:rPr>
              <w:lastRenderedPageBreak/>
              <w:t>11.</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Изъятие из эксплуатации оборудования, электроинструмента и приспособлений, не отвечающим требованиям по охране труда</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ind w:left="5" w:hanging="5"/>
              <w:rPr>
                <w:sz w:val="28"/>
                <w:szCs w:val="28"/>
                <w:lang w:val="ru-RU"/>
              </w:rPr>
            </w:pPr>
            <w:r w:rsidRPr="00FC3418">
              <w:rPr>
                <w:sz w:val="28"/>
                <w:szCs w:val="28"/>
              </w:rPr>
              <w:t>Учреждени</w:t>
            </w:r>
            <w:r w:rsidRPr="00FC3418">
              <w:rPr>
                <w:sz w:val="28"/>
                <w:szCs w:val="28"/>
                <w:lang w:val="ru-RU"/>
              </w:rPr>
              <w:t>е</w:t>
            </w:r>
            <w:r w:rsidRPr="00FC3418">
              <w:rPr>
                <w:sz w:val="28"/>
                <w:szCs w:val="28"/>
              </w:rPr>
              <w:t xml:space="preserve"> образования</w:t>
            </w:r>
            <w:r w:rsidRPr="00FC3418">
              <w:rPr>
                <w:sz w:val="28"/>
                <w:szCs w:val="28"/>
                <w:lang w:val="ru-RU"/>
              </w:rPr>
              <w:t>, профком</w:t>
            </w:r>
          </w:p>
        </w:tc>
        <w:tc>
          <w:tcPr>
            <w:tcW w:w="933"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Профилактика производственного травматизма</w:t>
            </w: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lang w:val="ru-RU"/>
              </w:rPr>
            </w:pPr>
            <w:r w:rsidRPr="00FC3418">
              <w:rPr>
                <w:sz w:val="28"/>
                <w:szCs w:val="28"/>
                <w:lang w:val="ru-RU"/>
              </w:rPr>
              <w:t>12.</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Разработка, актуализация, тиражирование инструкций по охране труда. Контроль за соблюдением работниками требований по охране труда</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ind w:left="5" w:hanging="5"/>
              <w:rPr>
                <w:sz w:val="28"/>
                <w:szCs w:val="28"/>
                <w:lang w:val="ru-RU"/>
              </w:rPr>
            </w:pPr>
            <w:r w:rsidRPr="00FC3418">
              <w:rPr>
                <w:sz w:val="28"/>
                <w:szCs w:val="28"/>
              </w:rPr>
              <w:t>Учреждени</w:t>
            </w:r>
            <w:r w:rsidRPr="00FC3418">
              <w:rPr>
                <w:sz w:val="28"/>
                <w:szCs w:val="28"/>
                <w:lang w:val="ru-RU"/>
              </w:rPr>
              <w:t>е</w:t>
            </w:r>
            <w:r w:rsidRPr="00FC3418">
              <w:rPr>
                <w:sz w:val="28"/>
                <w:szCs w:val="28"/>
              </w:rPr>
              <w:t xml:space="preserve"> образования</w:t>
            </w:r>
            <w:r w:rsidRPr="00FC3418">
              <w:rPr>
                <w:sz w:val="28"/>
                <w:szCs w:val="28"/>
                <w:lang w:val="ru-RU"/>
              </w:rPr>
              <w:t>, профком</w:t>
            </w:r>
          </w:p>
        </w:tc>
        <w:tc>
          <w:tcPr>
            <w:tcW w:w="933"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Профилактика производственного травматизма</w:t>
            </w: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tabs>
                <w:tab w:val="left" w:pos="289"/>
              </w:tabs>
              <w:rPr>
                <w:b/>
                <w:sz w:val="28"/>
                <w:szCs w:val="28"/>
              </w:rPr>
            </w:pPr>
            <w:r w:rsidRPr="00FC3418">
              <w:rPr>
                <w:b/>
                <w:sz w:val="28"/>
                <w:szCs w:val="28"/>
                <w:lang w:val="ru-RU"/>
              </w:rPr>
              <w:t>4.</w:t>
            </w:r>
            <w:r w:rsidRPr="00FC3418">
              <w:rPr>
                <w:b/>
                <w:sz w:val="28"/>
                <w:szCs w:val="28"/>
              </w:rPr>
              <w:t xml:space="preserve">Пожарная </w:t>
            </w:r>
          </w:p>
          <w:p w:rsidR="00FC3418" w:rsidRPr="00FC3418" w:rsidRDefault="00FC3418" w:rsidP="00FC3418">
            <w:pPr>
              <w:tabs>
                <w:tab w:val="left" w:pos="289"/>
              </w:tabs>
              <w:rPr>
                <w:b/>
                <w:sz w:val="28"/>
                <w:szCs w:val="28"/>
              </w:rPr>
            </w:pPr>
            <w:r w:rsidRPr="00FC3418">
              <w:rPr>
                <w:b/>
                <w:sz w:val="28"/>
                <w:szCs w:val="28"/>
              </w:rPr>
              <w:t>безопасность</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933"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r>
      <w:tr w:rsidR="00FC3418" w:rsidRPr="00FC3418" w:rsidTr="008F7712">
        <w:trPr>
          <w:trHeight w:val="1470"/>
        </w:trPr>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lang w:val="ru-RU"/>
              </w:rPr>
            </w:pPr>
            <w:r w:rsidRPr="00FC3418">
              <w:rPr>
                <w:sz w:val="28"/>
                <w:szCs w:val="28"/>
                <w:lang w:val="ru-RU"/>
              </w:rPr>
              <w:t>13.</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Приобретение первичных средств пожаротушений, перезарядка огнетушителей, огнезащитная обработки</w:t>
            </w:r>
          </w:p>
        </w:tc>
        <w:tc>
          <w:tcPr>
            <w:tcW w:w="418"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autoSpaceDE/>
              <w:autoSpaceDN/>
              <w:rPr>
                <w:sz w:val="28"/>
                <w:szCs w:val="28"/>
                <w:lang w:val="ru-RU"/>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Постоянно</w:t>
            </w: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ind w:left="5" w:hanging="5"/>
              <w:rPr>
                <w:sz w:val="28"/>
                <w:szCs w:val="28"/>
                <w:lang w:val="ru-RU"/>
              </w:rPr>
            </w:pPr>
            <w:r w:rsidRPr="00FC3418">
              <w:rPr>
                <w:sz w:val="28"/>
                <w:szCs w:val="28"/>
              </w:rPr>
              <w:t>Учреждени</w:t>
            </w:r>
            <w:r w:rsidRPr="00FC3418">
              <w:rPr>
                <w:sz w:val="28"/>
                <w:szCs w:val="28"/>
                <w:lang w:val="ru-RU"/>
              </w:rPr>
              <w:t>е</w:t>
            </w:r>
            <w:r w:rsidRPr="00FC3418">
              <w:rPr>
                <w:sz w:val="28"/>
                <w:szCs w:val="28"/>
              </w:rPr>
              <w:t xml:space="preserve"> образования</w:t>
            </w:r>
            <w:r w:rsidRPr="00FC3418">
              <w:rPr>
                <w:sz w:val="28"/>
                <w:szCs w:val="28"/>
                <w:lang w:val="ru-RU"/>
              </w:rPr>
              <w:t>, профком</w:t>
            </w:r>
          </w:p>
        </w:tc>
        <w:tc>
          <w:tcPr>
            <w:tcW w:w="933"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rFonts w:eastAsia="Calibri"/>
                <w:sz w:val="28"/>
                <w:szCs w:val="28"/>
                <w:lang w:val="ru-RU" w:eastAsia="en-US"/>
              </w:rPr>
            </w:pPr>
            <w:r w:rsidRPr="00FC3418">
              <w:rPr>
                <w:rFonts w:eastAsia="Calibri"/>
                <w:sz w:val="28"/>
                <w:szCs w:val="28"/>
                <w:lang w:eastAsia="en-US"/>
              </w:rPr>
              <w:t>Противопо</w:t>
            </w:r>
          </w:p>
          <w:p w:rsidR="00FC3418" w:rsidRPr="00FC3418" w:rsidRDefault="00FC3418" w:rsidP="00FC3418">
            <w:pPr>
              <w:rPr>
                <w:rFonts w:eastAsia="Calibri"/>
                <w:sz w:val="28"/>
                <w:szCs w:val="28"/>
                <w:lang w:val="be-BY" w:eastAsia="en-US"/>
              </w:rPr>
            </w:pPr>
            <w:r w:rsidRPr="00FC3418">
              <w:rPr>
                <w:rFonts w:eastAsia="Calibri"/>
                <w:sz w:val="28"/>
                <w:szCs w:val="28"/>
                <w:lang w:eastAsia="en-US"/>
              </w:rPr>
              <w:t>жарный режим</w:t>
            </w:r>
          </w:p>
        </w:tc>
      </w:tr>
      <w:tr w:rsidR="00FC3418" w:rsidRPr="00FC3418" w:rsidTr="008F7712">
        <w:trPr>
          <w:trHeight w:val="986"/>
        </w:trPr>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lang w:val="ru-RU"/>
              </w:rPr>
            </w:pPr>
            <w:r w:rsidRPr="00FC3418">
              <w:rPr>
                <w:sz w:val="28"/>
                <w:szCs w:val="28"/>
                <w:lang w:val="ru-RU"/>
              </w:rPr>
              <w:t>14.</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Оборудование системами АПС и оповещения о пожаре</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Учреждени</w:t>
            </w:r>
            <w:r w:rsidRPr="00FC3418">
              <w:rPr>
                <w:sz w:val="28"/>
                <w:szCs w:val="28"/>
                <w:lang w:val="ru-RU"/>
              </w:rPr>
              <w:t>е</w:t>
            </w:r>
            <w:r w:rsidRPr="00FC3418">
              <w:rPr>
                <w:sz w:val="28"/>
                <w:szCs w:val="28"/>
              </w:rPr>
              <w:t xml:space="preserve"> образования</w:t>
            </w:r>
          </w:p>
        </w:tc>
        <w:tc>
          <w:tcPr>
            <w:tcW w:w="933"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rFonts w:eastAsia="Calibri"/>
                <w:sz w:val="28"/>
                <w:szCs w:val="28"/>
                <w:lang w:val="ru-RU" w:eastAsia="en-US"/>
              </w:rPr>
            </w:pPr>
            <w:r w:rsidRPr="00FC3418">
              <w:rPr>
                <w:rFonts w:eastAsia="Calibri"/>
                <w:sz w:val="28"/>
                <w:szCs w:val="28"/>
                <w:lang w:eastAsia="en-US"/>
              </w:rPr>
              <w:t>Противопо</w:t>
            </w:r>
          </w:p>
          <w:p w:rsidR="00FC3418" w:rsidRPr="00FC3418" w:rsidRDefault="00FC3418" w:rsidP="00FC3418">
            <w:pPr>
              <w:rPr>
                <w:rFonts w:eastAsia="Calibri"/>
                <w:sz w:val="28"/>
                <w:szCs w:val="28"/>
                <w:lang w:eastAsia="en-US"/>
              </w:rPr>
            </w:pPr>
            <w:r w:rsidRPr="00FC3418">
              <w:rPr>
                <w:rFonts w:eastAsia="Calibri"/>
                <w:sz w:val="28"/>
                <w:szCs w:val="28"/>
                <w:lang w:eastAsia="en-US"/>
              </w:rPr>
              <w:t>жарный режим</w:t>
            </w: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jc w:val="center"/>
              <w:rPr>
                <w:sz w:val="28"/>
                <w:szCs w:val="28"/>
              </w:rPr>
            </w:pP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b/>
                <w:sz w:val="28"/>
                <w:szCs w:val="28"/>
              </w:rPr>
            </w:pPr>
            <w:r w:rsidRPr="00FC3418">
              <w:rPr>
                <w:b/>
                <w:sz w:val="28"/>
                <w:szCs w:val="28"/>
                <w:lang w:val="ru-RU"/>
              </w:rPr>
              <w:t>5.</w:t>
            </w:r>
            <w:r w:rsidRPr="00FC3418">
              <w:rPr>
                <w:b/>
                <w:sz w:val="28"/>
                <w:szCs w:val="28"/>
              </w:rPr>
              <w:t xml:space="preserve">Санитарно-бытовое обеспечение </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933"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lang w:val="ru-RU"/>
              </w:rPr>
            </w:pPr>
            <w:r w:rsidRPr="00FC3418">
              <w:rPr>
                <w:sz w:val="28"/>
                <w:szCs w:val="28"/>
                <w:lang w:val="ru-RU"/>
              </w:rPr>
              <w:t>15.</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 xml:space="preserve">Приведение в соответствие с </w:t>
            </w:r>
            <w:r w:rsidRPr="00FC3418">
              <w:rPr>
                <w:sz w:val="28"/>
                <w:szCs w:val="28"/>
              </w:rPr>
              <w:lastRenderedPageBreak/>
              <w:t>требованиями технических нормативных правовых актов санитарно-бытового обеспечения работников (в том числе оборудование и оснащение гардеробных, комнат личной гигиены, комнат приема пищи, помещений для обогрева и сушки).</w:t>
            </w:r>
          </w:p>
          <w:p w:rsidR="00FC3418" w:rsidRPr="00FC3418" w:rsidRDefault="00FC3418" w:rsidP="00FC3418">
            <w:pPr>
              <w:rPr>
                <w:sz w:val="28"/>
                <w:szCs w:val="28"/>
              </w:rPr>
            </w:pPr>
            <w:r w:rsidRPr="00FC3418">
              <w:rPr>
                <w:sz w:val="28"/>
                <w:szCs w:val="28"/>
              </w:rPr>
              <w:t>Организация питьевого водоснабжения</w:t>
            </w:r>
          </w:p>
        </w:tc>
        <w:tc>
          <w:tcPr>
            <w:tcW w:w="418"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autoSpaceDE/>
              <w:autoSpaceDN/>
              <w:rPr>
                <w:sz w:val="28"/>
                <w:szCs w:val="28"/>
                <w:lang w:val="ru-RU"/>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Постоянно</w:t>
            </w: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ind w:left="5" w:hanging="5"/>
              <w:rPr>
                <w:sz w:val="28"/>
                <w:szCs w:val="28"/>
                <w:lang w:val="ru-RU"/>
              </w:rPr>
            </w:pPr>
            <w:r w:rsidRPr="00FC3418">
              <w:rPr>
                <w:sz w:val="28"/>
                <w:szCs w:val="28"/>
              </w:rPr>
              <w:t>Учреждени</w:t>
            </w:r>
            <w:r w:rsidRPr="00FC3418">
              <w:rPr>
                <w:sz w:val="28"/>
                <w:szCs w:val="28"/>
                <w:lang w:val="ru-RU"/>
              </w:rPr>
              <w:t>е</w:t>
            </w:r>
            <w:r w:rsidRPr="00FC3418">
              <w:rPr>
                <w:sz w:val="28"/>
                <w:szCs w:val="28"/>
              </w:rPr>
              <w:t xml:space="preserve"> образования</w:t>
            </w:r>
            <w:r w:rsidRPr="00FC3418">
              <w:rPr>
                <w:sz w:val="28"/>
                <w:szCs w:val="28"/>
                <w:lang w:val="ru-RU"/>
              </w:rPr>
              <w:t xml:space="preserve">, </w:t>
            </w:r>
            <w:r w:rsidRPr="00FC3418">
              <w:rPr>
                <w:sz w:val="28"/>
                <w:szCs w:val="28"/>
                <w:lang w:val="ru-RU"/>
              </w:rPr>
              <w:lastRenderedPageBreak/>
              <w:t>профком</w:t>
            </w:r>
          </w:p>
        </w:tc>
        <w:tc>
          <w:tcPr>
            <w:tcW w:w="933"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be-BY"/>
              </w:rPr>
            </w:pPr>
            <w:r w:rsidRPr="00FC3418">
              <w:rPr>
                <w:sz w:val="28"/>
                <w:szCs w:val="28"/>
              </w:rPr>
              <w:lastRenderedPageBreak/>
              <w:t xml:space="preserve">Обеспечение санитарно – </w:t>
            </w:r>
            <w:r w:rsidRPr="00FC3418">
              <w:rPr>
                <w:sz w:val="28"/>
                <w:szCs w:val="28"/>
              </w:rPr>
              <w:lastRenderedPageBreak/>
              <w:t>эпидемиологического режима</w:t>
            </w: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lang w:val="ru-RU"/>
              </w:rPr>
            </w:pPr>
            <w:r w:rsidRPr="00FC3418">
              <w:rPr>
                <w:sz w:val="28"/>
                <w:szCs w:val="28"/>
                <w:lang w:val="ru-RU"/>
              </w:rPr>
              <w:lastRenderedPageBreak/>
              <w:t>16.</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u w:val="single"/>
                <w:lang w:val="ru-RU"/>
              </w:rPr>
            </w:pPr>
            <w:r w:rsidRPr="00FC3418">
              <w:rPr>
                <w:sz w:val="28"/>
                <w:szCs w:val="28"/>
              </w:rPr>
              <w:t xml:space="preserve">Предоставление работникам смывающих и обезвреживающих средств в соответствии с приложением </w:t>
            </w:r>
            <w:r w:rsidRPr="00FC3418">
              <w:rPr>
                <w:sz w:val="28"/>
                <w:szCs w:val="28"/>
                <w:lang w:val="ru-RU"/>
              </w:rPr>
              <w:t>№12</w:t>
            </w:r>
            <w:r w:rsidRPr="00FC3418">
              <w:rPr>
                <w:sz w:val="28"/>
                <w:szCs w:val="28"/>
              </w:rPr>
              <w:t xml:space="preserve"> к </w:t>
            </w:r>
            <w:r w:rsidRPr="00FC3418">
              <w:rPr>
                <w:sz w:val="28"/>
                <w:szCs w:val="28"/>
                <w:lang w:val="ru-RU"/>
              </w:rPr>
              <w:t>Договору</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Постоянно</w:t>
            </w: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ind w:left="5" w:hanging="5"/>
              <w:rPr>
                <w:sz w:val="28"/>
                <w:szCs w:val="28"/>
                <w:lang w:val="ru-RU"/>
              </w:rPr>
            </w:pPr>
            <w:r w:rsidRPr="00FC3418">
              <w:rPr>
                <w:sz w:val="28"/>
                <w:szCs w:val="28"/>
              </w:rPr>
              <w:t>Учреждени</w:t>
            </w:r>
            <w:r w:rsidRPr="00FC3418">
              <w:rPr>
                <w:sz w:val="28"/>
                <w:szCs w:val="28"/>
                <w:lang w:val="ru-RU"/>
              </w:rPr>
              <w:t>е</w:t>
            </w:r>
            <w:r w:rsidRPr="00FC3418">
              <w:rPr>
                <w:sz w:val="28"/>
                <w:szCs w:val="28"/>
              </w:rPr>
              <w:t xml:space="preserve"> образования</w:t>
            </w:r>
            <w:r w:rsidRPr="00FC3418">
              <w:rPr>
                <w:sz w:val="28"/>
                <w:szCs w:val="28"/>
                <w:lang w:val="ru-RU"/>
              </w:rPr>
              <w:t>, профком</w:t>
            </w:r>
          </w:p>
        </w:tc>
        <w:tc>
          <w:tcPr>
            <w:tcW w:w="933"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be-BY"/>
              </w:rPr>
            </w:pPr>
            <w:r w:rsidRPr="00FC3418">
              <w:rPr>
                <w:sz w:val="28"/>
                <w:szCs w:val="28"/>
              </w:rPr>
              <w:t>Обеспечение санитарно – эпидемиологического режима</w:t>
            </w: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lang w:val="ru-RU"/>
              </w:rPr>
            </w:pPr>
            <w:r w:rsidRPr="00FC3418">
              <w:rPr>
                <w:sz w:val="28"/>
                <w:szCs w:val="28"/>
                <w:lang w:val="ru-RU"/>
              </w:rPr>
              <w:t>17.</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ru-RU"/>
              </w:rPr>
            </w:pPr>
            <w:r w:rsidRPr="00FC3418">
              <w:rPr>
                <w:sz w:val="28"/>
                <w:szCs w:val="28"/>
              </w:rPr>
              <w:t xml:space="preserve">Предоставление работников средствами индивидуальной защиты в соответствии с приложением </w:t>
            </w:r>
            <w:r w:rsidRPr="00FC3418">
              <w:rPr>
                <w:sz w:val="28"/>
                <w:szCs w:val="28"/>
                <w:lang w:val="ru-RU"/>
              </w:rPr>
              <w:t>№10</w:t>
            </w:r>
            <w:r w:rsidRPr="00FC3418">
              <w:rPr>
                <w:sz w:val="28"/>
                <w:szCs w:val="28"/>
              </w:rPr>
              <w:t xml:space="preserve"> к </w:t>
            </w:r>
            <w:r w:rsidRPr="00FC3418">
              <w:rPr>
                <w:sz w:val="28"/>
                <w:szCs w:val="28"/>
                <w:lang w:val="ru-RU"/>
              </w:rPr>
              <w:t>Договору.</w:t>
            </w:r>
          </w:p>
          <w:p w:rsidR="00FC3418" w:rsidRPr="00FC3418" w:rsidRDefault="00FC3418" w:rsidP="00FC3418">
            <w:pPr>
              <w:rPr>
                <w:sz w:val="28"/>
                <w:szCs w:val="28"/>
              </w:rPr>
            </w:pPr>
            <w:r w:rsidRPr="00FC3418">
              <w:rPr>
                <w:sz w:val="28"/>
                <w:szCs w:val="28"/>
              </w:rPr>
              <w:t xml:space="preserve"> Контроль за предоставлением</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rPr>
            </w:pPr>
          </w:p>
        </w:tc>
        <w:tc>
          <w:tcPr>
            <w:tcW w:w="75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Постоянно</w:t>
            </w: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ind w:left="5" w:hanging="5"/>
              <w:rPr>
                <w:sz w:val="28"/>
                <w:szCs w:val="28"/>
                <w:lang w:val="ru-RU"/>
              </w:rPr>
            </w:pPr>
            <w:r w:rsidRPr="00FC3418">
              <w:rPr>
                <w:sz w:val="28"/>
                <w:szCs w:val="28"/>
              </w:rPr>
              <w:t>Учреждени</w:t>
            </w:r>
            <w:r w:rsidRPr="00FC3418">
              <w:rPr>
                <w:sz w:val="28"/>
                <w:szCs w:val="28"/>
                <w:lang w:val="ru-RU"/>
              </w:rPr>
              <w:t>е</w:t>
            </w:r>
            <w:r w:rsidRPr="00FC3418">
              <w:rPr>
                <w:sz w:val="28"/>
                <w:szCs w:val="28"/>
              </w:rPr>
              <w:t xml:space="preserve"> образования</w:t>
            </w:r>
            <w:r w:rsidRPr="00FC3418">
              <w:rPr>
                <w:sz w:val="28"/>
                <w:szCs w:val="28"/>
                <w:lang w:val="ru-RU"/>
              </w:rPr>
              <w:t>, профком</w:t>
            </w:r>
          </w:p>
        </w:tc>
        <w:tc>
          <w:tcPr>
            <w:tcW w:w="933"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be-BY"/>
              </w:rPr>
            </w:pPr>
            <w:r w:rsidRPr="00FC3418">
              <w:rPr>
                <w:sz w:val="28"/>
                <w:szCs w:val="28"/>
              </w:rPr>
              <w:t>Профилактика производственного травматизма</w:t>
            </w: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lang w:val="be-BY"/>
              </w:rPr>
            </w:pP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b/>
                <w:sz w:val="28"/>
                <w:szCs w:val="28"/>
                <w:lang w:val="be-BY"/>
              </w:rPr>
            </w:pPr>
            <w:r w:rsidRPr="00FC3418">
              <w:rPr>
                <w:b/>
                <w:sz w:val="28"/>
                <w:szCs w:val="28"/>
              </w:rPr>
              <w:t>6. Лечебно-профилактические мероприятия</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lang w:val="be-BY"/>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lang w:val="be-BY"/>
              </w:rPr>
            </w:pPr>
          </w:p>
        </w:tc>
        <w:tc>
          <w:tcPr>
            <w:tcW w:w="75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lang w:val="be-BY"/>
              </w:rPr>
            </w:pPr>
          </w:p>
        </w:tc>
        <w:tc>
          <w:tcPr>
            <w:tcW w:w="86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lang w:val="be-BY"/>
              </w:rPr>
            </w:pPr>
          </w:p>
        </w:tc>
        <w:tc>
          <w:tcPr>
            <w:tcW w:w="933" w:type="pct"/>
            <w:tcBorders>
              <w:top w:val="single" w:sz="4" w:space="0" w:color="auto"/>
              <w:left w:val="single" w:sz="4" w:space="0" w:color="auto"/>
              <w:bottom w:val="single" w:sz="4" w:space="0" w:color="auto"/>
              <w:right w:val="single" w:sz="4" w:space="0" w:color="auto"/>
            </w:tcBorders>
            <w:vAlign w:val="center"/>
          </w:tcPr>
          <w:p w:rsidR="00FC3418" w:rsidRPr="00FC3418" w:rsidRDefault="00FC3418" w:rsidP="00FC3418">
            <w:pPr>
              <w:rPr>
                <w:sz w:val="28"/>
                <w:szCs w:val="28"/>
                <w:lang w:val="be-BY"/>
              </w:rPr>
            </w:pP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jc w:val="center"/>
              <w:rPr>
                <w:sz w:val="28"/>
                <w:szCs w:val="28"/>
                <w:lang w:val="be-BY"/>
              </w:rPr>
            </w:pPr>
            <w:r w:rsidRPr="00FC3418">
              <w:rPr>
                <w:sz w:val="28"/>
                <w:szCs w:val="28"/>
                <w:lang w:val="be-BY"/>
              </w:rPr>
              <w:t>18.</w:t>
            </w:r>
          </w:p>
          <w:p w:rsidR="00FC3418" w:rsidRPr="00FC3418" w:rsidRDefault="00FC3418" w:rsidP="00FC3418">
            <w:pPr>
              <w:jc w:val="center"/>
              <w:rPr>
                <w:sz w:val="28"/>
                <w:szCs w:val="28"/>
                <w:lang w:val="be-BY"/>
              </w:rPr>
            </w:pP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 xml:space="preserve">Организация оздоровления и  санаторно – курортного лечения </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color w:val="FF0000"/>
                <w:sz w:val="28"/>
                <w:szCs w:val="28"/>
                <w:lang w:val="be-BY"/>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lang w:val="be-BY"/>
              </w:rPr>
            </w:pPr>
          </w:p>
        </w:tc>
        <w:tc>
          <w:tcPr>
            <w:tcW w:w="75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be-BY"/>
              </w:rPr>
            </w:pPr>
            <w:r w:rsidRPr="00FC3418">
              <w:rPr>
                <w:sz w:val="28"/>
                <w:szCs w:val="28"/>
              </w:rPr>
              <w:t>Постоянно</w:t>
            </w: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ru-RU"/>
              </w:rPr>
            </w:pPr>
            <w:r w:rsidRPr="00FC3418">
              <w:rPr>
                <w:sz w:val="28"/>
                <w:szCs w:val="28"/>
              </w:rPr>
              <w:t>Комиссия по оздоровле</w:t>
            </w:r>
          </w:p>
          <w:p w:rsidR="00FC3418" w:rsidRPr="00FC3418" w:rsidRDefault="00FC3418" w:rsidP="00FC3418">
            <w:pPr>
              <w:rPr>
                <w:sz w:val="28"/>
                <w:szCs w:val="28"/>
              </w:rPr>
            </w:pPr>
            <w:r w:rsidRPr="00FC3418">
              <w:rPr>
                <w:sz w:val="28"/>
                <w:szCs w:val="28"/>
              </w:rPr>
              <w:t>нию и санаторно – курортному лечению</w:t>
            </w:r>
          </w:p>
        </w:tc>
        <w:tc>
          <w:tcPr>
            <w:tcW w:w="933"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lang w:val="be-BY"/>
              </w:rPr>
            </w:pPr>
            <w:r w:rsidRPr="00FC3418">
              <w:rPr>
                <w:sz w:val="28"/>
                <w:szCs w:val="28"/>
              </w:rPr>
              <w:t>Оздоровление работников</w:t>
            </w:r>
          </w:p>
          <w:p w:rsidR="00FC3418" w:rsidRPr="00FC3418" w:rsidRDefault="00FC3418" w:rsidP="00FC3418">
            <w:pPr>
              <w:rPr>
                <w:sz w:val="28"/>
                <w:szCs w:val="28"/>
                <w:lang w:val="be-BY"/>
              </w:rPr>
            </w:pPr>
          </w:p>
        </w:tc>
      </w:tr>
      <w:tr w:rsidR="00FC3418" w:rsidRPr="00FC3418" w:rsidTr="008F7712">
        <w:tc>
          <w:tcPr>
            <w:tcW w:w="2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jc w:val="center"/>
              <w:rPr>
                <w:sz w:val="28"/>
                <w:szCs w:val="28"/>
                <w:lang w:val="be-BY"/>
              </w:rPr>
            </w:pPr>
            <w:r w:rsidRPr="00FC3418">
              <w:rPr>
                <w:sz w:val="28"/>
                <w:szCs w:val="28"/>
                <w:lang w:val="be-BY"/>
              </w:rPr>
              <w:lastRenderedPageBreak/>
              <w:t>19.</w:t>
            </w:r>
          </w:p>
        </w:tc>
        <w:tc>
          <w:tcPr>
            <w:tcW w:w="1339"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be-BY"/>
              </w:rPr>
            </w:pPr>
            <w:r w:rsidRPr="00FC3418">
              <w:rPr>
                <w:sz w:val="28"/>
                <w:szCs w:val="28"/>
              </w:rPr>
              <w:t>Проведение спортивно – массовых и физкультурно – оздоровительных мероприятий</w:t>
            </w:r>
          </w:p>
        </w:tc>
        <w:tc>
          <w:tcPr>
            <w:tcW w:w="418"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color w:val="FF0000"/>
                <w:sz w:val="28"/>
                <w:szCs w:val="28"/>
                <w:lang w:val="be-BY"/>
              </w:rPr>
            </w:pPr>
          </w:p>
        </w:tc>
        <w:tc>
          <w:tcPr>
            <w:tcW w:w="422" w:type="pct"/>
            <w:tcBorders>
              <w:top w:val="single" w:sz="4" w:space="0" w:color="auto"/>
              <w:left w:val="single" w:sz="4" w:space="0" w:color="auto"/>
              <w:bottom w:val="single" w:sz="4" w:space="0" w:color="auto"/>
              <w:right w:val="single" w:sz="4" w:space="0" w:color="auto"/>
            </w:tcBorders>
          </w:tcPr>
          <w:p w:rsidR="00FC3418" w:rsidRPr="00FC3418" w:rsidRDefault="00FC3418" w:rsidP="00FC3418">
            <w:pPr>
              <w:rPr>
                <w:sz w:val="28"/>
                <w:szCs w:val="28"/>
                <w:lang w:val="be-BY"/>
              </w:rPr>
            </w:pPr>
          </w:p>
        </w:tc>
        <w:tc>
          <w:tcPr>
            <w:tcW w:w="75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rPr>
            </w:pPr>
            <w:r w:rsidRPr="00FC3418">
              <w:rPr>
                <w:sz w:val="28"/>
                <w:szCs w:val="28"/>
              </w:rPr>
              <w:t>Постоянно</w:t>
            </w:r>
          </w:p>
        </w:tc>
        <w:tc>
          <w:tcPr>
            <w:tcW w:w="866"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ind w:left="5" w:hanging="5"/>
              <w:rPr>
                <w:sz w:val="28"/>
                <w:szCs w:val="28"/>
                <w:lang w:val="ru-RU"/>
              </w:rPr>
            </w:pPr>
            <w:r w:rsidRPr="00FC3418">
              <w:rPr>
                <w:sz w:val="28"/>
                <w:szCs w:val="28"/>
              </w:rPr>
              <w:t>Учреждени</w:t>
            </w:r>
            <w:r w:rsidRPr="00FC3418">
              <w:rPr>
                <w:sz w:val="28"/>
                <w:szCs w:val="28"/>
                <w:lang w:val="ru-RU"/>
              </w:rPr>
              <w:t>е</w:t>
            </w:r>
            <w:r w:rsidRPr="00FC3418">
              <w:rPr>
                <w:sz w:val="28"/>
                <w:szCs w:val="28"/>
              </w:rPr>
              <w:t xml:space="preserve"> образования</w:t>
            </w:r>
            <w:r w:rsidRPr="00FC3418">
              <w:rPr>
                <w:sz w:val="28"/>
                <w:szCs w:val="28"/>
                <w:lang w:val="ru-RU"/>
              </w:rPr>
              <w:t>, профком</w:t>
            </w:r>
          </w:p>
        </w:tc>
        <w:tc>
          <w:tcPr>
            <w:tcW w:w="933" w:type="pct"/>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rPr>
                <w:sz w:val="28"/>
                <w:szCs w:val="28"/>
                <w:lang w:val="be-BY"/>
              </w:rPr>
            </w:pPr>
            <w:r w:rsidRPr="00FC3418">
              <w:rPr>
                <w:sz w:val="28"/>
                <w:szCs w:val="28"/>
              </w:rPr>
              <w:t>Оздоровление работников</w:t>
            </w:r>
          </w:p>
        </w:tc>
      </w:tr>
    </w:tbl>
    <w:p w:rsidR="00FC3418" w:rsidRPr="00FC3418" w:rsidRDefault="00FC3418" w:rsidP="00FC3418">
      <w:pPr>
        <w:jc w:val="both"/>
        <w:rPr>
          <w:sz w:val="28"/>
          <w:szCs w:val="28"/>
          <w:lang w:val="ru-RU"/>
        </w:rPr>
      </w:pPr>
    </w:p>
    <w:p w:rsidR="00FC3418" w:rsidRPr="00FC3418" w:rsidRDefault="00FC3418" w:rsidP="00FC3418">
      <w:pPr>
        <w:ind w:firstLine="567"/>
        <w:jc w:val="both"/>
        <w:rPr>
          <w:sz w:val="28"/>
          <w:szCs w:val="28"/>
        </w:rPr>
      </w:pPr>
      <w:r w:rsidRPr="00FC3418">
        <w:rPr>
          <w:b/>
          <w:sz w:val="28"/>
          <w:szCs w:val="28"/>
        </w:rPr>
        <w:t>Основание:</w:t>
      </w:r>
      <w:r w:rsidRPr="00FC3418">
        <w:rPr>
          <w:sz w:val="28"/>
          <w:szCs w:val="28"/>
        </w:rPr>
        <w:t xml:space="preserve"> </w:t>
      </w:r>
    </w:p>
    <w:p w:rsidR="00FC3418" w:rsidRPr="00FC3418" w:rsidRDefault="00FC3418" w:rsidP="00FC3418">
      <w:pPr>
        <w:ind w:firstLine="567"/>
        <w:jc w:val="both"/>
        <w:rPr>
          <w:sz w:val="28"/>
          <w:szCs w:val="28"/>
        </w:rPr>
      </w:pPr>
      <w:r w:rsidRPr="00FC3418">
        <w:rPr>
          <w:sz w:val="28"/>
          <w:szCs w:val="28"/>
        </w:rPr>
        <w:t>1. Постановление Министерства труда социальной защиты Республики Беларусь 28.11.2013 №111 «Инструкция о порядке планирования и разработки мероприятий по охране труда».</w:t>
      </w:r>
    </w:p>
    <w:p w:rsidR="00FC3418" w:rsidRPr="00FC3418" w:rsidRDefault="00FC3418" w:rsidP="00FC3418">
      <w:pPr>
        <w:jc w:val="both"/>
        <w:rPr>
          <w:sz w:val="28"/>
          <w:szCs w:val="28"/>
          <w:lang w:val="ru-RU"/>
        </w:rPr>
      </w:pPr>
    </w:p>
    <w:tbl>
      <w:tblPr>
        <w:tblW w:w="0" w:type="auto"/>
        <w:tblLayout w:type="fixed"/>
        <w:tblLook w:val="04A0" w:firstRow="1" w:lastRow="0" w:firstColumn="1" w:lastColumn="0" w:noHBand="0" w:noVBand="1"/>
      </w:tblPr>
      <w:tblGrid>
        <w:gridCol w:w="4503"/>
        <w:gridCol w:w="5068"/>
      </w:tblGrid>
      <w:tr w:rsidR="00FC3418" w:rsidRPr="00FC3418" w:rsidTr="008F7712">
        <w:tc>
          <w:tcPr>
            <w:tcW w:w="4503" w:type="dxa"/>
            <w:shd w:val="clear" w:color="auto" w:fill="auto"/>
          </w:tcPr>
          <w:p w:rsidR="00FC3418" w:rsidRPr="00FC3418" w:rsidRDefault="00FC3418" w:rsidP="00FC3418">
            <w:pPr>
              <w:widowControl w:val="0"/>
              <w:rPr>
                <w:sz w:val="28"/>
                <w:szCs w:val="28"/>
                <w:lang w:val="ru-RU"/>
              </w:rPr>
            </w:pPr>
            <w:r w:rsidRPr="00FC3418">
              <w:rPr>
                <w:sz w:val="28"/>
                <w:szCs w:val="28"/>
                <w:lang w:val="ru-RU"/>
              </w:rPr>
              <w:t xml:space="preserve">Директор государственного учреждения образования «Гимназия </w:t>
            </w:r>
            <w:r w:rsidRPr="00FC3418">
              <w:rPr>
                <w:sz w:val="28"/>
                <w:szCs w:val="28"/>
              </w:rPr>
              <w:t xml:space="preserve"> №1 </w:t>
            </w:r>
            <w:r w:rsidRPr="00FC3418">
              <w:rPr>
                <w:sz w:val="28"/>
                <w:szCs w:val="28"/>
                <w:lang w:val="ru-RU"/>
              </w:rPr>
              <w:t>г.Воложина»</w:t>
            </w:r>
          </w:p>
          <w:p w:rsidR="00FC3418" w:rsidRPr="00FC3418" w:rsidRDefault="00FC3418" w:rsidP="00FC3418">
            <w:pPr>
              <w:widowControl w:val="0"/>
              <w:ind w:left="885"/>
              <w:rPr>
                <w:sz w:val="28"/>
                <w:szCs w:val="28"/>
                <w:lang w:val="ru-RU"/>
              </w:rPr>
            </w:pPr>
          </w:p>
          <w:p w:rsidR="00FC3418" w:rsidRPr="00FC3418" w:rsidRDefault="00FC3418" w:rsidP="00FC3418">
            <w:pPr>
              <w:widowControl w:val="0"/>
              <w:ind w:left="885"/>
              <w:rPr>
                <w:sz w:val="28"/>
                <w:szCs w:val="28"/>
                <w:lang w:val="ru-RU"/>
              </w:rPr>
            </w:pPr>
            <w:r w:rsidRPr="00FC3418">
              <w:rPr>
                <w:sz w:val="28"/>
                <w:szCs w:val="28"/>
                <w:lang w:val="ru-RU"/>
              </w:rPr>
              <w:t>____________ Е.И.Клачко</w:t>
            </w:r>
          </w:p>
          <w:p w:rsidR="00FC3418" w:rsidRPr="00FC3418" w:rsidRDefault="00FC3418" w:rsidP="00FC3418">
            <w:pPr>
              <w:widowControl w:val="0"/>
              <w:jc w:val="both"/>
              <w:rPr>
                <w:sz w:val="28"/>
                <w:szCs w:val="28"/>
                <w:lang w:val="ru-RU"/>
              </w:rPr>
            </w:pPr>
          </w:p>
        </w:tc>
        <w:tc>
          <w:tcPr>
            <w:tcW w:w="5068" w:type="dxa"/>
            <w:shd w:val="clear" w:color="auto" w:fill="auto"/>
          </w:tcPr>
          <w:p w:rsidR="00FC3418" w:rsidRPr="00FC3418" w:rsidRDefault="00FC3418" w:rsidP="00FC3418">
            <w:pPr>
              <w:widowControl w:val="0"/>
              <w:rPr>
                <w:sz w:val="28"/>
                <w:szCs w:val="28"/>
                <w:lang w:val="ru-RU"/>
              </w:rPr>
            </w:pPr>
            <w:r w:rsidRPr="00FC3418">
              <w:rPr>
                <w:sz w:val="28"/>
                <w:szCs w:val="28"/>
                <w:lang w:val="ru-RU"/>
              </w:rPr>
              <w:t xml:space="preserve">Председатель профсоюзного комитета государственного учреждения образования «Гимназия </w:t>
            </w:r>
            <w:r w:rsidRPr="00FC3418">
              <w:rPr>
                <w:sz w:val="28"/>
                <w:szCs w:val="28"/>
              </w:rPr>
              <w:t xml:space="preserve"> №1 </w:t>
            </w:r>
            <w:r w:rsidRPr="00FC3418">
              <w:rPr>
                <w:sz w:val="28"/>
                <w:szCs w:val="28"/>
                <w:lang w:val="ru-RU"/>
              </w:rPr>
              <w:t>г.Воложина»</w:t>
            </w:r>
          </w:p>
          <w:p w:rsidR="00FC3418" w:rsidRPr="00FC3418" w:rsidRDefault="00FC3418" w:rsidP="00FC3418">
            <w:pPr>
              <w:widowControl w:val="0"/>
              <w:jc w:val="both"/>
              <w:rPr>
                <w:sz w:val="28"/>
                <w:szCs w:val="28"/>
                <w:lang w:val="ru-RU"/>
              </w:rPr>
            </w:pPr>
            <w:r w:rsidRPr="00FC3418">
              <w:rPr>
                <w:sz w:val="28"/>
                <w:szCs w:val="28"/>
                <w:lang w:val="ru-RU"/>
              </w:rPr>
              <w:t>____________ Н.Н.Виршич</w:t>
            </w:r>
          </w:p>
        </w:tc>
      </w:tr>
    </w:tbl>
    <w:p w:rsidR="00FC3418" w:rsidRPr="00FC3418" w:rsidRDefault="00FC3418" w:rsidP="00FC3418">
      <w:pPr>
        <w:jc w:val="both"/>
        <w:rPr>
          <w:sz w:val="28"/>
          <w:szCs w:val="28"/>
          <w:lang w:val="ru-RU"/>
        </w:rPr>
      </w:pPr>
    </w:p>
    <w:p w:rsidR="00FC3418" w:rsidRPr="00FC3418" w:rsidRDefault="00FC3418" w:rsidP="00FC3418">
      <w:pPr>
        <w:ind w:firstLine="567"/>
        <w:jc w:val="both"/>
        <w:rPr>
          <w:sz w:val="28"/>
          <w:szCs w:val="28"/>
        </w:rPr>
      </w:pPr>
      <w:r w:rsidRPr="00FC3418">
        <w:rPr>
          <w:sz w:val="28"/>
          <w:szCs w:val="28"/>
        </w:rPr>
        <w:t xml:space="preserve">Одобрено на профсоюзном собрании </w:t>
      </w:r>
    </w:p>
    <w:p w:rsidR="00FC3418" w:rsidRPr="00FC3418" w:rsidRDefault="00FC3418" w:rsidP="00FC3418">
      <w:pPr>
        <w:ind w:firstLine="567"/>
        <w:jc w:val="both"/>
        <w:rPr>
          <w:sz w:val="28"/>
          <w:szCs w:val="28"/>
          <w:lang w:val="ru-RU"/>
        </w:rPr>
      </w:pPr>
    </w:p>
    <w:p w:rsidR="00FC3418" w:rsidRPr="00FC3418" w:rsidRDefault="00FC3418" w:rsidP="00FC3418">
      <w:pPr>
        <w:ind w:firstLine="567"/>
        <w:jc w:val="both"/>
        <w:rPr>
          <w:sz w:val="28"/>
          <w:szCs w:val="28"/>
        </w:rPr>
      </w:pPr>
      <w:r w:rsidRPr="00FC3418">
        <w:rPr>
          <w:sz w:val="28"/>
          <w:szCs w:val="28"/>
        </w:rPr>
        <w:t xml:space="preserve">Протокол № __ от </w:t>
      </w:r>
      <w:r w:rsidRPr="00FC3418">
        <w:rPr>
          <w:sz w:val="28"/>
          <w:szCs w:val="28"/>
          <w:lang w:val="ru-RU"/>
        </w:rPr>
        <w:t xml:space="preserve"> </w:t>
      </w:r>
      <w:r w:rsidRPr="00FC3418">
        <w:rPr>
          <w:sz w:val="28"/>
          <w:szCs w:val="28"/>
        </w:rPr>
        <w:t>«___» ________ 20</w:t>
      </w:r>
      <w:r w:rsidRPr="00FC3418">
        <w:rPr>
          <w:sz w:val="28"/>
          <w:szCs w:val="28"/>
          <w:lang w:val="ru-RU"/>
        </w:rPr>
        <w:t>19г</w:t>
      </w:r>
      <w:r w:rsidRPr="00FC3418">
        <w:rPr>
          <w:sz w:val="28"/>
          <w:szCs w:val="28"/>
        </w:rPr>
        <w:t>.</w:t>
      </w:r>
    </w:p>
    <w:p w:rsidR="00FC3418" w:rsidRPr="00FC3418" w:rsidRDefault="00FC3418" w:rsidP="00FC3418">
      <w:pPr>
        <w:autoSpaceDE/>
        <w:rPr>
          <w:sz w:val="28"/>
          <w:szCs w:val="28"/>
        </w:rPr>
      </w:pPr>
      <w:r w:rsidRPr="00FC3418">
        <w:rPr>
          <w:sz w:val="28"/>
          <w:szCs w:val="28"/>
        </w:rPr>
        <w:br w:type="page"/>
      </w:r>
    </w:p>
    <w:p w:rsidR="00FC3418" w:rsidRPr="00FC3418" w:rsidRDefault="00FC3418" w:rsidP="00FC3418">
      <w:pPr>
        <w:autoSpaceDE/>
        <w:autoSpaceDN/>
        <w:rPr>
          <w:caps/>
          <w:sz w:val="28"/>
          <w:szCs w:val="28"/>
          <w:lang w:val="ru-RU"/>
        </w:rPr>
        <w:sectPr w:rsidR="00FC3418" w:rsidRPr="00FC3418">
          <w:pgSz w:w="11906" w:h="16838"/>
          <w:pgMar w:top="1134" w:right="850" w:bottom="1134" w:left="1701" w:header="709" w:footer="709" w:gutter="0"/>
          <w:cols w:space="720"/>
        </w:sectPr>
      </w:pPr>
    </w:p>
    <w:p w:rsidR="00FC3418" w:rsidRPr="00FC3418" w:rsidRDefault="00FC3418" w:rsidP="00FC3418">
      <w:pPr>
        <w:ind w:left="5663" w:firstLine="709"/>
        <w:jc w:val="both"/>
        <w:rPr>
          <w:sz w:val="30"/>
          <w:szCs w:val="30"/>
        </w:rPr>
      </w:pPr>
      <w:r w:rsidRPr="00FC3418">
        <w:rPr>
          <w:sz w:val="30"/>
          <w:szCs w:val="30"/>
        </w:rPr>
        <w:lastRenderedPageBreak/>
        <w:t>ПРИЛОЖЕНИЕ №</w:t>
      </w:r>
      <w:r w:rsidRPr="00FC3418">
        <w:rPr>
          <w:sz w:val="30"/>
          <w:szCs w:val="30"/>
          <w:lang w:val="ru-RU"/>
        </w:rPr>
        <w:t>8</w:t>
      </w:r>
    </w:p>
    <w:p w:rsidR="00FC3418" w:rsidRPr="00FC3418" w:rsidRDefault="00FC3418" w:rsidP="00FC3418">
      <w:pPr>
        <w:rPr>
          <w:b/>
          <w:sz w:val="30"/>
          <w:szCs w:val="30"/>
        </w:rPr>
      </w:pPr>
      <w:r w:rsidRPr="00FC3418">
        <w:rPr>
          <w:b/>
          <w:sz w:val="30"/>
          <w:szCs w:val="30"/>
        </w:rPr>
        <w:t>ПЕРЕЧЕНЬ</w:t>
      </w:r>
    </w:p>
    <w:p w:rsidR="00FC3418" w:rsidRPr="00FC3418" w:rsidRDefault="00FC3418" w:rsidP="00FC3418">
      <w:pPr>
        <w:rPr>
          <w:sz w:val="30"/>
          <w:szCs w:val="30"/>
        </w:rPr>
      </w:pPr>
      <w:r w:rsidRPr="00FC3418">
        <w:rPr>
          <w:sz w:val="28"/>
          <w:szCs w:val="28"/>
        </w:rPr>
        <w:t>работников, на период временного отсутствия которых требуется замена по выполнению их обязанностей</w:t>
      </w:r>
      <w:r w:rsidRPr="00FC3418">
        <w:rPr>
          <w:sz w:val="30"/>
          <w:szCs w:val="30"/>
        </w:rPr>
        <w:t xml:space="preserve"> </w:t>
      </w:r>
    </w:p>
    <w:p w:rsidR="00FC3418" w:rsidRPr="00FC3418" w:rsidRDefault="00FC3418" w:rsidP="00FC3418">
      <w:pPr>
        <w:jc w:val="center"/>
        <w:rPr>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8205"/>
      </w:tblGrid>
      <w:tr w:rsidR="00FC3418" w:rsidRPr="00FC3418" w:rsidTr="008F7712">
        <w:tc>
          <w:tcPr>
            <w:tcW w:w="1258" w:type="dxa"/>
          </w:tcPr>
          <w:p w:rsidR="00FC3418" w:rsidRPr="00FC3418" w:rsidRDefault="00FC3418" w:rsidP="00FC3418">
            <w:pPr>
              <w:jc w:val="both"/>
              <w:rPr>
                <w:sz w:val="30"/>
                <w:szCs w:val="30"/>
              </w:rPr>
            </w:pPr>
            <w:r w:rsidRPr="00FC3418">
              <w:rPr>
                <w:sz w:val="30"/>
                <w:szCs w:val="30"/>
              </w:rPr>
              <w:t>№ п/п</w:t>
            </w:r>
          </w:p>
        </w:tc>
        <w:tc>
          <w:tcPr>
            <w:tcW w:w="8205" w:type="dxa"/>
          </w:tcPr>
          <w:p w:rsidR="00FC3418" w:rsidRPr="00FC3418" w:rsidRDefault="00FC3418" w:rsidP="00FC3418">
            <w:pPr>
              <w:jc w:val="both"/>
              <w:rPr>
                <w:sz w:val="30"/>
                <w:szCs w:val="30"/>
              </w:rPr>
            </w:pPr>
            <w:r w:rsidRPr="00FC3418">
              <w:rPr>
                <w:sz w:val="30"/>
                <w:szCs w:val="30"/>
              </w:rPr>
              <w:t>Название должности (профессии) в учреждениях образования</w:t>
            </w:r>
          </w:p>
        </w:tc>
      </w:tr>
      <w:tr w:rsidR="00FC3418" w:rsidRPr="00FC3418" w:rsidTr="008F7712">
        <w:tc>
          <w:tcPr>
            <w:tcW w:w="1258" w:type="dxa"/>
          </w:tcPr>
          <w:p w:rsidR="00FC3418" w:rsidRPr="00FC3418" w:rsidRDefault="00FC3418" w:rsidP="00FC3418">
            <w:pPr>
              <w:jc w:val="both"/>
              <w:rPr>
                <w:sz w:val="30"/>
                <w:szCs w:val="30"/>
                <w:lang w:val="ru-RU"/>
              </w:rPr>
            </w:pPr>
            <w:r w:rsidRPr="00FC3418">
              <w:rPr>
                <w:sz w:val="30"/>
                <w:szCs w:val="30"/>
                <w:lang w:val="ru-RU"/>
              </w:rPr>
              <w:t>1</w:t>
            </w:r>
          </w:p>
        </w:tc>
        <w:tc>
          <w:tcPr>
            <w:tcW w:w="8205" w:type="dxa"/>
          </w:tcPr>
          <w:p w:rsidR="00FC3418" w:rsidRPr="00FC3418" w:rsidRDefault="00FC3418" w:rsidP="00FC3418">
            <w:pPr>
              <w:jc w:val="both"/>
              <w:rPr>
                <w:sz w:val="28"/>
                <w:szCs w:val="28"/>
              </w:rPr>
            </w:pPr>
            <w:r w:rsidRPr="00FC3418">
              <w:rPr>
                <w:sz w:val="28"/>
                <w:szCs w:val="28"/>
              </w:rPr>
              <w:t>Кладовщик</w:t>
            </w:r>
          </w:p>
        </w:tc>
      </w:tr>
      <w:tr w:rsidR="00FC3418" w:rsidRPr="00FC3418" w:rsidTr="008F7712">
        <w:tc>
          <w:tcPr>
            <w:tcW w:w="1258" w:type="dxa"/>
          </w:tcPr>
          <w:p w:rsidR="00FC3418" w:rsidRPr="00FC3418" w:rsidRDefault="00FC3418" w:rsidP="00FC3418">
            <w:pPr>
              <w:jc w:val="both"/>
              <w:rPr>
                <w:sz w:val="30"/>
                <w:szCs w:val="30"/>
                <w:lang w:val="ru-RU"/>
              </w:rPr>
            </w:pPr>
            <w:r w:rsidRPr="00FC3418">
              <w:rPr>
                <w:sz w:val="30"/>
                <w:szCs w:val="30"/>
                <w:lang w:val="ru-RU"/>
              </w:rPr>
              <w:t>2</w:t>
            </w:r>
          </w:p>
        </w:tc>
        <w:tc>
          <w:tcPr>
            <w:tcW w:w="8205" w:type="dxa"/>
          </w:tcPr>
          <w:p w:rsidR="00FC3418" w:rsidRPr="00FC3418" w:rsidRDefault="00FC3418" w:rsidP="00FC3418">
            <w:pPr>
              <w:jc w:val="both"/>
              <w:rPr>
                <w:sz w:val="28"/>
                <w:szCs w:val="28"/>
                <w:lang w:val="ru-RU"/>
              </w:rPr>
            </w:pPr>
            <w:r w:rsidRPr="00FC3418">
              <w:rPr>
                <w:sz w:val="28"/>
                <w:szCs w:val="28"/>
                <w:lang w:val="ru-RU"/>
              </w:rPr>
              <w:t>Заместитель директора по хозяйственной работе</w:t>
            </w:r>
          </w:p>
        </w:tc>
      </w:tr>
      <w:tr w:rsidR="00FC3418" w:rsidRPr="00FC3418" w:rsidTr="008F7712">
        <w:tc>
          <w:tcPr>
            <w:tcW w:w="1258" w:type="dxa"/>
          </w:tcPr>
          <w:p w:rsidR="00FC3418" w:rsidRPr="00FC3418" w:rsidRDefault="00FC3418" w:rsidP="00FC3418">
            <w:pPr>
              <w:jc w:val="both"/>
              <w:rPr>
                <w:sz w:val="30"/>
                <w:szCs w:val="30"/>
                <w:lang w:val="ru-RU"/>
              </w:rPr>
            </w:pPr>
            <w:r w:rsidRPr="00FC3418">
              <w:rPr>
                <w:sz w:val="30"/>
                <w:szCs w:val="30"/>
                <w:lang w:val="ru-RU"/>
              </w:rPr>
              <w:t>3</w:t>
            </w:r>
          </w:p>
        </w:tc>
        <w:tc>
          <w:tcPr>
            <w:tcW w:w="8205" w:type="dxa"/>
          </w:tcPr>
          <w:p w:rsidR="00FC3418" w:rsidRPr="00FC3418" w:rsidRDefault="00FC3418" w:rsidP="00FC3418">
            <w:pPr>
              <w:jc w:val="both"/>
              <w:rPr>
                <w:sz w:val="28"/>
                <w:szCs w:val="28"/>
              </w:rPr>
            </w:pPr>
            <w:r w:rsidRPr="00FC3418">
              <w:rPr>
                <w:sz w:val="28"/>
                <w:szCs w:val="28"/>
              </w:rPr>
              <w:t>Повар</w:t>
            </w:r>
          </w:p>
        </w:tc>
      </w:tr>
      <w:tr w:rsidR="00FC3418" w:rsidRPr="00FC3418" w:rsidTr="008F7712">
        <w:tc>
          <w:tcPr>
            <w:tcW w:w="1258" w:type="dxa"/>
          </w:tcPr>
          <w:p w:rsidR="00FC3418" w:rsidRPr="00FC3418" w:rsidRDefault="00FC3418" w:rsidP="00FC3418">
            <w:pPr>
              <w:jc w:val="both"/>
              <w:rPr>
                <w:sz w:val="30"/>
                <w:szCs w:val="30"/>
              </w:rPr>
            </w:pPr>
            <w:r w:rsidRPr="00FC3418">
              <w:rPr>
                <w:sz w:val="30"/>
                <w:szCs w:val="30"/>
              </w:rPr>
              <w:t>4</w:t>
            </w:r>
          </w:p>
        </w:tc>
        <w:tc>
          <w:tcPr>
            <w:tcW w:w="8205" w:type="dxa"/>
          </w:tcPr>
          <w:p w:rsidR="00FC3418" w:rsidRPr="00FC3418" w:rsidRDefault="00FC3418" w:rsidP="00FC3418">
            <w:pPr>
              <w:jc w:val="both"/>
              <w:rPr>
                <w:sz w:val="28"/>
                <w:szCs w:val="28"/>
              </w:rPr>
            </w:pPr>
            <w:r w:rsidRPr="00FC3418">
              <w:rPr>
                <w:sz w:val="28"/>
                <w:szCs w:val="28"/>
              </w:rPr>
              <w:t>Дворник</w:t>
            </w:r>
          </w:p>
        </w:tc>
      </w:tr>
      <w:tr w:rsidR="00FC3418" w:rsidRPr="00FC3418" w:rsidTr="008F7712">
        <w:tc>
          <w:tcPr>
            <w:tcW w:w="1258" w:type="dxa"/>
          </w:tcPr>
          <w:p w:rsidR="00FC3418" w:rsidRPr="00FC3418" w:rsidRDefault="00FC3418" w:rsidP="00FC3418">
            <w:pPr>
              <w:jc w:val="both"/>
              <w:rPr>
                <w:sz w:val="30"/>
                <w:szCs w:val="30"/>
              </w:rPr>
            </w:pPr>
            <w:r w:rsidRPr="00FC3418">
              <w:rPr>
                <w:sz w:val="30"/>
                <w:szCs w:val="30"/>
              </w:rPr>
              <w:t>5</w:t>
            </w:r>
          </w:p>
        </w:tc>
        <w:tc>
          <w:tcPr>
            <w:tcW w:w="8205" w:type="dxa"/>
          </w:tcPr>
          <w:p w:rsidR="00FC3418" w:rsidRPr="00FC3418" w:rsidRDefault="00FC3418" w:rsidP="00FC3418">
            <w:pPr>
              <w:jc w:val="both"/>
              <w:rPr>
                <w:sz w:val="28"/>
                <w:szCs w:val="28"/>
                <w:lang w:val="ru-RU"/>
              </w:rPr>
            </w:pPr>
            <w:r w:rsidRPr="00FC3418">
              <w:rPr>
                <w:sz w:val="28"/>
                <w:szCs w:val="28"/>
              </w:rPr>
              <w:t>Сторож</w:t>
            </w:r>
            <w:r w:rsidRPr="00FC3418">
              <w:rPr>
                <w:sz w:val="28"/>
                <w:szCs w:val="28"/>
                <w:lang w:val="ru-RU"/>
              </w:rPr>
              <w:t xml:space="preserve"> </w:t>
            </w:r>
          </w:p>
        </w:tc>
      </w:tr>
      <w:tr w:rsidR="00FC3418" w:rsidRPr="00FC3418" w:rsidTr="008F7712">
        <w:tc>
          <w:tcPr>
            <w:tcW w:w="1258" w:type="dxa"/>
          </w:tcPr>
          <w:p w:rsidR="00FC3418" w:rsidRPr="00FC3418" w:rsidRDefault="00FC3418" w:rsidP="00FC3418">
            <w:pPr>
              <w:jc w:val="both"/>
              <w:rPr>
                <w:sz w:val="30"/>
                <w:szCs w:val="30"/>
              </w:rPr>
            </w:pPr>
            <w:r w:rsidRPr="00FC3418">
              <w:rPr>
                <w:sz w:val="30"/>
                <w:szCs w:val="30"/>
              </w:rPr>
              <w:t>6</w:t>
            </w:r>
          </w:p>
        </w:tc>
        <w:tc>
          <w:tcPr>
            <w:tcW w:w="8205" w:type="dxa"/>
          </w:tcPr>
          <w:p w:rsidR="00FC3418" w:rsidRPr="00FC3418" w:rsidRDefault="00FC3418" w:rsidP="00FC3418">
            <w:pPr>
              <w:jc w:val="both"/>
              <w:rPr>
                <w:sz w:val="28"/>
                <w:szCs w:val="28"/>
                <w:lang w:val="ru-RU"/>
              </w:rPr>
            </w:pPr>
            <w:r w:rsidRPr="00FC3418">
              <w:rPr>
                <w:sz w:val="28"/>
                <w:szCs w:val="28"/>
                <w:lang w:val="ru-RU"/>
              </w:rPr>
              <w:t>Вахтер</w:t>
            </w:r>
          </w:p>
        </w:tc>
      </w:tr>
    </w:tbl>
    <w:p w:rsidR="00FC3418" w:rsidRPr="00FC3418" w:rsidRDefault="00FC3418" w:rsidP="00FC3418">
      <w:pPr>
        <w:ind w:left="360"/>
        <w:jc w:val="both"/>
        <w:rPr>
          <w:sz w:val="30"/>
          <w:szCs w:val="30"/>
        </w:rPr>
      </w:pPr>
    </w:p>
    <w:p w:rsidR="00FC3418" w:rsidRPr="00FC3418" w:rsidRDefault="00FC3418" w:rsidP="00FC3418">
      <w:pPr>
        <w:jc w:val="both"/>
        <w:rPr>
          <w:sz w:val="30"/>
          <w:szCs w:val="30"/>
          <w:lang w:val="ru-RU"/>
        </w:rPr>
      </w:pPr>
      <w:r w:rsidRPr="00FC3418">
        <w:rPr>
          <w:b/>
          <w:sz w:val="30"/>
          <w:szCs w:val="30"/>
        </w:rPr>
        <w:t>Основание:</w:t>
      </w:r>
      <w:r w:rsidRPr="00FC3418">
        <w:rPr>
          <w:sz w:val="30"/>
          <w:szCs w:val="30"/>
        </w:rPr>
        <w:t xml:space="preserve"> 1. Постановление Министерства образования Республики Беларусь 23 марта 2016 года №16.</w:t>
      </w:r>
    </w:p>
    <w:p w:rsidR="00FC3418" w:rsidRPr="00FC3418" w:rsidRDefault="00FC3418" w:rsidP="00FC3418">
      <w:pPr>
        <w:jc w:val="both"/>
        <w:rPr>
          <w:sz w:val="30"/>
          <w:szCs w:val="30"/>
          <w:lang w:val="ru-RU"/>
        </w:rPr>
      </w:pPr>
    </w:p>
    <w:tbl>
      <w:tblPr>
        <w:tblW w:w="0" w:type="auto"/>
        <w:tblLayout w:type="fixed"/>
        <w:tblLook w:val="04A0" w:firstRow="1" w:lastRow="0" w:firstColumn="1" w:lastColumn="0" w:noHBand="0" w:noVBand="1"/>
      </w:tblPr>
      <w:tblGrid>
        <w:gridCol w:w="4503"/>
        <w:gridCol w:w="5068"/>
      </w:tblGrid>
      <w:tr w:rsidR="00FC3418" w:rsidRPr="00FC3418" w:rsidTr="008F7712">
        <w:tc>
          <w:tcPr>
            <w:tcW w:w="4503" w:type="dxa"/>
            <w:shd w:val="clear" w:color="auto" w:fill="auto"/>
          </w:tcPr>
          <w:p w:rsidR="00FC3418" w:rsidRPr="00FC3418" w:rsidRDefault="00FC3418" w:rsidP="00FC3418">
            <w:pPr>
              <w:widowControl w:val="0"/>
              <w:rPr>
                <w:sz w:val="28"/>
                <w:szCs w:val="28"/>
                <w:lang w:val="ru-RU"/>
              </w:rPr>
            </w:pPr>
            <w:r w:rsidRPr="00FC3418">
              <w:rPr>
                <w:sz w:val="28"/>
                <w:szCs w:val="28"/>
                <w:lang w:val="ru-RU"/>
              </w:rPr>
              <w:t xml:space="preserve">Директор государственного учреждения образования «Гимназия </w:t>
            </w:r>
            <w:r w:rsidRPr="00FC3418">
              <w:rPr>
                <w:sz w:val="28"/>
                <w:szCs w:val="28"/>
              </w:rPr>
              <w:t xml:space="preserve"> №1 </w:t>
            </w:r>
            <w:r w:rsidRPr="00FC3418">
              <w:rPr>
                <w:sz w:val="28"/>
                <w:szCs w:val="28"/>
                <w:lang w:val="ru-RU"/>
              </w:rPr>
              <w:t>г.Воложина»</w:t>
            </w:r>
          </w:p>
          <w:p w:rsidR="00FC3418" w:rsidRPr="00FC3418" w:rsidRDefault="00FC3418" w:rsidP="00FC3418">
            <w:pPr>
              <w:widowControl w:val="0"/>
              <w:ind w:left="885"/>
              <w:rPr>
                <w:sz w:val="28"/>
                <w:szCs w:val="28"/>
                <w:lang w:val="ru-RU"/>
              </w:rPr>
            </w:pPr>
          </w:p>
          <w:p w:rsidR="00FC3418" w:rsidRPr="00FC3418" w:rsidRDefault="00FC3418" w:rsidP="00FC3418">
            <w:pPr>
              <w:widowControl w:val="0"/>
              <w:rPr>
                <w:sz w:val="28"/>
                <w:szCs w:val="28"/>
                <w:lang w:val="ru-RU"/>
              </w:rPr>
            </w:pPr>
            <w:r w:rsidRPr="00FC3418">
              <w:rPr>
                <w:sz w:val="28"/>
                <w:szCs w:val="28"/>
                <w:lang w:val="ru-RU"/>
              </w:rPr>
              <w:t>____________ Е.И.Клачко</w:t>
            </w:r>
          </w:p>
        </w:tc>
        <w:tc>
          <w:tcPr>
            <w:tcW w:w="5068" w:type="dxa"/>
            <w:shd w:val="clear" w:color="auto" w:fill="auto"/>
          </w:tcPr>
          <w:p w:rsidR="00FC3418" w:rsidRPr="00FC3418" w:rsidRDefault="00FC3418" w:rsidP="00FC3418">
            <w:pPr>
              <w:widowControl w:val="0"/>
              <w:rPr>
                <w:sz w:val="28"/>
                <w:szCs w:val="28"/>
                <w:lang w:val="ru-RU"/>
              </w:rPr>
            </w:pPr>
            <w:r w:rsidRPr="00FC3418">
              <w:rPr>
                <w:sz w:val="28"/>
                <w:szCs w:val="28"/>
                <w:lang w:val="ru-RU"/>
              </w:rPr>
              <w:t xml:space="preserve">Председатель профсоюзного комитета государственного учреждения образования «Гимназия </w:t>
            </w:r>
            <w:r w:rsidRPr="00FC3418">
              <w:rPr>
                <w:sz w:val="28"/>
                <w:szCs w:val="28"/>
              </w:rPr>
              <w:t xml:space="preserve"> №1 </w:t>
            </w:r>
            <w:r w:rsidRPr="00FC3418">
              <w:rPr>
                <w:sz w:val="28"/>
                <w:szCs w:val="28"/>
                <w:lang w:val="ru-RU"/>
              </w:rPr>
              <w:t>г.Воложина»</w:t>
            </w:r>
          </w:p>
          <w:p w:rsidR="00FC3418" w:rsidRPr="00FC3418" w:rsidRDefault="00FC3418" w:rsidP="00FC3418">
            <w:pPr>
              <w:widowControl w:val="0"/>
              <w:jc w:val="both"/>
              <w:rPr>
                <w:sz w:val="28"/>
                <w:szCs w:val="28"/>
                <w:lang w:val="ru-RU"/>
              </w:rPr>
            </w:pPr>
            <w:r w:rsidRPr="00FC3418">
              <w:rPr>
                <w:sz w:val="28"/>
                <w:szCs w:val="28"/>
                <w:lang w:val="ru-RU"/>
              </w:rPr>
              <w:t>____________ Н.Н.Виршич</w:t>
            </w:r>
          </w:p>
        </w:tc>
      </w:tr>
    </w:tbl>
    <w:p w:rsidR="00FC3418" w:rsidRPr="00FC3418" w:rsidRDefault="00FC3418" w:rsidP="00FC3418">
      <w:pPr>
        <w:jc w:val="right"/>
        <w:rPr>
          <w:caps/>
          <w:sz w:val="28"/>
          <w:szCs w:val="28"/>
        </w:rPr>
        <w:sectPr w:rsidR="00FC3418" w:rsidRPr="00FC3418" w:rsidSect="00A13237">
          <w:pgSz w:w="11906" w:h="16838" w:code="9"/>
          <w:pgMar w:top="1134" w:right="850" w:bottom="1134" w:left="1701" w:header="709" w:footer="709" w:gutter="0"/>
          <w:cols w:space="708"/>
          <w:docGrid w:linePitch="360"/>
        </w:sectPr>
      </w:pPr>
    </w:p>
    <w:p w:rsidR="00FC3418" w:rsidRPr="00FC3418" w:rsidRDefault="00FC3418" w:rsidP="00FC3418">
      <w:pPr>
        <w:ind w:left="5663" w:firstLine="709"/>
        <w:jc w:val="both"/>
        <w:rPr>
          <w:sz w:val="28"/>
          <w:szCs w:val="28"/>
        </w:rPr>
      </w:pPr>
    </w:p>
    <w:p w:rsidR="00FC3418" w:rsidRPr="00FC3418" w:rsidRDefault="00FC3418" w:rsidP="00FC3418">
      <w:pPr>
        <w:jc w:val="right"/>
        <w:rPr>
          <w:caps/>
          <w:sz w:val="28"/>
          <w:szCs w:val="28"/>
          <w:lang w:val="ru-RU"/>
        </w:rPr>
      </w:pPr>
      <w:r w:rsidRPr="00FC3418">
        <w:rPr>
          <w:caps/>
          <w:sz w:val="28"/>
          <w:szCs w:val="28"/>
        </w:rPr>
        <w:t>Приложение №</w:t>
      </w:r>
      <w:r w:rsidRPr="00FC3418">
        <w:rPr>
          <w:caps/>
          <w:sz w:val="28"/>
          <w:szCs w:val="28"/>
          <w:lang w:val="ru-RU"/>
        </w:rPr>
        <w:t>9</w:t>
      </w:r>
    </w:p>
    <w:p w:rsidR="00FC3418" w:rsidRPr="00FC3418" w:rsidRDefault="00FC3418" w:rsidP="00FC3418">
      <w:pPr>
        <w:rPr>
          <w:b/>
          <w:sz w:val="28"/>
          <w:szCs w:val="28"/>
        </w:rPr>
      </w:pPr>
      <w:r w:rsidRPr="00FC3418">
        <w:rPr>
          <w:b/>
          <w:sz w:val="28"/>
          <w:szCs w:val="28"/>
        </w:rPr>
        <w:t>ПЕРЕЧЕНЬ</w:t>
      </w:r>
    </w:p>
    <w:p w:rsidR="00FC3418" w:rsidRPr="00FC3418" w:rsidRDefault="00FC3418" w:rsidP="00FC3418">
      <w:pPr>
        <w:spacing w:line="280" w:lineRule="exact"/>
        <w:rPr>
          <w:sz w:val="30"/>
          <w:szCs w:val="30"/>
        </w:rPr>
      </w:pPr>
      <w:r w:rsidRPr="00FC3418">
        <w:rPr>
          <w:sz w:val="28"/>
          <w:szCs w:val="28"/>
        </w:rPr>
        <w:t>профессий и должностей работников, которым бесплатно выдаются средства индивидуальной защиты по установленным нормам</w:t>
      </w:r>
    </w:p>
    <w:p w:rsidR="00FC3418" w:rsidRPr="00FC3418" w:rsidRDefault="00FC3418" w:rsidP="00FC3418">
      <w:pPr>
        <w:spacing w:line="280" w:lineRule="exact"/>
        <w:jc w:val="center"/>
        <w:rPr>
          <w:sz w:val="30"/>
          <w:szCs w:val="3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4819"/>
        <w:gridCol w:w="1418"/>
        <w:gridCol w:w="850"/>
      </w:tblGrid>
      <w:tr w:rsidR="00FC3418" w:rsidRPr="00FC3418" w:rsidTr="008F7712">
        <w:trPr>
          <w:trHeight w:val="20"/>
        </w:trPr>
        <w:tc>
          <w:tcPr>
            <w:tcW w:w="568" w:type="dxa"/>
            <w:vAlign w:val="center"/>
          </w:tcPr>
          <w:p w:rsidR="00FC3418" w:rsidRPr="00FC3418" w:rsidRDefault="00FC3418" w:rsidP="00FC3418">
            <w:pPr>
              <w:jc w:val="center"/>
              <w:rPr>
                <w:b/>
                <w:sz w:val="24"/>
                <w:szCs w:val="28"/>
              </w:rPr>
            </w:pPr>
            <w:r w:rsidRPr="00FC3418">
              <w:rPr>
                <w:b/>
                <w:sz w:val="24"/>
                <w:szCs w:val="28"/>
              </w:rPr>
              <w:t>№№ п/п</w:t>
            </w:r>
          </w:p>
        </w:tc>
        <w:tc>
          <w:tcPr>
            <w:tcW w:w="2126" w:type="dxa"/>
            <w:vAlign w:val="center"/>
          </w:tcPr>
          <w:p w:rsidR="00FC3418" w:rsidRPr="00FC3418" w:rsidRDefault="00FC3418" w:rsidP="00FC3418">
            <w:pPr>
              <w:jc w:val="center"/>
              <w:rPr>
                <w:b/>
                <w:sz w:val="24"/>
                <w:szCs w:val="28"/>
              </w:rPr>
            </w:pPr>
            <w:r w:rsidRPr="00FC3418">
              <w:rPr>
                <w:b/>
                <w:sz w:val="24"/>
                <w:szCs w:val="28"/>
              </w:rPr>
              <w:t>Наименование профессии и должности</w:t>
            </w:r>
          </w:p>
        </w:tc>
        <w:tc>
          <w:tcPr>
            <w:tcW w:w="4819" w:type="dxa"/>
            <w:vAlign w:val="center"/>
          </w:tcPr>
          <w:p w:rsidR="00FC3418" w:rsidRPr="00FC3418" w:rsidRDefault="00FC3418" w:rsidP="00FC3418">
            <w:pPr>
              <w:ind w:right="34"/>
              <w:jc w:val="center"/>
              <w:rPr>
                <w:b/>
                <w:sz w:val="24"/>
                <w:szCs w:val="28"/>
              </w:rPr>
            </w:pPr>
            <w:r w:rsidRPr="00FC3418">
              <w:rPr>
                <w:b/>
                <w:sz w:val="24"/>
                <w:szCs w:val="28"/>
              </w:rPr>
              <w:t>Наименование средств индивидуальной защиты</w:t>
            </w:r>
          </w:p>
        </w:tc>
        <w:tc>
          <w:tcPr>
            <w:tcW w:w="1418" w:type="dxa"/>
            <w:vAlign w:val="center"/>
          </w:tcPr>
          <w:p w:rsidR="00FC3418" w:rsidRPr="00FC3418" w:rsidRDefault="00FC3418" w:rsidP="00FC3418">
            <w:pPr>
              <w:jc w:val="center"/>
              <w:rPr>
                <w:b/>
                <w:sz w:val="24"/>
                <w:szCs w:val="28"/>
              </w:rPr>
            </w:pPr>
            <w:r w:rsidRPr="00FC3418">
              <w:rPr>
                <w:b/>
                <w:sz w:val="24"/>
                <w:szCs w:val="28"/>
              </w:rPr>
              <w:t>Срок носки в месяцах</w:t>
            </w:r>
          </w:p>
        </w:tc>
        <w:tc>
          <w:tcPr>
            <w:tcW w:w="850" w:type="dxa"/>
            <w:vAlign w:val="center"/>
          </w:tcPr>
          <w:p w:rsidR="00FC3418" w:rsidRPr="00FC3418" w:rsidRDefault="00FC3418" w:rsidP="00FC3418">
            <w:pPr>
              <w:ind w:left="-108" w:right="-108"/>
              <w:jc w:val="center"/>
              <w:rPr>
                <w:b/>
                <w:sz w:val="24"/>
                <w:szCs w:val="28"/>
              </w:rPr>
            </w:pPr>
            <w:r w:rsidRPr="00FC3418">
              <w:rPr>
                <w:b/>
                <w:sz w:val="24"/>
                <w:szCs w:val="28"/>
              </w:rPr>
              <w:t>Количество комплектов</w:t>
            </w:r>
          </w:p>
        </w:tc>
      </w:tr>
      <w:tr w:rsidR="00FC3418" w:rsidRPr="00FC3418" w:rsidTr="008F7712">
        <w:trPr>
          <w:trHeight w:val="20"/>
        </w:trPr>
        <w:tc>
          <w:tcPr>
            <w:tcW w:w="568" w:type="dxa"/>
            <w:vAlign w:val="center"/>
          </w:tcPr>
          <w:p w:rsidR="00FC3418" w:rsidRPr="00FC3418" w:rsidRDefault="00FC3418" w:rsidP="00FC3418">
            <w:pPr>
              <w:rPr>
                <w:sz w:val="28"/>
                <w:szCs w:val="28"/>
              </w:rPr>
            </w:pPr>
            <w:r w:rsidRPr="00FC3418">
              <w:rPr>
                <w:sz w:val="28"/>
                <w:szCs w:val="28"/>
                <w:lang w:val="ru-RU"/>
              </w:rPr>
              <w:t>1</w:t>
            </w:r>
            <w:r w:rsidRPr="00FC3418">
              <w:rPr>
                <w:sz w:val="28"/>
                <w:szCs w:val="28"/>
              </w:rPr>
              <w:t>.</w:t>
            </w:r>
          </w:p>
        </w:tc>
        <w:tc>
          <w:tcPr>
            <w:tcW w:w="2126" w:type="dxa"/>
            <w:vAlign w:val="center"/>
          </w:tcPr>
          <w:p w:rsidR="00FC3418" w:rsidRPr="00FC3418" w:rsidRDefault="00FC3418" w:rsidP="00FC3418">
            <w:pPr>
              <w:rPr>
                <w:sz w:val="28"/>
                <w:szCs w:val="28"/>
              </w:rPr>
            </w:pPr>
            <w:r w:rsidRPr="00FC3418">
              <w:rPr>
                <w:sz w:val="28"/>
                <w:szCs w:val="28"/>
              </w:rPr>
              <w:t>Гардеробщик</w:t>
            </w:r>
          </w:p>
        </w:tc>
        <w:tc>
          <w:tcPr>
            <w:tcW w:w="4819" w:type="dxa"/>
            <w:vAlign w:val="center"/>
          </w:tcPr>
          <w:p w:rsidR="00FC3418" w:rsidRPr="00FC3418" w:rsidRDefault="00FC3418" w:rsidP="00FC3418">
            <w:pPr>
              <w:ind w:right="34"/>
              <w:rPr>
                <w:sz w:val="28"/>
                <w:szCs w:val="28"/>
              </w:rPr>
            </w:pPr>
            <w:r w:rsidRPr="00FC3418">
              <w:rPr>
                <w:sz w:val="28"/>
                <w:szCs w:val="28"/>
              </w:rPr>
              <w:t>Халат хлопчатобумажный</w:t>
            </w:r>
          </w:p>
        </w:tc>
        <w:tc>
          <w:tcPr>
            <w:tcW w:w="1418" w:type="dxa"/>
            <w:vAlign w:val="center"/>
          </w:tcPr>
          <w:p w:rsidR="00FC3418" w:rsidRPr="00FC3418" w:rsidRDefault="00FC3418" w:rsidP="00FC3418">
            <w:pPr>
              <w:ind w:right="34"/>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restart"/>
            <w:vAlign w:val="center"/>
          </w:tcPr>
          <w:p w:rsidR="00FC3418" w:rsidRPr="00FC3418" w:rsidRDefault="00FC3418" w:rsidP="00FC3418">
            <w:pPr>
              <w:rPr>
                <w:sz w:val="28"/>
                <w:szCs w:val="28"/>
              </w:rPr>
            </w:pPr>
            <w:r w:rsidRPr="00FC3418">
              <w:rPr>
                <w:sz w:val="28"/>
                <w:szCs w:val="28"/>
              </w:rPr>
              <w:t>2.</w:t>
            </w:r>
          </w:p>
        </w:tc>
        <w:tc>
          <w:tcPr>
            <w:tcW w:w="2126" w:type="dxa"/>
            <w:vMerge w:val="restart"/>
            <w:vAlign w:val="center"/>
          </w:tcPr>
          <w:p w:rsidR="00FC3418" w:rsidRPr="00FC3418" w:rsidRDefault="00FC3418" w:rsidP="00FC3418">
            <w:pPr>
              <w:rPr>
                <w:sz w:val="28"/>
                <w:szCs w:val="28"/>
              </w:rPr>
            </w:pPr>
            <w:r w:rsidRPr="00FC3418">
              <w:rPr>
                <w:sz w:val="28"/>
                <w:szCs w:val="28"/>
              </w:rPr>
              <w:t>Дворник</w:t>
            </w:r>
          </w:p>
        </w:tc>
        <w:tc>
          <w:tcPr>
            <w:tcW w:w="4819" w:type="dxa"/>
            <w:vAlign w:val="center"/>
          </w:tcPr>
          <w:p w:rsidR="00FC3418" w:rsidRPr="00FC3418" w:rsidRDefault="00FC3418" w:rsidP="00FC3418">
            <w:pPr>
              <w:ind w:right="34"/>
              <w:rPr>
                <w:sz w:val="28"/>
                <w:szCs w:val="28"/>
              </w:rPr>
            </w:pPr>
            <w:r w:rsidRPr="00FC3418">
              <w:rPr>
                <w:sz w:val="28"/>
                <w:szCs w:val="28"/>
              </w:rPr>
              <w:t xml:space="preserve">Костюм хлопчатобумажный </w:t>
            </w:r>
          </w:p>
        </w:tc>
        <w:tc>
          <w:tcPr>
            <w:tcW w:w="1418" w:type="dxa"/>
            <w:vAlign w:val="center"/>
          </w:tcPr>
          <w:p w:rsidR="00FC3418" w:rsidRPr="00FC3418" w:rsidRDefault="00FC3418" w:rsidP="00FC3418">
            <w:pPr>
              <w:ind w:right="34"/>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lang w:val="be-BY"/>
              </w:rPr>
            </w:pPr>
            <w:r w:rsidRPr="00FC3418">
              <w:rPr>
                <w:sz w:val="28"/>
                <w:szCs w:val="28"/>
              </w:rPr>
              <w:t>Фартук хлопчатобумажный с нагрудником</w:t>
            </w:r>
          </w:p>
        </w:tc>
        <w:tc>
          <w:tcPr>
            <w:tcW w:w="1418" w:type="dxa"/>
            <w:vAlign w:val="center"/>
          </w:tcPr>
          <w:p w:rsidR="00FC3418" w:rsidRPr="00FC3418" w:rsidRDefault="00FC3418" w:rsidP="00FC3418">
            <w:pPr>
              <w:ind w:right="34"/>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Ботинки кожаные</w:t>
            </w:r>
          </w:p>
        </w:tc>
        <w:tc>
          <w:tcPr>
            <w:tcW w:w="1418" w:type="dxa"/>
            <w:vAlign w:val="center"/>
          </w:tcPr>
          <w:p w:rsidR="00FC3418" w:rsidRPr="00FC3418" w:rsidRDefault="00FC3418" w:rsidP="00FC3418">
            <w:pPr>
              <w:ind w:right="34"/>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Рукавицы хлопчатобумажные с накладками</w:t>
            </w:r>
          </w:p>
        </w:tc>
        <w:tc>
          <w:tcPr>
            <w:tcW w:w="1418" w:type="dxa"/>
            <w:vAlign w:val="center"/>
          </w:tcPr>
          <w:p w:rsidR="00FC3418" w:rsidRPr="00FC3418" w:rsidRDefault="00FC3418" w:rsidP="00FC3418">
            <w:pPr>
              <w:ind w:right="34"/>
              <w:jc w:val="center"/>
              <w:rPr>
                <w:sz w:val="28"/>
                <w:szCs w:val="28"/>
              </w:rPr>
            </w:pPr>
            <w:r w:rsidRPr="00FC3418">
              <w:rPr>
                <w:sz w:val="28"/>
                <w:szCs w:val="28"/>
              </w:rPr>
              <w:t>2</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7087" w:type="dxa"/>
            <w:gridSpan w:val="3"/>
            <w:vAlign w:val="center"/>
          </w:tcPr>
          <w:p w:rsidR="00FC3418" w:rsidRPr="00FC3418" w:rsidRDefault="00FC3418" w:rsidP="00FC3418">
            <w:pPr>
              <w:ind w:right="34"/>
              <w:rPr>
                <w:sz w:val="28"/>
                <w:szCs w:val="28"/>
              </w:rPr>
            </w:pPr>
            <w:r w:rsidRPr="00FC3418">
              <w:rPr>
                <w:i/>
                <w:sz w:val="28"/>
                <w:szCs w:val="28"/>
              </w:rPr>
              <w:t>Зимой дополнительно:</w:t>
            </w: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i/>
                <w:sz w:val="28"/>
                <w:szCs w:val="28"/>
              </w:rPr>
            </w:pPr>
            <w:r w:rsidRPr="00FC3418">
              <w:rPr>
                <w:sz w:val="28"/>
                <w:szCs w:val="28"/>
              </w:rPr>
              <w:t>Куртка хлопчатобумажная на утепляющей прокладке</w:t>
            </w:r>
          </w:p>
        </w:tc>
        <w:tc>
          <w:tcPr>
            <w:tcW w:w="1418" w:type="dxa"/>
            <w:vAlign w:val="center"/>
          </w:tcPr>
          <w:p w:rsidR="00FC3418" w:rsidRPr="00FC3418" w:rsidRDefault="00FC3418" w:rsidP="00FC3418">
            <w:pPr>
              <w:ind w:right="34"/>
              <w:jc w:val="center"/>
              <w:rPr>
                <w:sz w:val="28"/>
                <w:szCs w:val="28"/>
                <w:lang w:val="en-US"/>
              </w:rPr>
            </w:pPr>
            <w:r w:rsidRPr="00FC3418">
              <w:rPr>
                <w:sz w:val="28"/>
                <w:szCs w:val="28"/>
              </w:rPr>
              <w:t>36</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i/>
                <w:sz w:val="28"/>
                <w:szCs w:val="28"/>
              </w:rPr>
            </w:pPr>
            <w:r w:rsidRPr="00FC3418">
              <w:rPr>
                <w:sz w:val="28"/>
                <w:szCs w:val="28"/>
              </w:rPr>
              <w:t xml:space="preserve">Брюки хлопчатобумажные на утепляющей прокладке </w:t>
            </w:r>
          </w:p>
        </w:tc>
        <w:tc>
          <w:tcPr>
            <w:tcW w:w="1418" w:type="dxa"/>
            <w:vAlign w:val="center"/>
          </w:tcPr>
          <w:p w:rsidR="00FC3418" w:rsidRPr="00FC3418" w:rsidRDefault="00FC3418" w:rsidP="00FC3418">
            <w:pPr>
              <w:ind w:right="34"/>
              <w:jc w:val="center"/>
              <w:rPr>
                <w:sz w:val="28"/>
                <w:szCs w:val="28"/>
                <w:lang w:val="en-US"/>
              </w:rPr>
            </w:pPr>
            <w:r w:rsidRPr="00FC3418">
              <w:rPr>
                <w:sz w:val="28"/>
                <w:szCs w:val="28"/>
              </w:rPr>
              <w:t>36</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Валяная обувь</w:t>
            </w:r>
          </w:p>
        </w:tc>
        <w:tc>
          <w:tcPr>
            <w:tcW w:w="1418" w:type="dxa"/>
            <w:vAlign w:val="center"/>
          </w:tcPr>
          <w:p w:rsidR="00FC3418" w:rsidRPr="00FC3418" w:rsidRDefault="00FC3418" w:rsidP="00FC3418">
            <w:pPr>
              <w:ind w:right="34"/>
              <w:jc w:val="center"/>
              <w:rPr>
                <w:sz w:val="28"/>
                <w:szCs w:val="28"/>
              </w:rPr>
            </w:pPr>
            <w:r w:rsidRPr="00FC3418">
              <w:rPr>
                <w:sz w:val="28"/>
                <w:szCs w:val="28"/>
              </w:rPr>
              <w:t>48</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Галоши на валяную обувь</w:t>
            </w:r>
          </w:p>
        </w:tc>
        <w:tc>
          <w:tcPr>
            <w:tcW w:w="1418" w:type="dxa"/>
            <w:vAlign w:val="center"/>
          </w:tcPr>
          <w:p w:rsidR="00FC3418" w:rsidRPr="00FC3418" w:rsidRDefault="00FC3418" w:rsidP="00FC3418">
            <w:pPr>
              <w:ind w:right="34"/>
              <w:jc w:val="center"/>
              <w:rPr>
                <w:sz w:val="28"/>
                <w:szCs w:val="28"/>
              </w:rPr>
            </w:pPr>
            <w:r w:rsidRPr="00FC3418">
              <w:rPr>
                <w:sz w:val="28"/>
                <w:szCs w:val="28"/>
              </w:rPr>
              <w:t>24</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7087" w:type="dxa"/>
            <w:gridSpan w:val="3"/>
            <w:vAlign w:val="center"/>
          </w:tcPr>
          <w:p w:rsidR="00FC3418" w:rsidRPr="00FC3418" w:rsidRDefault="00FC3418" w:rsidP="00FC3418">
            <w:pPr>
              <w:ind w:right="34"/>
              <w:rPr>
                <w:sz w:val="28"/>
                <w:szCs w:val="28"/>
              </w:rPr>
            </w:pPr>
            <w:r w:rsidRPr="00FC3418">
              <w:rPr>
                <w:i/>
                <w:sz w:val="28"/>
                <w:szCs w:val="28"/>
              </w:rPr>
              <w:t>В остальное  время года дополнительно:</w:t>
            </w: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i/>
                <w:sz w:val="28"/>
                <w:szCs w:val="28"/>
              </w:rPr>
            </w:pPr>
            <w:r w:rsidRPr="00FC3418">
              <w:rPr>
                <w:sz w:val="28"/>
                <w:szCs w:val="28"/>
              </w:rPr>
              <w:t>Плащ непромокаемый</w:t>
            </w:r>
          </w:p>
        </w:tc>
        <w:tc>
          <w:tcPr>
            <w:tcW w:w="1418" w:type="dxa"/>
            <w:vAlign w:val="center"/>
          </w:tcPr>
          <w:p w:rsidR="00FC3418" w:rsidRPr="00FC3418" w:rsidRDefault="00FC3418" w:rsidP="00FC3418">
            <w:pPr>
              <w:ind w:right="34"/>
              <w:jc w:val="center"/>
              <w:rPr>
                <w:sz w:val="28"/>
                <w:szCs w:val="28"/>
                <w:lang w:val="en-US"/>
              </w:rPr>
            </w:pPr>
            <w:r w:rsidRPr="00FC3418">
              <w:rPr>
                <w:sz w:val="28"/>
                <w:szCs w:val="28"/>
              </w:rPr>
              <w:t>36</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i/>
                <w:sz w:val="28"/>
                <w:szCs w:val="28"/>
              </w:rPr>
            </w:pPr>
            <w:r w:rsidRPr="00FC3418">
              <w:rPr>
                <w:sz w:val="28"/>
                <w:szCs w:val="28"/>
              </w:rPr>
              <w:t>Сапоги резиновые</w:t>
            </w:r>
          </w:p>
        </w:tc>
        <w:tc>
          <w:tcPr>
            <w:tcW w:w="1418" w:type="dxa"/>
            <w:vAlign w:val="center"/>
          </w:tcPr>
          <w:p w:rsidR="00FC3418" w:rsidRPr="00FC3418" w:rsidRDefault="00FC3418" w:rsidP="00FC3418">
            <w:pPr>
              <w:ind w:right="34"/>
              <w:jc w:val="center"/>
              <w:rPr>
                <w:sz w:val="28"/>
                <w:szCs w:val="28"/>
                <w:lang w:val="en-US"/>
              </w:rPr>
            </w:pPr>
            <w:r w:rsidRPr="00FC3418">
              <w:rPr>
                <w:sz w:val="28"/>
                <w:szCs w:val="28"/>
              </w:rPr>
              <w:t>24</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restart"/>
            <w:vAlign w:val="center"/>
          </w:tcPr>
          <w:p w:rsidR="00FC3418" w:rsidRPr="00FC3418" w:rsidRDefault="00FC3418" w:rsidP="00FC3418">
            <w:pPr>
              <w:rPr>
                <w:sz w:val="28"/>
                <w:szCs w:val="28"/>
              </w:rPr>
            </w:pPr>
            <w:r w:rsidRPr="00FC3418">
              <w:rPr>
                <w:sz w:val="28"/>
                <w:szCs w:val="28"/>
                <w:lang w:val="ru-RU"/>
              </w:rPr>
              <w:t>3</w:t>
            </w:r>
            <w:r w:rsidRPr="00FC3418">
              <w:rPr>
                <w:sz w:val="28"/>
                <w:szCs w:val="28"/>
              </w:rPr>
              <w:t>.</w:t>
            </w:r>
          </w:p>
        </w:tc>
        <w:tc>
          <w:tcPr>
            <w:tcW w:w="2126" w:type="dxa"/>
            <w:vMerge w:val="restart"/>
            <w:vAlign w:val="center"/>
          </w:tcPr>
          <w:p w:rsidR="00FC3418" w:rsidRPr="00FC3418" w:rsidRDefault="00FC3418" w:rsidP="00FC3418">
            <w:pPr>
              <w:rPr>
                <w:sz w:val="28"/>
                <w:szCs w:val="28"/>
              </w:rPr>
            </w:pPr>
            <w:r w:rsidRPr="00FC3418">
              <w:rPr>
                <w:sz w:val="28"/>
                <w:szCs w:val="28"/>
              </w:rPr>
              <w:t>Кладовщик</w:t>
            </w:r>
          </w:p>
        </w:tc>
        <w:tc>
          <w:tcPr>
            <w:tcW w:w="4819" w:type="dxa"/>
            <w:vAlign w:val="center"/>
          </w:tcPr>
          <w:p w:rsidR="00FC3418" w:rsidRPr="00FC3418" w:rsidRDefault="00FC3418" w:rsidP="00FC3418">
            <w:pPr>
              <w:ind w:right="34"/>
              <w:rPr>
                <w:sz w:val="28"/>
                <w:szCs w:val="28"/>
              </w:rPr>
            </w:pPr>
            <w:r w:rsidRPr="00FC3418">
              <w:rPr>
                <w:sz w:val="28"/>
                <w:szCs w:val="28"/>
              </w:rPr>
              <w:t>Костюм или халат хлопчатобумажный</w:t>
            </w:r>
          </w:p>
        </w:tc>
        <w:tc>
          <w:tcPr>
            <w:tcW w:w="1418" w:type="dxa"/>
            <w:vAlign w:val="center"/>
          </w:tcPr>
          <w:p w:rsidR="00FC3418" w:rsidRPr="00FC3418" w:rsidRDefault="00FC3418" w:rsidP="00FC3418">
            <w:pPr>
              <w:ind w:right="34"/>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Рукавицы хлопчатобумажные с накладками</w:t>
            </w:r>
          </w:p>
        </w:tc>
        <w:tc>
          <w:tcPr>
            <w:tcW w:w="1418" w:type="dxa"/>
            <w:vAlign w:val="center"/>
          </w:tcPr>
          <w:p w:rsidR="00FC3418" w:rsidRPr="00FC3418" w:rsidRDefault="00FC3418" w:rsidP="00FC3418">
            <w:pPr>
              <w:ind w:right="34"/>
              <w:jc w:val="center"/>
              <w:rPr>
                <w:sz w:val="28"/>
                <w:szCs w:val="28"/>
              </w:rPr>
            </w:pPr>
            <w:r w:rsidRPr="00FC3418">
              <w:rPr>
                <w:sz w:val="28"/>
                <w:szCs w:val="28"/>
              </w:rPr>
              <w:t>3</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7087" w:type="dxa"/>
            <w:gridSpan w:val="3"/>
            <w:vAlign w:val="center"/>
          </w:tcPr>
          <w:p w:rsidR="00FC3418" w:rsidRPr="00FC3418" w:rsidRDefault="00FC3418" w:rsidP="00FC3418">
            <w:pPr>
              <w:ind w:right="34"/>
              <w:rPr>
                <w:sz w:val="28"/>
                <w:szCs w:val="28"/>
              </w:rPr>
            </w:pPr>
            <w:r w:rsidRPr="00FC3418">
              <w:rPr>
                <w:i/>
                <w:iCs/>
                <w:sz w:val="28"/>
                <w:szCs w:val="28"/>
              </w:rPr>
              <w:t>Зимой при работе в не отапливаемых помещениях и на наружных работах:</w:t>
            </w: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i/>
                <w:iCs/>
                <w:sz w:val="28"/>
                <w:szCs w:val="28"/>
              </w:rPr>
            </w:pPr>
            <w:r w:rsidRPr="00FC3418">
              <w:rPr>
                <w:sz w:val="28"/>
                <w:szCs w:val="28"/>
              </w:rPr>
              <w:t>Куртка хлопчатобумажная на утепляющей прокладке</w:t>
            </w:r>
          </w:p>
        </w:tc>
        <w:tc>
          <w:tcPr>
            <w:tcW w:w="1418" w:type="dxa"/>
            <w:vAlign w:val="center"/>
          </w:tcPr>
          <w:p w:rsidR="00FC3418" w:rsidRPr="00FC3418" w:rsidRDefault="00FC3418" w:rsidP="00FC3418">
            <w:pPr>
              <w:ind w:right="34"/>
              <w:jc w:val="center"/>
              <w:rPr>
                <w:sz w:val="28"/>
                <w:szCs w:val="28"/>
              </w:rPr>
            </w:pPr>
            <w:r w:rsidRPr="00FC3418">
              <w:rPr>
                <w:sz w:val="28"/>
                <w:szCs w:val="28"/>
              </w:rPr>
              <w:t>36</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i/>
                <w:iCs/>
                <w:sz w:val="28"/>
                <w:szCs w:val="28"/>
              </w:rPr>
            </w:pPr>
            <w:r w:rsidRPr="00FC3418">
              <w:rPr>
                <w:sz w:val="28"/>
                <w:szCs w:val="28"/>
              </w:rPr>
              <w:t>Брюки хлопчатобумажные на утепляющей прокладке</w:t>
            </w:r>
          </w:p>
        </w:tc>
        <w:tc>
          <w:tcPr>
            <w:tcW w:w="1418" w:type="dxa"/>
            <w:vAlign w:val="center"/>
          </w:tcPr>
          <w:p w:rsidR="00FC3418" w:rsidRPr="00FC3418" w:rsidRDefault="00FC3418" w:rsidP="00FC3418">
            <w:pPr>
              <w:ind w:right="34"/>
              <w:jc w:val="center"/>
              <w:rPr>
                <w:sz w:val="28"/>
                <w:szCs w:val="28"/>
              </w:rPr>
            </w:pPr>
            <w:r w:rsidRPr="00FC3418">
              <w:rPr>
                <w:sz w:val="28"/>
                <w:szCs w:val="28"/>
              </w:rPr>
              <w:t>36</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i/>
                <w:iCs/>
                <w:sz w:val="28"/>
                <w:szCs w:val="28"/>
              </w:rPr>
            </w:pPr>
            <w:r w:rsidRPr="00FC3418">
              <w:rPr>
                <w:sz w:val="28"/>
                <w:szCs w:val="28"/>
              </w:rPr>
              <w:t>Валяная обувь</w:t>
            </w:r>
          </w:p>
        </w:tc>
        <w:tc>
          <w:tcPr>
            <w:tcW w:w="1418" w:type="dxa"/>
            <w:vAlign w:val="center"/>
          </w:tcPr>
          <w:p w:rsidR="00FC3418" w:rsidRPr="00FC3418" w:rsidRDefault="00FC3418" w:rsidP="00FC3418">
            <w:pPr>
              <w:ind w:right="34"/>
              <w:jc w:val="center"/>
              <w:rPr>
                <w:sz w:val="28"/>
                <w:szCs w:val="28"/>
              </w:rPr>
            </w:pPr>
            <w:r w:rsidRPr="00FC3418">
              <w:rPr>
                <w:sz w:val="28"/>
                <w:szCs w:val="28"/>
              </w:rPr>
              <w:t>48</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i/>
                <w:iCs/>
                <w:sz w:val="28"/>
                <w:szCs w:val="28"/>
              </w:rPr>
            </w:pPr>
            <w:r w:rsidRPr="00FC3418">
              <w:rPr>
                <w:sz w:val="28"/>
                <w:szCs w:val="28"/>
              </w:rPr>
              <w:t>Галоши на валяную обувь</w:t>
            </w:r>
          </w:p>
        </w:tc>
        <w:tc>
          <w:tcPr>
            <w:tcW w:w="1418" w:type="dxa"/>
            <w:vAlign w:val="center"/>
          </w:tcPr>
          <w:p w:rsidR="00FC3418" w:rsidRPr="00FC3418" w:rsidRDefault="00FC3418" w:rsidP="00FC3418">
            <w:pPr>
              <w:ind w:right="34"/>
              <w:jc w:val="center"/>
              <w:rPr>
                <w:sz w:val="28"/>
                <w:szCs w:val="28"/>
              </w:rPr>
            </w:pPr>
            <w:r w:rsidRPr="00FC3418">
              <w:rPr>
                <w:sz w:val="28"/>
                <w:szCs w:val="28"/>
              </w:rPr>
              <w:t>24</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restart"/>
            <w:vAlign w:val="center"/>
          </w:tcPr>
          <w:p w:rsidR="00FC3418" w:rsidRPr="00FC3418" w:rsidRDefault="00FC3418" w:rsidP="00FC3418">
            <w:pPr>
              <w:rPr>
                <w:sz w:val="28"/>
                <w:szCs w:val="28"/>
              </w:rPr>
            </w:pPr>
            <w:r w:rsidRPr="00FC3418">
              <w:rPr>
                <w:sz w:val="28"/>
                <w:szCs w:val="28"/>
              </w:rPr>
              <w:t>4.</w:t>
            </w:r>
          </w:p>
        </w:tc>
        <w:tc>
          <w:tcPr>
            <w:tcW w:w="2126" w:type="dxa"/>
            <w:vMerge w:val="restart"/>
            <w:vAlign w:val="center"/>
          </w:tcPr>
          <w:p w:rsidR="00FC3418" w:rsidRPr="00FC3418" w:rsidRDefault="00FC3418" w:rsidP="00FC3418">
            <w:pPr>
              <w:rPr>
                <w:sz w:val="28"/>
                <w:szCs w:val="28"/>
              </w:rPr>
            </w:pPr>
            <w:r w:rsidRPr="00FC3418">
              <w:rPr>
                <w:sz w:val="28"/>
                <w:szCs w:val="28"/>
              </w:rPr>
              <w:t>Лаборант</w:t>
            </w:r>
          </w:p>
        </w:tc>
        <w:tc>
          <w:tcPr>
            <w:tcW w:w="4819" w:type="dxa"/>
            <w:vAlign w:val="center"/>
          </w:tcPr>
          <w:p w:rsidR="00FC3418" w:rsidRPr="00FC3418" w:rsidRDefault="00FC3418" w:rsidP="00FC3418">
            <w:pPr>
              <w:ind w:right="34"/>
              <w:rPr>
                <w:sz w:val="28"/>
                <w:szCs w:val="28"/>
              </w:rPr>
            </w:pPr>
            <w:r w:rsidRPr="00FC3418">
              <w:rPr>
                <w:sz w:val="28"/>
                <w:szCs w:val="28"/>
              </w:rPr>
              <w:t xml:space="preserve">Халат хлопчатобумажный </w:t>
            </w:r>
          </w:p>
        </w:tc>
        <w:tc>
          <w:tcPr>
            <w:tcW w:w="1418" w:type="dxa"/>
            <w:vAlign w:val="center"/>
          </w:tcPr>
          <w:p w:rsidR="00FC3418" w:rsidRPr="00FC3418" w:rsidRDefault="00FC3418" w:rsidP="00FC3418">
            <w:pPr>
              <w:ind w:right="34"/>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Фартук прорезиненный с нагрудником</w:t>
            </w:r>
          </w:p>
        </w:tc>
        <w:tc>
          <w:tcPr>
            <w:tcW w:w="1418" w:type="dxa"/>
            <w:vAlign w:val="center"/>
          </w:tcPr>
          <w:p w:rsidR="00FC3418" w:rsidRPr="00FC3418" w:rsidRDefault="00FC3418" w:rsidP="00FC3418">
            <w:pPr>
              <w:ind w:right="34"/>
              <w:jc w:val="center"/>
              <w:rPr>
                <w:sz w:val="24"/>
                <w:szCs w:val="24"/>
              </w:rPr>
            </w:pPr>
            <w:r w:rsidRPr="00FC3418">
              <w:rPr>
                <w:sz w:val="24"/>
                <w:szCs w:val="24"/>
              </w:rPr>
              <w:t>Дежурный</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Перчатки резиновые</w:t>
            </w:r>
          </w:p>
        </w:tc>
        <w:tc>
          <w:tcPr>
            <w:tcW w:w="1418" w:type="dxa"/>
            <w:vAlign w:val="center"/>
          </w:tcPr>
          <w:p w:rsidR="00FC3418" w:rsidRPr="00FC3418" w:rsidRDefault="00FC3418" w:rsidP="00FC3418">
            <w:pPr>
              <w:ind w:right="34"/>
              <w:jc w:val="center"/>
              <w:rPr>
                <w:sz w:val="24"/>
                <w:szCs w:val="24"/>
              </w:rPr>
            </w:pPr>
            <w:r w:rsidRPr="00FC3418">
              <w:rPr>
                <w:sz w:val="24"/>
                <w:szCs w:val="24"/>
              </w:rPr>
              <w:t>До износа</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 xml:space="preserve">Очки защитные </w:t>
            </w:r>
          </w:p>
        </w:tc>
        <w:tc>
          <w:tcPr>
            <w:tcW w:w="1418" w:type="dxa"/>
            <w:vAlign w:val="center"/>
          </w:tcPr>
          <w:p w:rsidR="00FC3418" w:rsidRPr="00FC3418" w:rsidRDefault="00FC3418" w:rsidP="00FC3418">
            <w:pPr>
              <w:ind w:right="34"/>
              <w:jc w:val="center"/>
              <w:rPr>
                <w:sz w:val="24"/>
                <w:szCs w:val="24"/>
              </w:rPr>
            </w:pPr>
            <w:r w:rsidRPr="00FC3418">
              <w:rPr>
                <w:sz w:val="24"/>
                <w:szCs w:val="24"/>
              </w:rPr>
              <w:t>До износа</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7087" w:type="dxa"/>
            <w:gridSpan w:val="3"/>
            <w:vAlign w:val="center"/>
          </w:tcPr>
          <w:p w:rsidR="00FC3418" w:rsidRPr="00FC3418" w:rsidRDefault="00FC3418" w:rsidP="00FC3418">
            <w:pPr>
              <w:ind w:right="34"/>
              <w:rPr>
                <w:sz w:val="28"/>
                <w:szCs w:val="28"/>
              </w:rPr>
            </w:pPr>
            <w:r w:rsidRPr="00FC3418">
              <w:rPr>
                <w:i/>
                <w:sz w:val="28"/>
                <w:szCs w:val="28"/>
              </w:rPr>
              <w:t>При выполнении работ с кислотами дополнительно:</w:t>
            </w: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i/>
                <w:sz w:val="28"/>
                <w:szCs w:val="28"/>
              </w:rPr>
            </w:pPr>
            <w:r w:rsidRPr="00FC3418">
              <w:rPr>
                <w:sz w:val="28"/>
                <w:szCs w:val="28"/>
              </w:rPr>
              <w:t>Халат хлопчатобумажный с кислотозащитной пропиткой вместо халата хлопчатобумажного</w:t>
            </w:r>
          </w:p>
        </w:tc>
        <w:tc>
          <w:tcPr>
            <w:tcW w:w="1418" w:type="dxa"/>
            <w:vAlign w:val="center"/>
          </w:tcPr>
          <w:p w:rsidR="00FC3418" w:rsidRPr="00FC3418" w:rsidRDefault="00FC3418" w:rsidP="00FC3418">
            <w:pPr>
              <w:ind w:right="34"/>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Нарукавники прорезиненные или нарукавники хлорвиниловые</w:t>
            </w:r>
          </w:p>
        </w:tc>
        <w:tc>
          <w:tcPr>
            <w:tcW w:w="1418" w:type="dxa"/>
            <w:vAlign w:val="center"/>
          </w:tcPr>
          <w:p w:rsidR="00FC3418" w:rsidRPr="00FC3418" w:rsidRDefault="00FC3418" w:rsidP="00FC3418">
            <w:pPr>
              <w:ind w:right="34"/>
              <w:jc w:val="center"/>
              <w:rPr>
                <w:sz w:val="28"/>
                <w:szCs w:val="28"/>
              </w:rPr>
            </w:pPr>
            <w:r w:rsidRPr="00FC3418">
              <w:rPr>
                <w:sz w:val="24"/>
                <w:szCs w:val="28"/>
              </w:rPr>
              <w:t>Дежурные</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Сапоги резиновые или ботинки кожаные</w:t>
            </w:r>
          </w:p>
        </w:tc>
        <w:tc>
          <w:tcPr>
            <w:tcW w:w="1418" w:type="dxa"/>
            <w:vAlign w:val="center"/>
          </w:tcPr>
          <w:p w:rsidR="00FC3418" w:rsidRPr="00FC3418" w:rsidRDefault="00FC3418" w:rsidP="00FC3418">
            <w:pPr>
              <w:ind w:right="34"/>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Противогаз</w:t>
            </w:r>
          </w:p>
        </w:tc>
        <w:tc>
          <w:tcPr>
            <w:tcW w:w="1418" w:type="dxa"/>
            <w:vAlign w:val="center"/>
          </w:tcPr>
          <w:p w:rsidR="00FC3418" w:rsidRPr="00FC3418" w:rsidRDefault="00FC3418" w:rsidP="00FC3418">
            <w:pPr>
              <w:ind w:right="34"/>
              <w:jc w:val="center"/>
              <w:rPr>
                <w:sz w:val="24"/>
                <w:szCs w:val="28"/>
              </w:rPr>
            </w:pPr>
            <w:r w:rsidRPr="00FC3418">
              <w:rPr>
                <w:sz w:val="24"/>
                <w:szCs w:val="28"/>
              </w:rPr>
              <w:t>До износа</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restart"/>
            <w:vAlign w:val="center"/>
          </w:tcPr>
          <w:p w:rsidR="00FC3418" w:rsidRPr="00FC3418" w:rsidRDefault="00FC3418" w:rsidP="00FC3418">
            <w:pPr>
              <w:rPr>
                <w:sz w:val="28"/>
                <w:szCs w:val="28"/>
              </w:rPr>
            </w:pPr>
            <w:r w:rsidRPr="00FC3418">
              <w:rPr>
                <w:sz w:val="28"/>
                <w:szCs w:val="28"/>
                <w:lang w:val="ru-RU"/>
              </w:rPr>
              <w:t>5</w:t>
            </w:r>
            <w:r w:rsidRPr="00FC3418">
              <w:rPr>
                <w:sz w:val="28"/>
                <w:szCs w:val="28"/>
              </w:rPr>
              <w:t>.</w:t>
            </w:r>
          </w:p>
        </w:tc>
        <w:tc>
          <w:tcPr>
            <w:tcW w:w="2126" w:type="dxa"/>
            <w:vMerge w:val="restart"/>
            <w:vAlign w:val="center"/>
          </w:tcPr>
          <w:p w:rsidR="00FC3418" w:rsidRPr="00FC3418" w:rsidRDefault="00FC3418" w:rsidP="00FC3418">
            <w:pPr>
              <w:rPr>
                <w:sz w:val="28"/>
                <w:szCs w:val="28"/>
              </w:rPr>
            </w:pPr>
            <w:r w:rsidRPr="00FC3418">
              <w:rPr>
                <w:sz w:val="28"/>
                <w:szCs w:val="28"/>
              </w:rPr>
              <w:t>Рабочий по комплексному обслуживанию и ремонту зданий</w:t>
            </w:r>
          </w:p>
        </w:tc>
        <w:tc>
          <w:tcPr>
            <w:tcW w:w="4819" w:type="dxa"/>
            <w:vAlign w:val="center"/>
          </w:tcPr>
          <w:p w:rsidR="00FC3418" w:rsidRPr="00FC3418" w:rsidRDefault="00FC3418" w:rsidP="00FC3418">
            <w:pPr>
              <w:ind w:right="34"/>
              <w:rPr>
                <w:sz w:val="28"/>
                <w:szCs w:val="28"/>
              </w:rPr>
            </w:pPr>
            <w:r w:rsidRPr="00FC3418">
              <w:rPr>
                <w:sz w:val="28"/>
                <w:szCs w:val="28"/>
              </w:rPr>
              <w:t>Костюм хлопчатобумажный</w:t>
            </w:r>
          </w:p>
        </w:tc>
        <w:tc>
          <w:tcPr>
            <w:tcW w:w="1418" w:type="dxa"/>
            <w:vAlign w:val="center"/>
          </w:tcPr>
          <w:p w:rsidR="00FC3418" w:rsidRPr="00FC3418" w:rsidRDefault="00FC3418" w:rsidP="00FC3418">
            <w:pPr>
              <w:ind w:right="34"/>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Ботинки кожаные</w:t>
            </w:r>
          </w:p>
        </w:tc>
        <w:tc>
          <w:tcPr>
            <w:tcW w:w="1418" w:type="dxa"/>
            <w:vAlign w:val="center"/>
          </w:tcPr>
          <w:p w:rsidR="00FC3418" w:rsidRPr="00FC3418" w:rsidRDefault="00FC3418" w:rsidP="00FC3418">
            <w:pPr>
              <w:ind w:right="34"/>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Рукавицы х/б с накладками</w:t>
            </w:r>
          </w:p>
        </w:tc>
        <w:tc>
          <w:tcPr>
            <w:tcW w:w="1418" w:type="dxa"/>
            <w:vAlign w:val="center"/>
          </w:tcPr>
          <w:p w:rsidR="00FC3418" w:rsidRPr="00FC3418" w:rsidRDefault="00FC3418" w:rsidP="00FC3418">
            <w:pPr>
              <w:ind w:right="34"/>
              <w:jc w:val="center"/>
              <w:rPr>
                <w:sz w:val="28"/>
                <w:szCs w:val="28"/>
              </w:rPr>
            </w:pPr>
            <w:r w:rsidRPr="00FC3418">
              <w:rPr>
                <w:sz w:val="28"/>
                <w:szCs w:val="28"/>
              </w:rPr>
              <w:t>1</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Перчатки резиновые</w:t>
            </w:r>
          </w:p>
        </w:tc>
        <w:tc>
          <w:tcPr>
            <w:tcW w:w="1418" w:type="dxa"/>
            <w:vAlign w:val="center"/>
          </w:tcPr>
          <w:p w:rsidR="00FC3418" w:rsidRPr="00FC3418" w:rsidRDefault="00FC3418" w:rsidP="00FC3418">
            <w:pPr>
              <w:ind w:right="34"/>
              <w:jc w:val="center"/>
              <w:rPr>
                <w:sz w:val="24"/>
                <w:szCs w:val="28"/>
              </w:rPr>
            </w:pPr>
            <w:r w:rsidRPr="00FC3418">
              <w:rPr>
                <w:sz w:val="24"/>
                <w:szCs w:val="28"/>
              </w:rPr>
              <w:t>До износа</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Очки защитные</w:t>
            </w:r>
          </w:p>
        </w:tc>
        <w:tc>
          <w:tcPr>
            <w:tcW w:w="1418" w:type="dxa"/>
            <w:vAlign w:val="center"/>
          </w:tcPr>
          <w:p w:rsidR="00FC3418" w:rsidRPr="00FC3418" w:rsidRDefault="00FC3418" w:rsidP="00FC3418">
            <w:pPr>
              <w:ind w:right="34"/>
              <w:jc w:val="center"/>
              <w:rPr>
                <w:sz w:val="24"/>
                <w:szCs w:val="28"/>
              </w:rPr>
            </w:pPr>
            <w:r w:rsidRPr="00FC3418">
              <w:rPr>
                <w:sz w:val="24"/>
                <w:szCs w:val="28"/>
              </w:rPr>
              <w:t>До износа</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7087" w:type="dxa"/>
            <w:gridSpan w:val="3"/>
            <w:vAlign w:val="center"/>
          </w:tcPr>
          <w:p w:rsidR="00FC3418" w:rsidRPr="00FC3418" w:rsidRDefault="00FC3418" w:rsidP="00FC3418">
            <w:pPr>
              <w:ind w:right="34"/>
              <w:rPr>
                <w:sz w:val="28"/>
                <w:szCs w:val="28"/>
              </w:rPr>
            </w:pPr>
            <w:r w:rsidRPr="00FC3418">
              <w:rPr>
                <w:i/>
                <w:sz w:val="28"/>
                <w:szCs w:val="28"/>
              </w:rPr>
              <w:t>На наружных работах зимой дополнительно:</w:t>
            </w: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i/>
                <w:sz w:val="28"/>
                <w:szCs w:val="28"/>
              </w:rPr>
            </w:pPr>
            <w:r w:rsidRPr="00FC3418">
              <w:rPr>
                <w:sz w:val="28"/>
                <w:szCs w:val="28"/>
              </w:rPr>
              <w:t>Куртка хлопчатобумажная на утепляющей прокладке</w:t>
            </w:r>
          </w:p>
        </w:tc>
        <w:tc>
          <w:tcPr>
            <w:tcW w:w="1418" w:type="dxa"/>
            <w:vAlign w:val="center"/>
          </w:tcPr>
          <w:p w:rsidR="00FC3418" w:rsidRPr="00FC3418" w:rsidRDefault="00FC3418" w:rsidP="00FC3418">
            <w:pPr>
              <w:ind w:right="34"/>
              <w:jc w:val="center"/>
              <w:rPr>
                <w:sz w:val="28"/>
                <w:szCs w:val="28"/>
              </w:rPr>
            </w:pPr>
            <w:r w:rsidRPr="00FC3418">
              <w:rPr>
                <w:sz w:val="28"/>
                <w:szCs w:val="28"/>
              </w:rPr>
              <w:t>36</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restart"/>
            <w:vAlign w:val="center"/>
          </w:tcPr>
          <w:p w:rsidR="00FC3418" w:rsidRPr="00FC3418" w:rsidRDefault="00FC3418" w:rsidP="00FC3418">
            <w:pPr>
              <w:rPr>
                <w:sz w:val="28"/>
                <w:szCs w:val="28"/>
              </w:rPr>
            </w:pPr>
            <w:r w:rsidRPr="00FC3418">
              <w:rPr>
                <w:sz w:val="28"/>
                <w:szCs w:val="28"/>
                <w:lang w:val="ru-RU"/>
              </w:rPr>
              <w:t>6</w:t>
            </w:r>
            <w:r w:rsidRPr="00FC3418">
              <w:rPr>
                <w:sz w:val="28"/>
                <w:szCs w:val="28"/>
              </w:rPr>
              <w:t>.</w:t>
            </w:r>
          </w:p>
        </w:tc>
        <w:tc>
          <w:tcPr>
            <w:tcW w:w="2126" w:type="dxa"/>
            <w:vMerge w:val="restart"/>
            <w:vAlign w:val="center"/>
          </w:tcPr>
          <w:p w:rsidR="00FC3418" w:rsidRPr="00FC3418" w:rsidRDefault="00FC3418" w:rsidP="00FC3418">
            <w:pPr>
              <w:rPr>
                <w:sz w:val="28"/>
                <w:szCs w:val="28"/>
              </w:rPr>
            </w:pPr>
            <w:r w:rsidRPr="00FC3418">
              <w:rPr>
                <w:sz w:val="28"/>
                <w:szCs w:val="28"/>
              </w:rPr>
              <w:t>Сторож (вахтер)</w:t>
            </w:r>
          </w:p>
        </w:tc>
        <w:tc>
          <w:tcPr>
            <w:tcW w:w="4819" w:type="dxa"/>
            <w:vAlign w:val="center"/>
          </w:tcPr>
          <w:p w:rsidR="00FC3418" w:rsidRPr="00FC3418" w:rsidRDefault="00FC3418" w:rsidP="00FC3418">
            <w:pPr>
              <w:ind w:right="34"/>
              <w:rPr>
                <w:sz w:val="28"/>
                <w:szCs w:val="28"/>
              </w:rPr>
            </w:pPr>
            <w:r w:rsidRPr="00FC3418">
              <w:rPr>
                <w:sz w:val="28"/>
                <w:szCs w:val="28"/>
              </w:rPr>
              <w:t>Халат хлопчатобумажный (вискозно-лавсановый) или костюм хлопчатобумажный</w:t>
            </w:r>
          </w:p>
        </w:tc>
        <w:tc>
          <w:tcPr>
            <w:tcW w:w="1418" w:type="dxa"/>
            <w:vAlign w:val="center"/>
          </w:tcPr>
          <w:p w:rsidR="00FC3418" w:rsidRPr="00FC3418" w:rsidRDefault="00FC3418" w:rsidP="00FC3418">
            <w:pPr>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7087" w:type="dxa"/>
            <w:gridSpan w:val="3"/>
            <w:vAlign w:val="center"/>
          </w:tcPr>
          <w:p w:rsidR="00FC3418" w:rsidRPr="00FC3418" w:rsidRDefault="00FC3418" w:rsidP="00FC3418">
            <w:pPr>
              <w:ind w:right="34"/>
              <w:rPr>
                <w:sz w:val="28"/>
                <w:szCs w:val="28"/>
              </w:rPr>
            </w:pPr>
            <w:r w:rsidRPr="00FC3418">
              <w:rPr>
                <w:i/>
                <w:sz w:val="28"/>
                <w:szCs w:val="28"/>
              </w:rPr>
              <w:t>На наружных работах дополнительно:</w:t>
            </w: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i/>
                <w:sz w:val="28"/>
                <w:szCs w:val="28"/>
              </w:rPr>
            </w:pPr>
            <w:r w:rsidRPr="00FC3418">
              <w:rPr>
                <w:sz w:val="28"/>
                <w:szCs w:val="28"/>
              </w:rPr>
              <w:t>Ботинки кожаные или сапоги кирзовые</w:t>
            </w:r>
          </w:p>
        </w:tc>
        <w:tc>
          <w:tcPr>
            <w:tcW w:w="1418" w:type="dxa"/>
            <w:vAlign w:val="center"/>
          </w:tcPr>
          <w:p w:rsidR="00FC3418" w:rsidRPr="00FC3418" w:rsidRDefault="00FC3418" w:rsidP="00FC3418">
            <w:pPr>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Плащ с капюшоном</w:t>
            </w:r>
          </w:p>
        </w:tc>
        <w:tc>
          <w:tcPr>
            <w:tcW w:w="1418" w:type="dxa"/>
            <w:vAlign w:val="center"/>
          </w:tcPr>
          <w:p w:rsidR="00FC3418" w:rsidRPr="00FC3418" w:rsidRDefault="00FC3418" w:rsidP="00FC3418">
            <w:pPr>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Куртка хлопчатобумажная на утепляющей прокладке</w:t>
            </w:r>
          </w:p>
        </w:tc>
        <w:tc>
          <w:tcPr>
            <w:tcW w:w="1418" w:type="dxa"/>
            <w:vAlign w:val="center"/>
          </w:tcPr>
          <w:p w:rsidR="00FC3418" w:rsidRPr="00FC3418" w:rsidRDefault="00FC3418" w:rsidP="00FC3418">
            <w:pPr>
              <w:jc w:val="center"/>
              <w:rPr>
                <w:sz w:val="28"/>
                <w:szCs w:val="28"/>
              </w:rPr>
            </w:pPr>
            <w:r w:rsidRPr="00FC3418">
              <w:rPr>
                <w:sz w:val="28"/>
                <w:szCs w:val="28"/>
              </w:rPr>
              <w:t>36</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Брюки хлопчатобумажные на утепляющей прокладке</w:t>
            </w:r>
          </w:p>
        </w:tc>
        <w:tc>
          <w:tcPr>
            <w:tcW w:w="1418" w:type="dxa"/>
            <w:vAlign w:val="center"/>
          </w:tcPr>
          <w:p w:rsidR="00FC3418" w:rsidRPr="00FC3418" w:rsidRDefault="00FC3418" w:rsidP="00FC3418">
            <w:pPr>
              <w:jc w:val="center"/>
              <w:rPr>
                <w:sz w:val="28"/>
                <w:szCs w:val="28"/>
              </w:rPr>
            </w:pPr>
            <w:r w:rsidRPr="00FC3418">
              <w:rPr>
                <w:sz w:val="28"/>
                <w:szCs w:val="28"/>
              </w:rPr>
              <w:t>36</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Валяная обувь</w:t>
            </w:r>
          </w:p>
        </w:tc>
        <w:tc>
          <w:tcPr>
            <w:tcW w:w="1418" w:type="dxa"/>
            <w:vAlign w:val="center"/>
          </w:tcPr>
          <w:p w:rsidR="00FC3418" w:rsidRPr="00FC3418" w:rsidRDefault="00FC3418" w:rsidP="00FC3418">
            <w:pPr>
              <w:jc w:val="center"/>
              <w:rPr>
                <w:sz w:val="28"/>
                <w:szCs w:val="28"/>
              </w:rPr>
            </w:pPr>
            <w:r w:rsidRPr="00FC3418">
              <w:rPr>
                <w:sz w:val="28"/>
                <w:szCs w:val="28"/>
              </w:rPr>
              <w:t>48</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Галоши на валяную обувь</w:t>
            </w:r>
          </w:p>
        </w:tc>
        <w:tc>
          <w:tcPr>
            <w:tcW w:w="1418" w:type="dxa"/>
            <w:vAlign w:val="center"/>
          </w:tcPr>
          <w:p w:rsidR="00FC3418" w:rsidRPr="00FC3418" w:rsidRDefault="00FC3418" w:rsidP="00FC3418">
            <w:pPr>
              <w:jc w:val="center"/>
              <w:rPr>
                <w:sz w:val="28"/>
                <w:szCs w:val="28"/>
              </w:rPr>
            </w:pPr>
            <w:r w:rsidRPr="00FC3418">
              <w:rPr>
                <w:sz w:val="28"/>
                <w:szCs w:val="28"/>
              </w:rPr>
              <w:t>24</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Рукавицы ватные</w:t>
            </w:r>
          </w:p>
        </w:tc>
        <w:tc>
          <w:tcPr>
            <w:tcW w:w="1418" w:type="dxa"/>
            <w:vAlign w:val="center"/>
          </w:tcPr>
          <w:p w:rsidR="00FC3418" w:rsidRPr="00FC3418" w:rsidRDefault="00FC3418" w:rsidP="00FC3418">
            <w:pPr>
              <w:jc w:val="center"/>
              <w:rPr>
                <w:sz w:val="28"/>
                <w:szCs w:val="28"/>
              </w:rPr>
            </w:pPr>
            <w:r w:rsidRPr="00FC3418">
              <w:rPr>
                <w:sz w:val="28"/>
                <w:szCs w:val="28"/>
              </w:rPr>
              <w:t>24</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Полушубок</w:t>
            </w:r>
          </w:p>
        </w:tc>
        <w:tc>
          <w:tcPr>
            <w:tcW w:w="1418" w:type="dxa"/>
            <w:vAlign w:val="center"/>
          </w:tcPr>
          <w:p w:rsidR="00FC3418" w:rsidRPr="00FC3418" w:rsidRDefault="00FC3418" w:rsidP="00FC3418">
            <w:pPr>
              <w:jc w:val="center"/>
              <w:rPr>
                <w:sz w:val="24"/>
                <w:szCs w:val="28"/>
              </w:rPr>
            </w:pPr>
            <w:r w:rsidRPr="00FC3418">
              <w:rPr>
                <w:sz w:val="24"/>
                <w:szCs w:val="28"/>
              </w:rPr>
              <w:t>Дежурный</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restart"/>
            <w:vAlign w:val="center"/>
          </w:tcPr>
          <w:p w:rsidR="00FC3418" w:rsidRPr="00FC3418" w:rsidRDefault="00FC3418" w:rsidP="00FC3418">
            <w:pPr>
              <w:rPr>
                <w:sz w:val="28"/>
                <w:szCs w:val="28"/>
              </w:rPr>
            </w:pPr>
            <w:r w:rsidRPr="00FC3418">
              <w:rPr>
                <w:sz w:val="28"/>
                <w:szCs w:val="28"/>
              </w:rPr>
              <w:t>7.</w:t>
            </w:r>
          </w:p>
        </w:tc>
        <w:tc>
          <w:tcPr>
            <w:tcW w:w="2126" w:type="dxa"/>
            <w:vMerge w:val="restart"/>
            <w:vAlign w:val="center"/>
          </w:tcPr>
          <w:p w:rsidR="00FC3418" w:rsidRPr="00FC3418" w:rsidRDefault="00FC3418" w:rsidP="00FC3418">
            <w:pPr>
              <w:rPr>
                <w:sz w:val="28"/>
                <w:szCs w:val="28"/>
              </w:rPr>
            </w:pPr>
            <w:r w:rsidRPr="00FC3418">
              <w:rPr>
                <w:sz w:val="28"/>
                <w:szCs w:val="28"/>
              </w:rPr>
              <w:t>Уборщик служебных помещений</w:t>
            </w:r>
          </w:p>
        </w:tc>
        <w:tc>
          <w:tcPr>
            <w:tcW w:w="4819" w:type="dxa"/>
            <w:vAlign w:val="center"/>
          </w:tcPr>
          <w:p w:rsidR="00FC3418" w:rsidRPr="00FC3418" w:rsidRDefault="00FC3418" w:rsidP="00FC3418">
            <w:pPr>
              <w:ind w:right="34"/>
              <w:rPr>
                <w:sz w:val="28"/>
                <w:szCs w:val="28"/>
              </w:rPr>
            </w:pPr>
            <w:r w:rsidRPr="00FC3418">
              <w:rPr>
                <w:sz w:val="28"/>
                <w:szCs w:val="28"/>
              </w:rPr>
              <w:t>Халат хлопчатобумажный</w:t>
            </w:r>
          </w:p>
        </w:tc>
        <w:tc>
          <w:tcPr>
            <w:tcW w:w="1418" w:type="dxa"/>
            <w:vAlign w:val="center"/>
          </w:tcPr>
          <w:p w:rsidR="00FC3418" w:rsidRPr="00FC3418" w:rsidRDefault="00FC3418" w:rsidP="00FC3418">
            <w:pPr>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Рукавицы хлопчатобумажные с накладками</w:t>
            </w:r>
          </w:p>
        </w:tc>
        <w:tc>
          <w:tcPr>
            <w:tcW w:w="1418" w:type="dxa"/>
            <w:vAlign w:val="center"/>
          </w:tcPr>
          <w:p w:rsidR="00FC3418" w:rsidRPr="00FC3418" w:rsidRDefault="00FC3418" w:rsidP="00FC3418">
            <w:pPr>
              <w:jc w:val="center"/>
              <w:rPr>
                <w:sz w:val="28"/>
                <w:szCs w:val="28"/>
              </w:rPr>
            </w:pPr>
            <w:r w:rsidRPr="00FC3418">
              <w:rPr>
                <w:sz w:val="28"/>
                <w:szCs w:val="28"/>
              </w:rPr>
              <w:t>2</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Фартук прорезиненный</w:t>
            </w:r>
          </w:p>
        </w:tc>
        <w:tc>
          <w:tcPr>
            <w:tcW w:w="1418" w:type="dxa"/>
            <w:vAlign w:val="center"/>
          </w:tcPr>
          <w:p w:rsidR="00FC3418" w:rsidRPr="00FC3418" w:rsidRDefault="00FC3418" w:rsidP="00FC3418">
            <w:pPr>
              <w:jc w:val="center"/>
              <w:rPr>
                <w:sz w:val="24"/>
                <w:szCs w:val="28"/>
              </w:rPr>
            </w:pPr>
            <w:r w:rsidRPr="00FC3418">
              <w:rPr>
                <w:sz w:val="24"/>
                <w:szCs w:val="28"/>
              </w:rPr>
              <w:t>Дежурный</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7087" w:type="dxa"/>
            <w:gridSpan w:val="3"/>
            <w:vAlign w:val="center"/>
          </w:tcPr>
          <w:p w:rsidR="00FC3418" w:rsidRPr="00FC3418" w:rsidRDefault="00FC3418" w:rsidP="00FC3418">
            <w:pPr>
              <w:ind w:right="34"/>
              <w:rPr>
                <w:sz w:val="28"/>
                <w:szCs w:val="28"/>
              </w:rPr>
            </w:pPr>
            <w:r w:rsidRPr="00FC3418">
              <w:rPr>
                <w:i/>
                <w:sz w:val="28"/>
                <w:szCs w:val="28"/>
              </w:rPr>
              <w:t>При выполнении работ по мытью полов и мест общего пользования дополнительно:</w:t>
            </w: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i/>
                <w:sz w:val="28"/>
                <w:szCs w:val="28"/>
              </w:rPr>
            </w:pPr>
            <w:r w:rsidRPr="00FC3418">
              <w:rPr>
                <w:sz w:val="28"/>
                <w:szCs w:val="28"/>
              </w:rPr>
              <w:t>Сапоги резиновые или полусапоги резиновые</w:t>
            </w:r>
          </w:p>
        </w:tc>
        <w:tc>
          <w:tcPr>
            <w:tcW w:w="1418" w:type="dxa"/>
            <w:vAlign w:val="center"/>
          </w:tcPr>
          <w:p w:rsidR="00FC3418" w:rsidRPr="00FC3418" w:rsidRDefault="00FC3418" w:rsidP="00FC3418">
            <w:pPr>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Перчатки резиновые</w:t>
            </w:r>
          </w:p>
        </w:tc>
        <w:tc>
          <w:tcPr>
            <w:tcW w:w="1418" w:type="dxa"/>
            <w:vAlign w:val="center"/>
          </w:tcPr>
          <w:p w:rsidR="00FC3418" w:rsidRPr="00FC3418" w:rsidRDefault="00FC3418" w:rsidP="00FC3418">
            <w:pPr>
              <w:jc w:val="center"/>
              <w:rPr>
                <w:sz w:val="24"/>
                <w:szCs w:val="28"/>
              </w:rPr>
            </w:pPr>
            <w:r w:rsidRPr="00FC3418">
              <w:rPr>
                <w:sz w:val="24"/>
                <w:szCs w:val="28"/>
              </w:rPr>
              <w:t>До износа</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Align w:val="center"/>
          </w:tcPr>
          <w:p w:rsidR="00FC3418" w:rsidRPr="00FC3418" w:rsidRDefault="00FC3418" w:rsidP="00FC3418">
            <w:pPr>
              <w:rPr>
                <w:sz w:val="28"/>
                <w:szCs w:val="28"/>
              </w:rPr>
            </w:pPr>
            <w:r w:rsidRPr="00FC3418">
              <w:rPr>
                <w:sz w:val="28"/>
                <w:szCs w:val="28"/>
              </w:rPr>
              <w:t>8.</w:t>
            </w:r>
          </w:p>
        </w:tc>
        <w:tc>
          <w:tcPr>
            <w:tcW w:w="2126" w:type="dxa"/>
            <w:vAlign w:val="center"/>
          </w:tcPr>
          <w:p w:rsidR="00FC3418" w:rsidRPr="00FC3418" w:rsidRDefault="00FC3418" w:rsidP="00FC3418">
            <w:pPr>
              <w:rPr>
                <w:sz w:val="28"/>
                <w:szCs w:val="28"/>
              </w:rPr>
            </w:pPr>
            <w:r w:rsidRPr="00FC3418">
              <w:rPr>
                <w:sz w:val="28"/>
                <w:szCs w:val="28"/>
              </w:rPr>
              <w:t>Воспитатель</w:t>
            </w:r>
          </w:p>
        </w:tc>
        <w:tc>
          <w:tcPr>
            <w:tcW w:w="4819" w:type="dxa"/>
            <w:vAlign w:val="center"/>
          </w:tcPr>
          <w:p w:rsidR="00FC3418" w:rsidRPr="00FC3418" w:rsidRDefault="00FC3418" w:rsidP="00FC3418">
            <w:pPr>
              <w:ind w:right="34"/>
              <w:rPr>
                <w:sz w:val="28"/>
                <w:szCs w:val="28"/>
              </w:rPr>
            </w:pPr>
            <w:r w:rsidRPr="00FC3418">
              <w:rPr>
                <w:sz w:val="28"/>
                <w:szCs w:val="28"/>
              </w:rPr>
              <w:t>Халат хлопчатобумажный</w:t>
            </w:r>
          </w:p>
        </w:tc>
        <w:tc>
          <w:tcPr>
            <w:tcW w:w="1418" w:type="dxa"/>
            <w:vAlign w:val="center"/>
          </w:tcPr>
          <w:p w:rsidR="00FC3418" w:rsidRPr="00FC3418" w:rsidRDefault="00FC3418" w:rsidP="00FC3418">
            <w:pPr>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r w:rsidRPr="00FC3418">
              <w:rPr>
                <w:sz w:val="28"/>
                <w:szCs w:val="28"/>
              </w:rPr>
              <w:t>3</w:t>
            </w:r>
          </w:p>
        </w:tc>
      </w:tr>
      <w:tr w:rsidR="00FC3418" w:rsidRPr="00FC3418" w:rsidTr="008F7712">
        <w:trPr>
          <w:trHeight w:val="20"/>
        </w:trPr>
        <w:tc>
          <w:tcPr>
            <w:tcW w:w="568" w:type="dxa"/>
            <w:vMerge w:val="restart"/>
            <w:vAlign w:val="center"/>
          </w:tcPr>
          <w:p w:rsidR="00FC3418" w:rsidRPr="00FC3418" w:rsidRDefault="00FC3418" w:rsidP="00FC3418">
            <w:pPr>
              <w:rPr>
                <w:sz w:val="28"/>
                <w:szCs w:val="28"/>
              </w:rPr>
            </w:pPr>
            <w:r w:rsidRPr="00FC3418">
              <w:rPr>
                <w:sz w:val="28"/>
                <w:szCs w:val="28"/>
                <w:lang w:val="ru-RU"/>
              </w:rPr>
              <w:t>9</w:t>
            </w:r>
            <w:r w:rsidRPr="00FC3418">
              <w:rPr>
                <w:sz w:val="28"/>
                <w:szCs w:val="28"/>
              </w:rPr>
              <w:t>.</w:t>
            </w:r>
          </w:p>
        </w:tc>
        <w:tc>
          <w:tcPr>
            <w:tcW w:w="2126" w:type="dxa"/>
            <w:vMerge w:val="restart"/>
            <w:vAlign w:val="center"/>
          </w:tcPr>
          <w:p w:rsidR="00FC3418" w:rsidRPr="00FC3418" w:rsidRDefault="00FC3418" w:rsidP="00FC3418">
            <w:pPr>
              <w:rPr>
                <w:sz w:val="28"/>
                <w:szCs w:val="28"/>
              </w:rPr>
            </w:pPr>
            <w:r w:rsidRPr="00FC3418">
              <w:rPr>
                <w:sz w:val="28"/>
                <w:szCs w:val="28"/>
              </w:rPr>
              <w:t>Кухонный рабочий</w:t>
            </w:r>
          </w:p>
        </w:tc>
        <w:tc>
          <w:tcPr>
            <w:tcW w:w="4819" w:type="dxa"/>
            <w:vAlign w:val="center"/>
          </w:tcPr>
          <w:p w:rsidR="00FC3418" w:rsidRPr="00FC3418" w:rsidRDefault="00FC3418" w:rsidP="00FC3418">
            <w:pPr>
              <w:ind w:right="34"/>
              <w:rPr>
                <w:sz w:val="28"/>
                <w:szCs w:val="28"/>
              </w:rPr>
            </w:pPr>
            <w:r w:rsidRPr="00FC3418">
              <w:rPr>
                <w:sz w:val="28"/>
                <w:szCs w:val="28"/>
              </w:rPr>
              <w:t>Куртка хлопчатобумажная</w:t>
            </w:r>
          </w:p>
        </w:tc>
        <w:tc>
          <w:tcPr>
            <w:tcW w:w="1418" w:type="dxa"/>
            <w:vAlign w:val="center"/>
          </w:tcPr>
          <w:p w:rsidR="00FC3418" w:rsidRPr="00FC3418" w:rsidRDefault="00FC3418" w:rsidP="00FC3418">
            <w:pPr>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r w:rsidRPr="00FC3418">
              <w:rPr>
                <w:sz w:val="28"/>
                <w:szCs w:val="28"/>
              </w:rPr>
              <w:t>4</w:t>
            </w: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 xml:space="preserve">Фартук хлопчатобумажный   </w:t>
            </w:r>
            <w:r w:rsidRPr="00FC3418">
              <w:rPr>
                <w:spacing w:val="-18"/>
                <w:sz w:val="28"/>
                <w:szCs w:val="28"/>
              </w:rPr>
              <w:t>с водоотталкивающей пропиткой</w:t>
            </w:r>
          </w:p>
        </w:tc>
        <w:tc>
          <w:tcPr>
            <w:tcW w:w="1418" w:type="dxa"/>
            <w:vAlign w:val="center"/>
          </w:tcPr>
          <w:p w:rsidR="00FC3418" w:rsidRPr="00FC3418" w:rsidRDefault="00FC3418" w:rsidP="00FC3418">
            <w:pPr>
              <w:jc w:val="center"/>
              <w:rPr>
                <w:sz w:val="28"/>
                <w:szCs w:val="28"/>
              </w:rPr>
            </w:pPr>
            <w:r w:rsidRPr="00FC3418">
              <w:rPr>
                <w:sz w:val="28"/>
                <w:szCs w:val="28"/>
              </w:rPr>
              <w:t>6</w:t>
            </w:r>
          </w:p>
        </w:tc>
        <w:tc>
          <w:tcPr>
            <w:tcW w:w="850" w:type="dxa"/>
            <w:vAlign w:val="center"/>
          </w:tcPr>
          <w:p w:rsidR="00FC3418" w:rsidRPr="00FC3418" w:rsidRDefault="00FC3418" w:rsidP="00FC3418">
            <w:pPr>
              <w:jc w:val="center"/>
              <w:rPr>
                <w:sz w:val="28"/>
                <w:szCs w:val="28"/>
              </w:rPr>
            </w:pPr>
            <w:r w:rsidRPr="00FC3418">
              <w:rPr>
                <w:sz w:val="28"/>
                <w:szCs w:val="28"/>
              </w:rPr>
              <w:t>3</w:t>
            </w: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Колпак или косынка хлопчатобумажные</w:t>
            </w:r>
          </w:p>
        </w:tc>
        <w:tc>
          <w:tcPr>
            <w:tcW w:w="1418" w:type="dxa"/>
            <w:vAlign w:val="center"/>
          </w:tcPr>
          <w:p w:rsidR="00FC3418" w:rsidRPr="00FC3418" w:rsidRDefault="00FC3418" w:rsidP="00FC3418">
            <w:pPr>
              <w:jc w:val="center"/>
              <w:rPr>
                <w:sz w:val="28"/>
                <w:szCs w:val="28"/>
              </w:rPr>
            </w:pPr>
            <w:r w:rsidRPr="00FC3418">
              <w:rPr>
                <w:sz w:val="28"/>
                <w:szCs w:val="28"/>
              </w:rPr>
              <w:t>6</w:t>
            </w:r>
          </w:p>
        </w:tc>
        <w:tc>
          <w:tcPr>
            <w:tcW w:w="850" w:type="dxa"/>
            <w:vAlign w:val="center"/>
          </w:tcPr>
          <w:p w:rsidR="00FC3418" w:rsidRPr="00FC3418" w:rsidRDefault="00FC3418" w:rsidP="00FC3418">
            <w:pPr>
              <w:jc w:val="center"/>
              <w:rPr>
                <w:sz w:val="28"/>
                <w:szCs w:val="28"/>
              </w:rPr>
            </w:pPr>
            <w:r w:rsidRPr="00FC3418">
              <w:rPr>
                <w:sz w:val="28"/>
                <w:szCs w:val="28"/>
              </w:rPr>
              <w:t>3</w:t>
            </w: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Перчатки резиновые</w:t>
            </w:r>
          </w:p>
        </w:tc>
        <w:tc>
          <w:tcPr>
            <w:tcW w:w="1418" w:type="dxa"/>
            <w:vAlign w:val="center"/>
          </w:tcPr>
          <w:p w:rsidR="00FC3418" w:rsidRPr="00FC3418" w:rsidRDefault="00FC3418" w:rsidP="00FC3418">
            <w:pPr>
              <w:jc w:val="center"/>
              <w:rPr>
                <w:sz w:val="24"/>
                <w:szCs w:val="28"/>
              </w:rPr>
            </w:pPr>
            <w:r w:rsidRPr="00FC3418">
              <w:rPr>
                <w:sz w:val="24"/>
                <w:szCs w:val="28"/>
              </w:rPr>
              <w:t>До износа</w:t>
            </w:r>
          </w:p>
        </w:tc>
        <w:tc>
          <w:tcPr>
            <w:tcW w:w="850" w:type="dxa"/>
            <w:vAlign w:val="center"/>
          </w:tcPr>
          <w:p w:rsidR="00FC3418" w:rsidRPr="00FC3418" w:rsidRDefault="00FC3418" w:rsidP="00FC3418">
            <w:pPr>
              <w:jc w:val="center"/>
              <w:rPr>
                <w:sz w:val="28"/>
                <w:szCs w:val="28"/>
              </w:rPr>
            </w:pPr>
          </w:p>
        </w:tc>
      </w:tr>
      <w:tr w:rsidR="00FC3418" w:rsidRPr="00FC3418" w:rsidTr="008F7712">
        <w:trPr>
          <w:trHeight w:val="20"/>
        </w:trPr>
        <w:tc>
          <w:tcPr>
            <w:tcW w:w="568" w:type="dxa"/>
            <w:vMerge w:val="restart"/>
            <w:vAlign w:val="center"/>
          </w:tcPr>
          <w:p w:rsidR="00FC3418" w:rsidRPr="00FC3418" w:rsidRDefault="00FC3418" w:rsidP="00FC3418">
            <w:pPr>
              <w:rPr>
                <w:sz w:val="28"/>
                <w:szCs w:val="28"/>
              </w:rPr>
            </w:pPr>
            <w:r w:rsidRPr="00FC3418">
              <w:rPr>
                <w:sz w:val="28"/>
                <w:szCs w:val="28"/>
                <w:lang w:val="ru-RU"/>
              </w:rPr>
              <w:t>10</w:t>
            </w:r>
            <w:r w:rsidRPr="00FC3418">
              <w:rPr>
                <w:sz w:val="28"/>
                <w:szCs w:val="28"/>
              </w:rPr>
              <w:t>.</w:t>
            </w:r>
          </w:p>
        </w:tc>
        <w:tc>
          <w:tcPr>
            <w:tcW w:w="2126" w:type="dxa"/>
            <w:vMerge w:val="restart"/>
            <w:vAlign w:val="center"/>
          </w:tcPr>
          <w:p w:rsidR="00FC3418" w:rsidRPr="00FC3418" w:rsidRDefault="00FC3418" w:rsidP="00FC3418">
            <w:pPr>
              <w:rPr>
                <w:sz w:val="28"/>
                <w:szCs w:val="28"/>
              </w:rPr>
            </w:pPr>
            <w:r w:rsidRPr="00FC3418">
              <w:rPr>
                <w:sz w:val="28"/>
                <w:szCs w:val="28"/>
              </w:rPr>
              <w:t>Повар</w:t>
            </w:r>
          </w:p>
        </w:tc>
        <w:tc>
          <w:tcPr>
            <w:tcW w:w="4819" w:type="dxa"/>
            <w:vAlign w:val="center"/>
          </w:tcPr>
          <w:p w:rsidR="00FC3418" w:rsidRPr="00FC3418" w:rsidRDefault="00FC3418" w:rsidP="00FC3418">
            <w:pPr>
              <w:ind w:right="34"/>
              <w:rPr>
                <w:sz w:val="28"/>
                <w:szCs w:val="28"/>
              </w:rPr>
            </w:pPr>
            <w:r w:rsidRPr="00FC3418">
              <w:rPr>
                <w:sz w:val="28"/>
                <w:szCs w:val="28"/>
              </w:rPr>
              <w:t>Халат или костюм хлопчатобумажные</w:t>
            </w:r>
          </w:p>
        </w:tc>
        <w:tc>
          <w:tcPr>
            <w:tcW w:w="1418" w:type="dxa"/>
            <w:vAlign w:val="center"/>
          </w:tcPr>
          <w:p w:rsidR="00FC3418" w:rsidRPr="00FC3418" w:rsidRDefault="00FC3418" w:rsidP="00FC3418">
            <w:pPr>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r w:rsidRPr="00FC3418">
              <w:rPr>
                <w:sz w:val="28"/>
                <w:szCs w:val="28"/>
              </w:rPr>
              <w:t>4</w:t>
            </w:r>
          </w:p>
        </w:tc>
      </w:tr>
      <w:tr w:rsidR="00FC3418" w:rsidRPr="00FC3418" w:rsidTr="008F7712">
        <w:trPr>
          <w:trHeight w:val="577"/>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Фартук хлопчатобумажный</w:t>
            </w:r>
          </w:p>
        </w:tc>
        <w:tc>
          <w:tcPr>
            <w:tcW w:w="1418" w:type="dxa"/>
            <w:vAlign w:val="center"/>
          </w:tcPr>
          <w:p w:rsidR="00FC3418" w:rsidRPr="00FC3418" w:rsidRDefault="00FC3418" w:rsidP="00FC3418">
            <w:pPr>
              <w:jc w:val="center"/>
              <w:rPr>
                <w:sz w:val="28"/>
                <w:szCs w:val="28"/>
              </w:rPr>
            </w:pPr>
            <w:r w:rsidRPr="00FC3418">
              <w:rPr>
                <w:sz w:val="28"/>
                <w:szCs w:val="28"/>
              </w:rPr>
              <w:t>6</w:t>
            </w:r>
          </w:p>
        </w:tc>
        <w:tc>
          <w:tcPr>
            <w:tcW w:w="850" w:type="dxa"/>
            <w:vAlign w:val="center"/>
          </w:tcPr>
          <w:p w:rsidR="00FC3418" w:rsidRPr="00FC3418" w:rsidRDefault="00FC3418" w:rsidP="00FC3418">
            <w:pPr>
              <w:jc w:val="center"/>
              <w:rPr>
                <w:sz w:val="28"/>
                <w:szCs w:val="28"/>
              </w:rPr>
            </w:pPr>
            <w:r w:rsidRPr="00FC3418">
              <w:rPr>
                <w:sz w:val="28"/>
                <w:szCs w:val="28"/>
              </w:rPr>
              <w:t>3</w:t>
            </w:r>
          </w:p>
        </w:tc>
      </w:tr>
      <w:tr w:rsidR="00FC3418" w:rsidRPr="00FC3418" w:rsidTr="008F7712">
        <w:trPr>
          <w:trHeight w:val="20"/>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rPr>
            </w:pPr>
            <w:r w:rsidRPr="00FC3418">
              <w:rPr>
                <w:sz w:val="28"/>
                <w:szCs w:val="28"/>
              </w:rPr>
              <w:t>Шапочка или косынка хлопчатобумажные</w:t>
            </w:r>
          </w:p>
        </w:tc>
        <w:tc>
          <w:tcPr>
            <w:tcW w:w="1418" w:type="dxa"/>
            <w:vAlign w:val="center"/>
          </w:tcPr>
          <w:p w:rsidR="00FC3418" w:rsidRPr="00FC3418" w:rsidRDefault="00FC3418" w:rsidP="00FC3418">
            <w:pPr>
              <w:jc w:val="center"/>
              <w:rPr>
                <w:sz w:val="28"/>
                <w:szCs w:val="28"/>
              </w:rPr>
            </w:pPr>
            <w:r w:rsidRPr="00FC3418">
              <w:rPr>
                <w:sz w:val="28"/>
                <w:szCs w:val="28"/>
              </w:rPr>
              <w:t>6</w:t>
            </w:r>
          </w:p>
        </w:tc>
        <w:tc>
          <w:tcPr>
            <w:tcW w:w="850" w:type="dxa"/>
            <w:vAlign w:val="center"/>
          </w:tcPr>
          <w:p w:rsidR="00FC3418" w:rsidRPr="00FC3418" w:rsidRDefault="00FC3418" w:rsidP="00FC3418">
            <w:pPr>
              <w:jc w:val="center"/>
              <w:rPr>
                <w:sz w:val="28"/>
                <w:szCs w:val="28"/>
              </w:rPr>
            </w:pPr>
            <w:r w:rsidRPr="00FC3418">
              <w:rPr>
                <w:sz w:val="28"/>
                <w:szCs w:val="28"/>
              </w:rPr>
              <w:t>3</w:t>
            </w:r>
          </w:p>
        </w:tc>
      </w:tr>
      <w:tr w:rsidR="00FC3418" w:rsidRPr="00FC3418" w:rsidTr="008F7712">
        <w:trPr>
          <w:trHeight w:val="609"/>
        </w:trPr>
        <w:tc>
          <w:tcPr>
            <w:tcW w:w="568" w:type="dxa"/>
            <w:vMerge/>
            <w:vAlign w:val="center"/>
          </w:tcPr>
          <w:p w:rsidR="00FC3418" w:rsidRPr="00FC3418" w:rsidRDefault="00FC3418" w:rsidP="00FC3418">
            <w:pPr>
              <w:rPr>
                <w:sz w:val="28"/>
                <w:szCs w:val="28"/>
              </w:rPr>
            </w:pPr>
          </w:p>
        </w:tc>
        <w:tc>
          <w:tcPr>
            <w:tcW w:w="2126" w:type="dxa"/>
            <w:vMerge/>
            <w:vAlign w:val="center"/>
          </w:tcPr>
          <w:p w:rsidR="00FC3418" w:rsidRPr="00FC3418" w:rsidRDefault="00FC3418" w:rsidP="00FC3418">
            <w:pPr>
              <w:rPr>
                <w:sz w:val="28"/>
                <w:szCs w:val="28"/>
              </w:rPr>
            </w:pPr>
          </w:p>
        </w:tc>
        <w:tc>
          <w:tcPr>
            <w:tcW w:w="4819" w:type="dxa"/>
            <w:vAlign w:val="center"/>
          </w:tcPr>
          <w:p w:rsidR="00FC3418" w:rsidRPr="00FC3418" w:rsidRDefault="00FC3418" w:rsidP="00FC3418">
            <w:pPr>
              <w:ind w:right="34"/>
              <w:rPr>
                <w:sz w:val="28"/>
                <w:szCs w:val="28"/>
                <w:lang w:val="ru-RU"/>
              </w:rPr>
            </w:pPr>
            <w:r w:rsidRPr="00FC3418">
              <w:rPr>
                <w:sz w:val="28"/>
                <w:szCs w:val="28"/>
              </w:rPr>
              <w:t>Туфли или тапочки кожаные</w:t>
            </w:r>
          </w:p>
        </w:tc>
        <w:tc>
          <w:tcPr>
            <w:tcW w:w="1418" w:type="dxa"/>
            <w:vAlign w:val="center"/>
          </w:tcPr>
          <w:p w:rsidR="00FC3418" w:rsidRPr="00FC3418" w:rsidRDefault="00FC3418" w:rsidP="00FC3418">
            <w:pPr>
              <w:jc w:val="center"/>
              <w:rPr>
                <w:sz w:val="28"/>
                <w:szCs w:val="28"/>
              </w:rPr>
            </w:pPr>
            <w:r w:rsidRPr="00FC3418">
              <w:rPr>
                <w:sz w:val="28"/>
                <w:szCs w:val="28"/>
              </w:rPr>
              <w:t>12</w:t>
            </w:r>
          </w:p>
        </w:tc>
        <w:tc>
          <w:tcPr>
            <w:tcW w:w="850" w:type="dxa"/>
            <w:vAlign w:val="center"/>
          </w:tcPr>
          <w:p w:rsidR="00FC3418" w:rsidRPr="00FC3418" w:rsidRDefault="00FC3418" w:rsidP="00FC3418">
            <w:pPr>
              <w:jc w:val="center"/>
              <w:rPr>
                <w:sz w:val="28"/>
                <w:szCs w:val="28"/>
              </w:rPr>
            </w:pPr>
            <w:r w:rsidRPr="00FC3418">
              <w:rPr>
                <w:sz w:val="28"/>
                <w:szCs w:val="28"/>
              </w:rPr>
              <w:t>2</w:t>
            </w:r>
          </w:p>
        </w:tc>
      </w:tr>
    </w:tbl>
    <w:p w:rsidR="00FC3418" w:rsidRPr="00FC3418" w:rsidRDefault="00FC3418" w:rsidP="00FC3418">
      <w:pPr>
        <w:jc w:val="right"/>
        <w:rPr>
          <w:caps/>
          <w:sz w:val="28"/>
          <w:szCs w:val="28"/>
          <w:lang w:val="ru-RU"/>
        </w:rPr>
      </w:pPr>
    </w:p>
    <w:p w:rsidR="00FC3418" w:rsidRPr="00FC3418" w:rsidRDefault="00FC3418" w:rsidP="00FC3418">
      <w:pPr>
        <w:spacing w:line="220" w:lineRule="exact"/>
        <w:jc w:val="both"/>
        <w:rPr>
          <w:sz w:val="28"/>
          <w:szCs w:val="28"/>
          <w:lang w:val="ru-RU"/>
        </w:rPr>
      </w:pPr>
    </w:p>
    <w:p w:rsidR="00FC3418" w:rsidRPr="00FC3418" w:rsidRDefault="00FC3418" w:rsidP="00FC3418">
      <w:pPr>
        <w:spacing w:line="220" w:lineRule="exact"/>
        <w:jc w:val="both"/>
        <w:rPr>
          <w:b/>
          <w:sz w:val="28"/>
          <w:szCs w:val="28"/>
        </w:rPr>
      </w:pPr>
      <w:r w:rsidRPr="00FC3418">
        <w:rPr>
          <w:b/>
          <w:sz w:val="28"/>
          <w:szCs w:val="28"/>
        </w:rPr>
        <w:t>Основание:</w:t>
      </w:r>
    </w:p>
    <w:p w:rsidR="00FC3418" w:rsidRPr="00FC3418" w:rsidRDefault="00FC3418" w:rsidP="00FC3418">
      <w:pPr>
        <w:ind w:firstLine="426"/>
        <w:jc w:val="both"/>
        <w:rPr>
          <w:sz w:val="28"/>
          <w:szCs w:val="28"/>
        </w:rPr>
      </w:pPr>
      <w:r w:rsidRPr="00FC3418">
        <w:rPr>
          <w:sz w:val="28"/>
          <w:szCs w:val="28"/>
        </w:rPr>
        <w:t>1.Статья 230 Трудового Кодекса Республики Беларусь.</w:t>
      </w:r>
    </w:p>
    <w:p w:rsidR="00FC3418" w:rsidRPr="00FC3418" w:rsidRDefault="00FC3418" w:rsidP="00FC3418">
      <w:pPr>
        <w:ind w:firstLine="426"/>
        <w:jc w:val="both"/>
        <w:rPr>
          <w:sz w:val="28"/>
          <w:szCs w:val="28"/>
        </w:rPr>
      </w:pPr>
      <w:r w:rsidRPr="00FC3418">
        <w:rPr>
          <w:sz w:val="28"/>
          <w:szCs w:val="28"/>
        </w:rPr>
        <w:t>2.Типовые нормы бесплатной выдачи средств индивидуальной защиты работникам общих профессий и должностей для всех отраслей экономики (Постановление Министерства труда и социальной защиты Республики Беларусь от 22.09.2006 № 110).</w:t>
      </w:r>
    </w:p>
    <w:p w:rsidR="00FC3418" w:rsidRPr="00FC3418" w:rsidRDefault="00FC3418" w:rsidP="00FC3418">
      <w:pPr>
        <w:ind w:firstLine="426"/>
        <w:jc w:val="both"/>
        <w:rPr>
          <w:sz w:val="28"/>
          <w:szCs w:val="28"/>
        </w:rPr>
      </w:pPr>
      <w:r w:rsidRPr="00FC3418">
        <w:rPr>
          <w:sz w:val="28"/>
          <w:szCs w:val="28"/>
        </w:rPr>
        <w:t>3.Отраслевые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(Приказ Министерства образования Республики Беларусь 24.11.1999 № 696).</w:t>
      </w:r>
    </w:p>
    <w:p w:rsidR="00FC3418" w:rsidRPr="00FC3418" w:rsidRDefault="00FC3418" w:rsidP="00FC3418">
      <w:pPr>
        <w:ind w:firstLine="426"/>
        <w:jc w:val="both"/>
        <w:rPr>
          <w:sz w:val="28"/>
          <w:szCs w:val="28"/>
        </w:rPr>
      </w:pPr>
      <w:r w:rsidRPr="00FC3418">
        <w:rPr>
          <w:sz w:val="28"/>
          <w:szCs w:val="28"/>
        </w:rPr>
        <w:t>4.Инструкция о порядке обеспечения работников средствами индивидуальной защиты (Постановление Министерства труда и социальной защиты Республики Беларусь 30.12.2008 № 209).</w:t>
      </w:r>
    </w:p>
    <w:p w:rsidR="00FC3418" w:rsidRPr="00FC3418" w:rsidRDefault="00FC3418" w:rsidP="00FC3418">
      <w:pPr>
        <w:jc w:val="both"/>
        <w:rPr>
          <w:sz w:val="28"/>
          <w:szCs w:val="28"/>
          <w:lang w:val="ru-RU"/>
        </w:rPr>
      </w:pPr>
    </w:p>
    <w:p w:rsidR="00FC3418" w:rsidRPr="00FC3418" w:rsidRDefault="00FC3418" w:rsidP="00FC3418">
      <w:pPr>
        <w:jc w:val="both"/>
        <w:rPr>
          <w:sz w:val="28"/>
          <w:szCs w:val="28"/>
          <w:lang w:val="ru-RU"/>
        </w:rPr>
      </w:pPr>
    </w:p>
    <w:p w:rsidR="00FC3418" w:rsidRPr="00FC3418" w:rsidRDefault="00FC3418" w:rsidP="00FC3418">
      <w:pPr>
        <w:jc w:val="both"/>
        <w:rPr>
          <w:sz w:val="28"/>
          <w:szCs w:val="28"/>
          <w:lang w:val="ru-RU"/>
        </w:rPr>
      </w:pPr>
    </w:p>
    <w:p w:rsidR="00FC3418" w:rsidRPr="00FC3418" w:rsidRDefault="00FC3418" w:rsidP="00FC3418">
      <w:pPr>
        <w:jc w:val="both"/>
        <w:rPr>
          <w:sz w:val="28"/>
          <w:szCs w:val="28"/>
          <w:lang w:val="ru-RU"/>
        </w:rPr>
      </w:pPr>
    </w:p>
    <w:p w:rsidR="00FC3418" w:rsidRPr="00FC3418" w:rsidRDefault="00FC3418" w:rsidP="00FC3418">
      <w:pPr>
        <w:jc w:val="both"/>
        <w:rPr>
          <w:sz w:val="28"/>
          <w:szCs w:val="28"/>
          <w:lang w:val="ru-RU"/>
        </w:rPr>
      </w:pPr>
    </w:p>
    <w:tbl>
      <w:tblPr>
        <w:tblW w:w="0" w:type="auto"/>
        <w:tblLook w:val="01E0" w:firstRow="1" w:lastRow="1" w:firstColumn="1" w:lastColumn="1" w:noHBand="0" w:noVBand="0"/>
      </w:tblPr>
      <w:tblGrid>
        <w:gridCol w:w="4785"/>
        <w:gridCol w:w="4786"/>
      </w:tblGrid>
      <w:tr w:rsidR="00FC3418" w:rsidRPr="00FC3418" w:rsidTr="008F7712">
        <w:tc>
          <w:tcPr>
            <w:tcW w:w="4785" w:type="dxa"/>
          </w:tcPr>
          <w:p w:rsidR="00FC3418" w:rsidRPr="00FC3418" w:rsidRDefault="00FC3418" w:rsidP="00FC3418">
            <w:pPr>
              <w:rPr>
                <w:sz w:val="28"/>
                <w:szCs w:val="28"/>
              </w:rPr>
            </w:pPr>
            <w:r w:rsidRPr="00FC3418">
              <w:rPr>
                <w:sz w:val="28"/>
                <w:szCs w:val="28"/>
              </w:rPr>
              <w:t>Директор государственного учреждения образования</w:t>
            </w:r>
          </w:p>
          <w:p w:rsidR="00FC3418" w:rsidRPr="00FC3418" w:rsidRDefault="00FC3418" w:rsidP="00FC3418">
            <w:pPr>
              <w:rPr>
                <w:sz w:val="28"/>
                <w:szCs w:val="28"/>
              </w:rPr>
            </w:pPr>
            <w:r w:rsidRPr="00FC3418">
              <w:rPr>
                <w:sz w:val="28"/>
                <w:szCs w:val="28"/>
              </w:rPr>
              <w:t>«</w:t>
            </w:r>
            <w:r w:rsidRPr="00FC3418">
              <w:rPr>
                <w:sz w:val="28"/>
                <w:szCs w:val="28"/>
                <w:lang w:val="ru-RU"/>
              </w:rPr>
              <w:t xml:space="preserve">Гимназия </w:t>
            </w:r>
            <w:r w:rsidRPr="00FC3418">
              <w:rPr>
                <w:sz w:val="28"/>
                <w:szCs w:val="28"/>
              </w:rPr>
              <w:t xml:space="preserve"> №</w:t>
            </w:r>
            <w:r w:rsidRPr="00FC3418">
              <w:rPr>
                <w:sz w:val="28"/>
                <w:szCs w:val="28"/>
                <w:lang w:val="ru-RU"/>
              </w:rPr>
              <w:t>1</w:t>
            </w:r>
            <w:r w:rsidRPr="00FC3418">
              <w:rPr>
                <w:sz w:val="28"/>
                <w:szCs w:val="28"/>
              </w:rPr>
              <w:t xml:space="preserve"> г.Воложина»</w:t>
            </w:r>
          </w:p>
          <w:p w:rsidR="00FC3418" w:rsidRPr="00FC3418" w:rsidRDefault="00FC3418" w:rsidP="00FC3418">
            <w:pPr>
              <w:widowControl w:val="0"/>
              <w:jc w:val="both"/>
              <w:rPr>
                <w:sz w:val="28"/>
                <w:szCs w:val="28"/>
                <w:lang w:val="ru-RU"/>
              </w:rPr>
            </w:pPr>
          </w:p>
        </w:tc>
        <w:tc>
          <w:tcPr>
            <w:tcW w:w="4786" w:type="dxa"/>
          </w:tcPr>
          <w:p w:rsidR="00FC3418" w:rsidRPr="00FC3418" w:rsidRDefault="00FC3418" w:rsidP="00FC3418">
            <w:pPr>
              <w:rPr>
                <w:sz w:val="28"/>
                <w:szCs w:val="28"/>
                <w:lang w:val="ru-RU"/>
              </w:rPr>
            </w:pPr>
            <w:r w:rsidRPr="00FC3418">
              <w:rPr>
                <w:sz w:val="28"/>
                <w:szCs w:val="28"/>
              </w:rPr>
              <w:t>Председатель Первичной профсоюзной организациигосударственного учреждения образования«</w:t>
            </w:r>
            <w:r w:rsidRPr="00FC3418">
              <w:rPr>
                <w:sz w:val="28"/>
                <w:szCs w:val="28"/>
                <w:lang w:val="ru-RU"/>
              </w:rPr>
              <w:t>Гимназия</w:t>
            </w:r>
            <w:r w:rsidRPr="00FC3418">
              <w:rPr>
                <w:sz w:val="28"/>
                <w:szCs w:val="28"/>
              </w:rPr>
              <w:t xml:space="preserve"> №</w:t>
            </w:r>
            <w:r w:rsidRPr="00FC3418">
              <w:rPr>
                <w:sz w:val="28"/>
                <w:szCs w:val="28"/>
                <w:lang w:val="ru-RU"/>
              </w:rPr>
              <w:t>1</w:t>
            </w:r>
            <w:r w:rsidRPr="00FC3418">
              <w:rPr>
                <w:sz w:val="28"/>
                <w:szCs w:val="28"/>
              </w:rPr>
              <w:t xml:space="preserve"> г.Воложина»</w:t>
            </w:r>
          </w:p>
          <w:p w:rsidR="00FC3418" w:rsidRPr="00FC3418" w:rsidRDefault="00FC3418" w:rsidP="00FC3418">
            <w:pPr>
              <w:rPr>
                <w:sz w:val="28"/>
                <w:szCs w:val="28"/>
                <w:lang w:val="ru-RU"/>
              </w:rPr>
            </w:pPr>
          </w:p>
        </w:tc>
      </w:tr>
      <w:tr w:rsidR="00FC3418" w:rsidRPr="00FC3418" w:rsidTr="008F7712">
        <w:tc>
          <w:tcPr>
            <w:tcW w:w="4785" w:type="dxa"/>
          </w:tcPr>
          <w:p w:rsidR="00FC3418" w:rsidRPr="00FC3418" w:rsidRDefault="00FC3418" w:rsidP="00FC3418">
            <w:pPr>
              <w:widowControl w:val="0"/>
              <w:jc w:val="both"/>
              <w:rPr>
                <w:sz w:val="28"/>
                <w:szCs w:val="28"/>
              </w:rPr>
            </w:pPr>
            <w:r w:rsidRPr="00FC3418">
              <w:rPr>
                <w:sz w:val="28"/>
                <w:szCs w:val="28"/>
              </w:rPr>
              <w:t xml:space="preserve">______________ </w:t>
            </w:r>
            <w:r w:rsidRPr="00FC3418">
              <w:rPr>
                <w:sz w:val="28"/>
                <w:szCs w:val="28"/>
                <w:lang w:val="ru-RU"/>
              </w:rPr>
              <w:t xml:space="preserve">        Е.ИКлачко</w:t>
            </w:r>
          </w:p>
        </w:tc>
        <w:tc>
          <w:tcPr>
            <w:tcW w:w="4786" w:type="dxa"/>
          </w:tcPr>
          <w:p w:rsidR="00FC3418" w:rsidRPr="00FC3418" w:rsidRDefault="00FC3418" w:rsidP="00FC3418">
            <w:pPr>
              <w:widowControl w:val="0"/>
              <w:jc w:val="both"/>
              <w:rPr>
                <w:sz w:val="28"/>
                <w:szCs w:val="28"/>
              </w:rPr>
            </w:pPr>
            <w:r w:rsidRPr="00FC3418">
              <w:rPr>
                <w:sz w:val="28"/>
                <w:szCs w:val="28"/>
              </w:rPr>
              <w:t>______________  Н.</w:t>
            </w:r>
            <w:r w:rsidRPr="00FC3418">
              <w:rPr>
                <w:sz w:val="28"/>
                <w:szCs w:val="28"/>
                <w:lang w:val="ru-RU"/>
              </w:rPr>
              <w:t>Н.Виршич</w:t>
            </w:r>
          </w:p>
        </w:tc>
      </w:tr>
      <w:tr w:rsidR="00FC3418" w:rsidRPr="00FC3418" w:rsidTr="008F7712">
        <w:tc>
          <w:tcPr>
            <w:tcW w:w="4785" w:type="dxa"/>
          </w:tcPr>
          <w:p w:rsidR="00FC3418" w:rsidRPr="00FC3418" w:rsidRDefault="00FC3418" w:rsidP="00FC3418">
            <w:pPr>
              <w:widowControl w:val="0"/>
              <w:jc w:val="both"/>
              <w:rPr>
                <w:sz w:val="16"/>
                <w:szCs w:val="16"/>
              </w:rPr>
            </w:pPr>
            <w:r w:rsidRPr="00FC3418">
              <w:rPr>
                <w:sz w:val="16"/>
                <w:szCs w:val="16"/>
              </w:rPr>
              <w:t xml:space="preserve">               подпись                                инициалы, фамилия</w:t>
            </w:r>
          </w:p>
        </w:tc>
        <w:tc>
          <w:tcPr>
            <w:tcW w:w="4786" w:type="dxa"/>
          </w:tcPr>
          <w:p w:rsidR="00FC3418" w:rsidRPr="00FC3418" w:rsidRDefault="00FC3418" w:rsidP="00FC3418">
            <w:pPr>
              <w:widowControl w:val="0"/>
              <w:jc w:val="both"/>
              <w:rPr>
                <w:sz w:val="16"/>
                <w:szCs w:val="16"/>
              </w:rPr>
            </w:pPr>
            <w:r w:rsidRPr="00FC3418">
              <w:rPr>
                <w:sz w:val="16"/>
                <w:szCs w:val="16"/>
              </w:rPr>
              <w:t xml:space="preserve">               подпись                                инициалы, фамилия</w:t>
            </w:r>
          </w:p>
        </w:tc>
      </w:tr>
    </w:tbl>
    <w:p w:rsidR="00FC3418" w:rsidRPr="00FC3418" w:rsidRDefault="00FC3418" w:rsidP="00FC3418">
      <w:pPr>
        <w:autoSpaceDE/>
        <w:autoSpaceDN/>
        <w:rPr>
          <w:sz w:val="26"/>
          <w:szCs w:val="26"/>
          <w:lang w:val="ru-RU"/>
        </w:rPr>
        <w:sectPr w:rsidR="00FC3418" w:rsidRPr="00FC3418">
          <w:pgSz w:w="11906" w:h="16838"/>
          <w:pgMar w:top="1134" w:right="850" w:bottom="1134" w:left="1701" w:header="709" w:footer="709" w:gutter="0"/>
          <w:cols w:space="720"/>
        </w:sectPr>
      </w:pPr>
      <w:r w:rsidRPr="00FC3418">
        <w:rPr>
          <w:sz w:val="26"/>
          <w:szCs w:val="26"/>
        </w:rPr>
        <w:br w:type="page"/>
      </w:r>
    </w:p>
    <w:p w:rsidR="00FC3418" w:rsidRPr="00FC3418" w:rsidRDefault="00FC3418" w:rsidP="00FC3418">
      <w:pPr>
        <w:widowControl w:val="0"/>
        <w:jc w:val="right"/>
        <w:rPr>
          <w:sz w:val="28"/>
          <w:szCs w:val="28"/>
          <w:lang w:val="ru-RU"/>
        </w:rPr>
      </w:pPr>
      <w:r w:rsidRPr="00FC3418">
        <w:rPr>
          <w:sz w:val="28"/>
          <w:szCs w:val="28"/>
        </w:rPr>
        <w:lastRenderedPageBreak/>
        <w:t>ПРИЛОЖЕНИЕ №</w:t>
      </w:r>
      <w:r w:rsidRPr="00FC3418">
        <w:rPr>
          <w:sz w:val="28"/>
          <w:szCs w:val="28"/>
          <w:lang w:val="ru-RU"/>
        </w:rPr>
        <w:t>10</w:t>
      </w:r>
    </w:p>
    <w:p w:rsidR="00FC3418" w:rsidRPr="00FC3418" w:rsidRDefault="00FC3418" w:rsidP="00FC3418">
      <w:pPr>
        <w:rPr>
          <w:b/>
          <w:sz w:val="28"/>
          <w:szCs w:val="28"/>
          <w:lang w:val="ru-RU"/>
        </w:rPr>
      </w:pPr>
    </w:p>
    <w:p w:rsidR="00FC3418" w:rsidRPr="00FC3418" w:rsidRDefault="00FC3418" w:rsidP="00FC3418">
      <w:pPr>
        <w:rPr>
          <w:b/>
          <w:sz w:val="28"/>
          <w:szCs w:val="28"/>
        </w:rPr>
      </w:pPr>
      <w:r w:rsidRPr="00FC3418">
        <w:rPr>
          <w:b/>
          <w:sz w:val="28"/>
          <w:szCs w:val="28"/>
        </w:rPr>
        <w:t>ПРИМЕРНЫЙ СПИСОК ПРОФЕССИЙ (ДОЛЖНОСТЕЙ)</w:t>
      </w:r>
    </w:p>
    <w:p w:rsidR="00FC3418" w:rsidRPr="00FC3418" w:rsidRDefault="00FC3418" w:rsidP="00FC3418">
      <w:pPr>
        <w:rPr>
          <w:sz w:val="28"/>
          <w:szCs w:val="28"/>
        </w:rPr>
      </w:pPr>
      <w:r w:rsidRPr="00FC3418">
        <w:rPr>
          <w:sz w:val="28"/>
          <w:szCs w:val="28"/>
        </w:rPr>
        <w:t>работающих, подлежащих предварительным и периодическим медосмотрам</w:t>
      </w:r>
    </w:p>
    <w:p w:rsidR="00FC3418" w:rsidRPr="00FC3418" w:rsidRDefault="00FC3418" w:rsidP="00FC3418">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3298"/>
        <w:gridCol w:w="2200"/>
        <w:gridCol w:w="1938"/>
      </w:tblGrid>
      <w:tr w:rsidR="00FC3418" w:rsidRPr="00FC3418" w:rsidTr="008F7712">
        <w:tc>
          <w:tcPr>
            <w:tcW w:w="2453" w:type="dxa"/>
            <w:tcBorders>
              <w:top w:val="single" w:sz="4" w:space="0" w:color="auto"/>
              <w:left w:val="single" w:sz="4" w:space="0" w:color="auto"/>
              <w:bottom w:val="single" w:sz="4" w:space="0" w:color="auto"/>
              <w:right w:val="single" w:sz="4" w:space="0" w:color="auto"/>
            </w:tcBorders>
            <w:vAlign w:val="center"/>
            <w:hideMark/>
          </w:tcPr>
          <w:p w:rsidR="00FC3418" w:rsidRPr="00FC3418" w:rsidRDefault="00FC3418" w:rsidP="00FC3418">
            <w:pPr>
              <w:spacing w:line="320" w:lineRule="exact"/>
              <w:jc w:val="center"/>
              <w:rPr>
                <w:b/>
                <w:sz w:val="24"/>
                <w:szCs w:val="26"/>
                <w:lang w:eastAsia="en-US"/>
              </w:rPr>
            </w:pPr>
            <w:r w:rsidRPr="00FC3418">
              <w:rPr>
                <w:b/>
                <w:sz w:val="24"/>
                <w:szCs w:val="26"/>
                <w:lang w:eastAsia="en-US"/>
              </w:rPr>
              <w:t>Профессия (должность)</w:t>
            </w:r>
          </w:p>
        </w:tc>
        <w:tc>
          <w:tcPr>
            <w:tcW w:w="3298" w:type="dxa"/>
            <w:tcBorders>
              <w:top w:val="single" w:sz="4" w:space="0" w:color="auto"/>
              <w:left w:val="single" w:sz="4" w:space="0" w:color="auto"/>
              <w:bottom w:val="single" w:sz="4" w:space="0" w:color="auto"/>
              <w:right w:val="single" w:sz="4" w:space="0" w:color="auto"/>
            </w:tcBorders>
            <w:vAlign w:val="center"/>
            <w:hideMark/>
          </w:tcPr>
          <w:p w:rsidR="00FC3418" w:rsidRPr="00FC3418" w:rsidRDefault="00FC3418" w:rsidP="00FC3418">
            <w:pPr>
              <w:spacing w:line="320" w:lineRule="exact"/>
              <w:jc w:val="center"/>
              <w:rPr>
                <w:b/>
                <w:sz w:val="24"/>
                <w:szCs w:val="26"/>
                <w:lang w:eastAsia="en-US"/>
              </w:rPr>
            </w:pPr>
            <w:r w:rsidRPr="00FC3418">
              <w:rPr>
                <w:b/>
                <w:sz w:val="24"/>
                <w:szCs w:val="26"/>
                <w:lang w:eastAsia="en-US"/>
              </w:rPr>
              <w:t>Вредные и (или) опасные факторы производственной среды, показатели тяжести и напряженности трудового процесса, работы</w:t>
            </w:r>
          </w:p>
        </w:tc>
        <w:tc>
          <w:tcPr>
            <w:tcW w:w="2200" w:type="dxa"/>
            <w:tcBorders>
              <w:top w:val="single" w:sz="4" w:space="0" w:color="auto"/>
              <w:left w:val="single" w:sz="4" w:space="0" w:color="auto"/>
              <w:bottom w:val="single" w:sz="4" w:space="0" w:color="auto"/>
              <w:right w:val="single" w:sz="4" w:space="0" w:color="auto"/>
            </w:tcBorders>
            <w:vAlign w:val="center"/>
            <w:hideMark/>
          </w:tcPr>
          <w:p w:rsidR="00FC3418" w:rsidRPr="00FC3418" w:rsidRDefault="00FC3418" w:rsidP="00FC3418">
            <w:pPr>
              <w:spacing w:line="320" w:lineRule="exact"/>
              <w:jc w:val="center"/>
              <w:rPr>
                <w:b/>
                <w:sz w:val="24"/>
                <w:szCs w:val="26"/>
                <w:lang w:eastAsia="en-US"/>
              </w:rPr>
            </w:pPr>
            <w:r w:rsidRPr="00FC3418">
              <w:rPr>
                <w:b/>
                <w:sz w:val="24"/>
                <w:szCs w:val="26"/>
                <w:lang w:eastAsia="en-US"/>
              </w:rPr>
              <w:t>Класс условий труда, параметры вредных и (или) опасных условий труда (факторов производствен</w:t>
            </w:r>
            <w:r w:rsidRPr="00FC3418">
              <w:rPr>
                <w:b/>
                <w:sz w:val="24"/>
                <w:szCs w:val="26"/>
                <w:lang w:val="ru-RU" w:eastAsia="en-US"/>
              </w:rPr>
              <w:t>-</w:t>
            </w:r>
            <w:r w:rsidRPr="00FC3418">
              <w:rPr>
                <w:b/>
                <w:sz w:val="24"/>
                <w:szCs w:val="26"/>
                <w:lang w:eastAsia="en-US"/>
              </w:rPr>
              <w:t>ной среды)</w:t>
            </w:r>
          </w:p>
        </w:tc>
        <w:tc>
          <w:tcPr>
            <w:tcW w:w="1938" w:type="dxa"/>
            <w:tcBorders>
              <w:top w:val="single" w:sz="4" w:space="0" w:color="auto"/>
              <w:left w:val="single" w:sz="4" w:space="0" w:color="auto"/>
              <w:bottom w:val="single" w:sz="4" w:space="0" w:color="auto"/>
              <w:right w:val="single" w:sz="4" w:space="0" w:color="auto"/>
            </w:tcBorders>
            <w:vAlign w:val="center"/>
            <w:hideMark/>
          </w:tcPr>
          <w:p w:rsidR="00FC3418" w:rsidRPr="00FC3418" w:rsidRDefault="00FC3418" w:rsidP="00FC3418">
            <w:pPr>
              <w:spacing w:line="320" w:lineRule="exact"/>
              <w:jc w:val="center"/>
              <w:rPr>
                <w:b/>
                <w:sz w:val="24"/>
                <w:szCs w:val="26"/>
                <w:lang w:eastAsia="en-US"/>
              </w:rPr>
            </w:pPr>
            <w:r w:rsidRPr="00FC3418">
              <w:rPr>
                <w:b/>
                <w:sz w:val="24"/>
                <w:szCs w:val="26"/>
                <w:lang w:eastAsia="en-US"/>
              </w:rPr>
              <w:t>Периодичность медосмотра</w:t>
            </w:r>
          </w:p>
        </w:tc>
      </w:tr>
      <w:tr w:rsidR="00FC3418" w:rsidRPr="00FC3418" w:rsidTr="008F7712">
        <w:tc>
          <w:tcPr>
            <w:tcW w:w="2453"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val="ru-RU" w:eastAsia="en-US"/>
              </w:rPr>
            </w:pPr>
          </w:p>
          <w:p w:rsidR="00FC3418" w:rsidRPr="00FC3418" w:rsidRDefault="00FC3418" w:rsidP="00FC3418">
            <w:pPr>
              <w:spacing w:line="320" w:lineRule="exact"/>
              <w:jc w:val="center"/>
              <w:rPr>
                <w:sz w:val="26"/>
                <w:szCs w:val="26"/>
                <w:lang w:eastAsia="en-US"/>
              </w:rPr>
            </w:pPr>
            <w:r w:rsidRPr="00FC3418">
              <w:rPr>
                <w:sz w:val="26"/>
                <w:szCs w:val="26"/>
                <w:lang w:eastAsia="en-US"/>
              </w:rPr>
              <w:t xml:space="preserve">Дворник </w:t>
            </w:r>
          </w:p>
        </w:tc>
        <w:tc>
          <w:tcPr>
            <w:tcW w:w="3298"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rPr>
                <w:sz w:val="26"/>
                <w:szCs w:val="26"/>
                <w:lang w:eastAsia="en-US"/>
              </w:rPr>
            </w:pPr>
            <w:r w:rsidRPr="00FC3418">
              <w:rPr>
                <w:sz w:val="26"/>
                <w:szCs w:val="26"/>
                <w:lang w:eastAsia="en-US"/>
              </w:rPr>
              <w:t>Приложение 1</w:t>
            </w:r>
          </w:p>
          <w:p w:rsidR="00FC3418" w:rsidRPr="00FC3418" w:rsidRDefault="00FC3418" w:rsidP="00FC3418">
            <w:pPr>
              <w:spacing w:line="320" w:lineRule="exact"/>
              <w:rPr>
                <w:sz w:val="26"/>
                <w:szCs w:val="26"/>
                <w:lang w:eastAsia="en-US"/>
              </w:rPr>
            </w:pPr>
            <w:r w:rsidRPr="00FC3418">
              <w:rPr>
                <w:sz w:val="26"/>
                <w:szCs w:val="26"/>
                <w:lang w:eastAsia="en-US"/>
              </w:rPr>
              <w:t xml:space="preserve">4.7. Пониженная температура воздуха: при температуре воздуха в помещении ниже ПДУ на 8 С и более; </w:t>
            </w:r>
          </w:p>
          <w:p w:rsidR="00FC3418" w:rsidRPr="00FC3418" w:rsidRDefault="00FC3418" w:rsidP="00FC3418">
            <w:pPr>
              <w:spacing w:line="320" w:lineRule="exact"/>
              <w:rPr>
                <w:sz w:val="26"/>
                <w:szCs w:val="26"/>
                <w:lang w:eastAsia="en-US"/>
              </w:rPr>
            </w:pPr>
            <w:r w:rsidRPr="00FC3418">
              <w:rPr>
                <w:sz w:val="26"/>
                <w:szCs w:val="26"/>
                <w:lang w:eastAsia="en-US"/>
              </w:rPr>
              <w:t>На открытой территории при средней температуре в зимнее время от -10 С и ниже</w:t>
            </w:r>
          </w:p>
        </w:tc>
        <w:tc>
          <w:tcPr>
            <w:tcW w:w="2200"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tc>
        <w:tc>
          <w:tcPr>
            <w:tcW w:w="1938"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r w:rsidRPr="00FC3418">
              <w:rPr>
                <w:sz w:val="26"/>
                <w:szCs w:val="26"/>
                <w:lang w:eastAsia="en-US"/>
              </w:rPr>
              <w:t>1 раз в год</w:t>
            </w:r>
          </w:p>
        </w:tc>
      </w:tr>
      <w:tr w:rsidR="00FC3418" w:rsidRPr="00FC3418" w:rsidTr="008F7712">
        <w:tc>
          <w:tcPr>
            <w:tcW w:w="2453"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val="ru-RU" w:eastAsia="en-US"/>
              </w:rPr>
            </w:pPr>
          </w:p>
          <w:p w:rsidR="00FC3418" w:rsidRPr="00FC3418" w:rsidRDefault="00FC3418" w:rsidP="00FC3418">
            <w:pPr>
              <w:spacing w:line="320" w:lineRule="exact"/>
              <w:jc w:val="center"/>
              <w:rPr>
                <w:sz w:val="26"/>
                <w:szCs w:val="26"/>
                <w:lang w:eastAsia="en-US"/>
              </w:rPr>
            </w:pPr>
            <w:r w:rsidRPr="00FC3418">
              <w:rPr>
                <w:sz w:val="26"/>
                <w:szCs w:val="26"/>
                <w:lang w:eastAsia="en-US"/>
              </w:rPr>
              <w:t xml:space="preserve">Секретарь </w:t>
            </w:r>
          </w:p>
        </w:tc>
        <w:tc>
          <w:tcPr>
            <w:tcW w:w="3298"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rPr>
                <w:sz w:val="26"/>
                <w:szCs w:val="26"/>
                <w:lang w:eastAsia="en-US"/>
              </w:rPr>
            </w:pPr>
            <w:r w:rsidRPr="00FC3418">
              <w:rPr>
                <w:sz w:val="26"/>
                <w:szCs w:val="26"/>
                <w:lang w:eastAsia="en-US"/>
              </w:rPr>
              <w:t>Приложение 1</w:t>
            </w:r>
          </w:p>
          <w:p w:rsidR="00FC3418" w:rsidRPr="00FC3418" w:rsidRDefault="00FC3418" w:rsidP="00FC3418">
            <w:pPr>
              <w:spacing w:line="320" w:lineRule="exact"/>
              <w:rPr>
                <w:sz w:val="26"/>
                <w:szCs w:val="26"/>
                <w:lang w:eastAsia="en-US"/>
              </w:rPr>
            </w:pPr>
            <w:r w:rsidRPr="00FC3418">
              <w:rPr>
                <w:sz w:val="26"/>
                <w:szCs w:val="26"/>
                <w:lang w:eastAsia="en-US"/>
              </w:rPr>
              <w:t>5.3. Работы, связанные со стереотипными рабочими движениями: с локальными и региональными мышечными напряжениями</w:t>
            </w:r>
          </w:p>
          <w:p w:rsidR="00FC3418" w:rsidRPr="00FC3418" w:rsidRDefault="00FC3418" w:rsidP="00FC3418">
            <w:pPr>
              <w:spacing w:line="320" w:lineRule="exact"/>
              <w:rPr>
                <w:sz w:val="26"/>
                <w:szCs w:val="26"/>
                <w:lang w:eastAsia="en-US"/>
              </w:rPr>
            </w:pPr>
            <w:r w:rsidRPr="00FC3418">
              <w:rPr>
                <w:sz w:val="26"/>
                <w:szCs w:val="26"/>
                <w:lang w:eastAsia="en-US"/>
              </w:rPr>
              <w:t>5.6.3. Наблюдение за экранами видеодисплейных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2200"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p>
        </w:tc>
        <w:tc>
          <w:tcPr>
            <w:tcW w:w="1938"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r w:rsidRPr="00FC3418">
              <w:rPr>
                <w:sz w:val="26"/>
                <w:szCs w:val="26"/>
                <w:lang w:eastAsia="en-US"/>
              </w:rPr>
              <w:t>1 раз в три года</w:t>
            </w:r>
          </w:p>
        </w:tc>
      </w:tr>
      <w:tr w:rsidR="00FC3418" w:rsidRPr="00FC3418" w:rsidTr="008F7712">
        <w:trPr>
          <w:trHeight w:val="4107"/>
        </w:trPr>
        <w:tc>
          <w:tcPr>
            <w:tcW w:w="2453"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val="ru-RU" w:eastAsia="en-US"/>
              </w:rPr>
            </w:pPr>
          </w:p>
          <w:p w:rsidR="00FC3418" w:rsidRPr="00FC3418" w:rsidRDefault="00FC3418" w:rsidP="00FC3418">
            <w:pPr>
              <w:spacing w:line="320" w:lineRule="exact"/>
              <w:jc w:val="center"/>
              <w:rPr>
                <w:sz w:val="26"/>
                <w:szCs w:val="26"/>
                <w:lang w:eastAsia="en-US"/>
              </w:rPr>
            </w:pPr>
            <w:r w:rsidRPr="00FC3418">
              <w:rPr>
                <w:sz w:val="26"/>
                <w:szCs w:val="26"/>
                <w:lang w:eastAsia="en-US"/>
              </w:rPr>
              <w:t>Уборщик служебных помещений</w:t>
            </w:r>
          </w:p>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val="ru-RU" w:eastAsia="en-US"/>
              </w:rPr>
            </w:pPr>
          </w:p>
          <w:p w:rsidR="00FC3418" w:rsidRPr="00FC3418" w:rsidRDefault="00FC3418" w:rsidP="00FC3418">
            <w:pPr>
              <w:spacing w:line="320" w:lineRule="exact"/>
              <w:rPr>
                <w:sz w:val="26"/>
                <w:szCs w:val="26"/>
                <w:lang w:eastAsia="en-US"/>
              </w:rPr>
            </w:pPr>
          </w:p>
        </w:tc>
        <w:tc>
          <w:tcPr>
            <w:tcW w:w="3298"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rPr>
                <w:sz w:val="26"/>
                <w:szCs w:val="26"/>
                <w:lang w:eastAsia="en-US"/>
              </w:rPr>
            </w:pPr>
            <w:r w:rsidRPr="00FC3418">
              <w:rPr>
                <w:sz w:val="26"/>
                <w:szCs w:val="26"/>
                <w:lang w:eastAsia="en-US"/>
              </w:rPr>
              <w:t>Приложение 2</w:t>
            </w:r>
          </w:p>
          <w:p w:rsidR="00FC3418" w:rsidRPr="00FC3418" w:rsidRDefault="00FC3418" w:rsidP="00FC3418">
            <w:pPr>
              <w:autoSpaceDE/>
              <w:spacing w:line="320" w:lineRule="exact"/>
              <w:rPr>
                <w:sz w:val="26"/>
                <w:szCs w:val="26"/>
                <w:lang w:eastAsia="en-US"/>
              </w:rPr>
            </w:pPr>
            <w:r w:rsidRPr="00FC3418">
              <w:rPr>
                <w:sz w:val="26"/>
                <w:szCs w:val="26"/>
                <w:lang w:val="ru-RU" w:eastAsia="en-US"/>
              </w:rPr>
              <w:t xml:space="preserve">1. </w:t>
            </w:r>
            <w:r w:rsidRPr="00FC3418">
              <w:rPr>
                <w:sz w:val="26"/>
                <w:szCs w:val="26"/>
                <w:lang w:eastAsia="en-US"/>
              </w:rPr>
              <w:t>Работы на высоте (работы, при выполнении которых работник находится на расстоянии менее 2м от не огражденного перепада по высоте 1,3м и более)</w:t>
            </w:r>
          </w:p>
          <w:p w:rsidR="00FC3418" w:rsidRPr="00FC3418" w:rsidRDefault="00FC3418" w:rsidP="00FC3418">
            <w:pPr>
              <w:spacing w:line="320" w:lineRule="exact"/>
              <w:rPr>
                <w:sz w:val="26"/>
                <w:szCs w:val="26"/>
                <w:lang w:eastAsia="en-US"/>
              </w:rPr>
            </w:pPr>
          </w:p>
        </w:tc>
        <w:tc>
          <w:tcPr>
            <w:tcW w:w="2200"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rPr>
                <w:sz w:val="26"/>
                <w:szCs w:val="26"/>
                <w:lang w:eastAsia="en-US"/>
              </w:rPr>
            </w:pPr>
          </w:p>
        </w:tc>
        <w:tc>
          <w:tcPr>
            <w:tcW w:w="1938"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r w:rsidRPr="00FC3418">
              <w:rPr>
                <w:sz w:val="26"/>
                <w:szCs w:val="26"/>
                <w:lang w:eastAsia="en-US"/>
              </w:rPr>
              <w:t>1 раз в год</w:t>
            </w:r>
          </w:p>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rPr>
                <w:sz w:val="26"/>
                <w:szCs w:val="26"/>
                <w:lang w:eastAsia="en-US"/>
              </w:rPr>
            </w:pPr>
          </w:p>
        </w:tc>
      </w:tr>
      <w:tr w:rsidR="00FC3418" w:rsidRPr="00FC3418" w:rsidTr="008F7712">
        <w:tc>
          <w:tcPr>
            <w:tcW w:w="2453"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r w:rsidRPr="00FC3418">
              <w:rPr>
                <w:sz w:val="26"/>
                <w:szCs w:val="26"/>
                <w:lang w:eastAsia="en-US"/>
              </w:rPr>
              <w:t>Инженер-программист</w:t>
            </w:r>
          </w:p>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r w:rsidRPr="00FC3418">
              <w:rPr>
                <w:sz w:val="26"/>
                <w:szCs w:val="26"/>
                <w:lang w:eastAsia="en-US"/>
              </w:rPr>
              <w:t>Иные работники, работающие на ЭВМ</w:t>
            </w:r>
          </w:p>
        </w:tc>
        <w:tc>
          <w:tcPr>
            <w:tcW w:w="3298"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rPr>
                <w:sz w:val="26"/>
                <w:szCs w:val="26"/>
                <w:lang w:eastAsia="en-US"/>
              </w:rPr>
            </w:pPr>
            <w:r w:rsidRPr="00FC3418">
              <w:rPr>
                <w:sz w:val="26"/>
                <w:szCs w:val="26"/>
                <w:lang w:eastAsia="en-US"/>
              </w:rPr>
              <w:t>Приложение 1</w:t>
            </w:r>
          </w:p>
          <w:p w:rsidR="00FC3418" w:rsidRPr="00FC3418" w:rsidRDefault="00FC3418" w:rsidP="00FC3418">
            <w:pPr>
              <w:spacing w:line="320" w:lineRule="exact"/>
              <w:rPr>
                <w:sz w:val="26"/>
                <w:szCs w:val="26"/>
                <w:lang w:eastAsia="en-US"/>
              </w:rPr>
            </w:pPr>
            <w:r w:rsidRPr="00FC3418">
              <w:rPr>
                <w:sz w:val="26"/>
                <w:szCs w:val="26"/>
                <w:lang w:eastAsia="en-US"/>
              </w:rPr>
              <w:t>5.6.3. Наблюдение за экранами видеодисплейных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2200"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p>
        </w:tc>
        <w:tc>
          <w:tcPr>
            <w:tcW w:w="1938"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r w:rsidRPr="00FC3418">
              <w:rPr>
                <w:sz w:val="26"/>
                <w:szCs w:val="26"/>
                <w:lang w:eastAsia="en-US"/>
              </w:rPr>
              <w:t>1 раз в три года</w:t>
            </w:r>
          </w:p>
        </w:tc>
      </w:tr>
      <w:tr w:rsidR="00FC3418" w:rsidRPr="00FC3418" w:rsidTr="008F7712">
        <w:tc>
          <w:tcPr>
            <w:tcW w:w="2453"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val="ru-RU" w:eastAsia="en-US"/>
              </w:rPr>
            </w:pPr>
          </w:p>
          <w:p w:rsidR="00FC3418" w:rsidRPr="00FC3418" w:rsidRDefault="00FC3418" w:rsidP="00FC3418">
            <w:pPr>
              <w:spacing w:line="320" w:lineRule="exact"/>
              <w:jc w:val="center"/>
              <w:rPr>
                <w:sz w:val="26"/>
                <w:szCs w:val="26"/>
                <w:lang w:eastAsia="en-US"/>
              </w:rPr>
            </w:pPr>
            <w:r w:rsidRPr="00FC3418">
              <w:rPr>
                <w:sz w:val="26"/>
                <w:szCs w:val="26"/>
                <w:lang w:eastAsia="en-US"/>
              </w:rPr>
              <w:t>Сторож</w:t>
            </w:r>
          </w:p>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p>
        </w:tc>
        <w:tc>
          <w:tcPr>
            <w:tcW w:w="3298"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rPr>
                <w:sz w:val="26"/>
                <w:szCs w:val="26"/>
                <w:lang w:eastAsia="en-US"/>
              </w:rPr>
            </w:pPr>
            <w:r w:rsidRPr="00FC3418">
              <w:rPr>
                <w:sz w:val="26"/>
                <w:szCs w:val="26"/>
                <w:lang w:eastAsia="en-US"/>
              </w:rPr>
              <w:t>Приложение 2</w:t>
            </w:r>
          </w:p>
          <w:p w:rsidR="00FC3418" w:rsidRPr="00FC3418" w:rsidRDefault="00FC3418" w:rsidP="00FC3418">
            <w:pPr>
              <w:spacing w:line="320" w:lineRule="exact"/>
              <w:rPr>
                <w:sz w:val="26"/>
                <w:szCs w:val="26"/>
                <w:lang w:eastAsia="en-US"/>
              </w:rPr>
            </w:pPr>
            <w:r w:rsidRPr="00FC3418">
              <w:rPr>
                <w:sz w:val="26"/>
                <w:szCs w:val="26"/>
                <w:lang w:eastAsia="en-US"/>
              </w:rPr>
              <w:t>10. Работа в охране организаций без права на ношение и применение огнестрельного оружия</w:t>
            </w:r>
          </w:p>
        </w:tc>
        <w:tc>
          <w:tcPr>
            <w:tcW w:w="2200"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tc>
        <w:tc>
          <w:tcPr>
            <w:tcW w:w="1938"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r w:rsidRPr="00FC3418">
              <w:rPr>
                <w:sz w:val="26"/>
                <w:szCs w:val="26"/>
                <w:lang w:eastAsia="en-US"/>
              </w:rPr>
              <w:t>1 раз в два года</w:t>
            </w:r>
          </w:p>
        </w:tc>
      </w:tr>
      <w:tr w:rsidR="00FC3418" w:rsidRPr="00FC3418" w:rsidTr="008F7712">
        <w:tc>
          <w:tcPr>
            <w:tcW w:w="2453"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r w:rsidRPr="00FC3418">
              <w:rPr>
                <w:sz w:val="26"/>
                <w:szCs w:val="26"/>
                <w:lang w:eastAsia="en-US"/>
              </w:rPr>
              <w:t>Учитель технического труда</w:t>
            </w:r>
          </w:p>
          <w:p w:rsidR="00FC3418" w:rsidRPr="00FC3418" w:rsidRDefault="00FC3418" w:rsidP="00FC3418">
            <w:pPr>
              <w:spacing w:line="320" w:lineRule="exact"/>
              <w:jc w:val="center"/>
              <w:rPr>
                <w:sz w:val="26"/>
                <w:szCs w:val="26"/>
                <w:lang w:val="ru-RU" w:eastAsia="en-US"/>
              </w:rPr>
            </w:pPr>
          </w:p>
          <w:p w:rsidR="00FC3418" w:rsidRPr="00FC3418" w:rsidRDefault="00FC3418" w:rsidP="00FC3418">
            <w:pPr>
              <w:spacing w:line="320" w:lineRule="exact"/>
              <w:jc w:val="center"/>
              <w:rPr>
                <w:sz w:val="26"/>
                <w:szCs w:val="26"/>
                <w:lang w:eastAsia="en-US"/>
              </w:rPr>
            </w:pPr>
            <w:r w:rsidRPr="00FC3418">
              <w:rPr>
                <w:sz w:val="26"/>
                <w:szCs w:val="26"/>
                <w:lang w:eastAsia="en-US"/>
              </w:rPr>
              <w:t>Рабочий по комплексному обслуживанию и ремонту зданий и сооружений</w:t>
            </w:r>
          </w:p>
        </w:tc>
        <w:tc>
          <w:tcPr>
            <w:tcW w:w="3298"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rPr>
                <w:sz w:val="26"/>
                <w:szCs w:val="26"/>
                <w:lang w:eastAsia="en-US"/>
              </w:rPr>
            </w:pPr>
            <w:r w:rsidRPr="00FC3418">
              <w:rPr>
                <w:sz w:val="26"/>
                <w:szCs w:val="26"/>
                <w:lang w:eastAsia="en-US"/>
              </w:rPr>
              <w:t>Приложение 2</w:t>
            </w:r>
          </w:p>
          <w:p w:rsidR="00FC3418" w:rsidRPr="00FC3418" w:rsidRDefault="00FC3418" w:rsidP="00FC3418">
            <w:pPr>
              <w:spacing w:line="320" w:lineRule="exact"/>
              <w:rPr>
                <w:sz w:val="26"/>
                <w:szCs w:val="26"/>
                <w:lang w:eastAsia="en-US"/>
              </w:rPr>
            </w:pPr>
            <w:r w:rsidRPr="00FC3418">
              <w:rPr>
                <w:sz w:val="26"/>
                <w:szCs w:val="26"/>
                <w:lang w:eastAsia="en-US"/>
              </w:rPr>
              <w:t>12. Работы на механическом оборудовании (токарных, фрезерных и других станках)</w:t>
            </w:r>
          </w:p>
        </w:tc>
        <w:tc>
          <w:tcPr>
            <w:tcW w:w="2200"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tc>
        <w:tc>
          <w:tcPr>
            <w:tcW w:w="1938"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r w:rsidRPr="00FC3418">
              <w:rPr>
                <w:sz w:val="26"/>
                <w:szCs w:val="26"/>
                <w:lang w:eastAsia="en-US"/>
              </w:rPr>
              <w:t>1 раз в два года</w:t>
            </w:r>
          </w:p>
        </w:tc>
      </w:tr>
      <w:tr w:rsidR="00FC3418" w:rsidRPr="00FC3418" w:rsidTr="008F7712">
        <w:tc>
          <w:tcPr>
            <w:tcW w:w="2453"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val="ru-RU" w:eastAsia="en-US"/>
              </w:rPr>
            </w:pPr>
          </w:p>
          <w:p w:rsidR="00FC3418" w:rsidRPr="00FC3418" w:rsidRDefault="00FC3418" w:rsidP="00FC3418">
            <w:pPr>
              <w:spacing w:line="320" w:lineRule="exact"/>
              <w:jc w:val="center"/>
              <w:rPr>
                <w:sz w:val="26"/>
                <w:szCs w:val="26"/>
                <w:lang w:eastAsia="en-US"/>
              </w:rPr>
            </w:pPr>
            <w:r w:rsidRPr="00FC3418">
              <w:rPr>
                <w:sz w:val="26"/>
                <w:szCs w:val="26"/>
                <w:lang w:eastAsia="en-US"/>
              </w:rPr>
              <w:t>Работники пищеблоков, буфетов, торговли</w:t>
            </w:r>
          </w:p>
        </w:tc>
        <w:tc>
          <w:tcPr>
            <w:tcW w:w="3298"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rPr>
                <w:sz w:val="26"/>
                <w:szCs w:val="26"/>
                <w:lang w:eastAsia="en-US"/>
              </w:rPr>
            </w:pPr>
            <w:r w:rsidRPr="00FC3418">
              <w:rPr>
                <w:sz w:val="26"/>
                <w:szCs w:val="26"/>
                <w:lang w:eastAsia="en-US"/>
              </w:rPr>
              <w:t>Приложение 3</w:t>
            </w:r>
          </w:p>
          <w:p w:rsidR="00FC3418" w:rsidRPr="00FC3418" w:rsidRDefault="00FC3418" w:rsidP="00FC3418">
            <w:pPr>
              <w:spacing w:line="320" w:lineRule="exact"/>
              <w:rPr>
                <w:sz w:val="26"/>
                <w:szCs w:val="26"/>
                <w:lang w:eastAsia="en-US"/>
              </w:rPr>
            </w:pPr>
            <w:r w:rsidRPr="00FC3418">
              <w:rPr>
                <w:sz w:val="26"/>
                <w:szCs w:val="26"/>
                <w:lang w:eastAsia="en-US"/>
              </w:rPr>
              <w:t xml:space="preserve">2. Работы в организациях общественного питания, торговли, в буфетах, пищеблоках, где имеется контакт с пищевыми продуктами в процессе их производства, хранения, </w:t>
            </w:r>
            <w:r w:rsidRPr="00FC3418">
              <w:rPr>
                <w:sz w:val="26"/>
                <w:szCs w:val="26"/>
                <w:lang w:eastAsia="en-US"/>
              </w:rPr>
              <w:lastRenderedPageBreak/>
              <w:t>реализации</w:t>
            </w:r>
          </w:p>
        </w:tc>
        <w:tc>
          <w:tcPr>
            <w:tcW w:w="2200"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tc>
        <w:tc>
          <w:tcPr>
            <w:tcW w:w="1938"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r w:rsidRPr="00FC3418">
              <w:rPr>
                <w:sz w:val="26"/>
                <w:szCs w:val="26"/>
                <w:lang w:eastAsia="en-US"/>
              </w:rPr>
              <w:t>1 раз в год</w:t>
            </w:r>
          </w:p>
        </w:tc>
      </w:tr>
      <w:tr w:rsidR="00FC3418" w:rsidRPr="00FC3418" w:rsidTr="008F7712">
        <w:tc>
          <w:tcPr>
            <w:tcW w:w="245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center"/>
              <w:rPr>
                <w:sz w:val="26"/>
                <w:szCs w:val="26"/>
                <w:lang w:eastAsia="en-US"/>
              </w:rPr>
            </w:pPr>
            <w:r w:rsidRPr="00FC3418">
              <w:rPr>
                <w:sz w:val="26"/>
                <w:szCs w:val="26"/>
                <w:lang w:eastAsia="en-US"/>
              </w:rPr>
              <w:lastRenderedPageBreak/>
              <w:t>Работники учреждений образования (ВУЗы, ССУЗы, школы), учреждений спорта и туризма, сезонных оздоровительных организаций с дневным пребыванием детей</w:t>
            </w:r>
          </w:p>
        </w:tc>
        <w:tc>
          <w:tcPr>
            <w:tcW w:w="3298"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rPr>
                <w:sz w:val="26"/>
                <w:szCs w:val="26"/>
                <w:lang w:eastAsia="en-US"/>
              </w:rPr>
            </w:pPr>
            <w:r w:rsidRPr="00FC3418">
              <w:rPr>
                <w:sz w:val="26"/>
                <w:szCs w:val="26"/>
                <w:lang w:eastAsia="en-US"/>
              </w:rPr>
              <w:t>Приложение 3</w:t>
            </w:r>
          </w:p>
          <w:p w:rsidR="00FC3418" w:rsidRPr="00FC3418" w:rsidRDefault="00FC3418" w:rsidP="00FC3418">
            <w:pPr>
              <w:spacing w:line="320" w:lineRule="exact"/>
              <w:rPr>
                <w:sz w:val="26"/>
                <w:szCs w:val="26"/>
                <w:lang w:eastAsia="en-US"/>
              </w:rPr>
            </w:pPr>
            <w:r w:rsidRPr="00FC3418">
              <w:rPr>
                <w:sz w:val="26"/>
                <w:szCs w:val="26"/>
                <w:lang w:eastAsia="en-US"/>
              </w:rPr>
              <w:t>4. Работы в учреждениях образования,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и молодежи</w:t>
            </w:r>
          </w:p>
        </w:tc>
        <w:tc>
          <w:tcPr>
            <w:tcW w:w="2200"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tc>
        <w:tc>
          <w:tcPr>
            <w:tcW w:w="1938"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r w:rsidRPr="00FC3418">
              <w:rPr>
                <w:sz w:val="26"/>
                <w:szCs w:val="26"/>
                <w:lang w:eastAsia="en-US"/>
              </w:rPr>
              <w:t>1 раз в год</w:t>
            </w:r>
          </w:p>
        </w:tc>
      </w:tr>
      <w:tr w:rsidR="00FC3418" w:rsidRPr="00FC3418" w:rsidTr="008F7712">
        <w:tc>
          <w:tcPr>
            <w:tcW w:w="245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center"/>
              <w:rPr>
                <w:sz w:val="26"/>
                <w:szCs w:val="26"/>
                <w:lang w:eastAsia="en-US"/>
              </w:rPr>
            </w:pPr>
            <w:r w:rsidRPr="00FC3418">
              <w:rPr>
                <w:sz w:val="26"/>
                <w:szCs w:val="26"/>
                <w:lang w:eastAsia="en-US"/>
              </w:rPr>
              <w:t>Работники сезонных оздоровительных организаций с круглосуточным пребыванием детей</w:t>
            </w:r>
          </w:p>
        </w:tc>
        <w:tc>
          <w:tcPr>
            <w:tcW w:w="3298"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rPr>
                <w:sz w:val="26"/>
                <w:szCs w:val="26"/>
                <w:lang w:eastAsia="en-US"/>
              </w:rPr>
            </w:pPr>
            <w:r w:rsidRPr="00FC3418">
              <w:rPr>
                <w:sz w:val="26"/>
                <w:szCs w:val="26"/>
                <w:lang w:eastAsia="en-US"/>
              </w:rPr>
              <w:t>Приложение 3</w:t>
            </w:r>
          </w:p>
          <w:p w:rsidR="00FC3418" w:rsidRPr="00FC3418" w:rsidRDefault="00FC3418" w:rsidP="00FC3418">
            <w:pPr>
              <w:spacing w:line="320" w:lineRule="exact"/>
              <w:rPr>
                <w:sz w:val="26"/>
                <w:szCs w:val="26"/>
                <w:lang w:eastAsia="en-US"/>
              </w:rPr>
            </w:pPr>
            <w:r w:rsidRPr="00FC3418">
              <w:rPr>
                <w:sz w:val="26"/>
                <w:szCs w:val="26"/>
                <w:lang w:eastAsia="en-US"/>
              </w:rPr>
              <w:t>5. Работы в сезонных оздоровительных организациях с круглосуточным пребыванием детей, связанные с непосредственным обслуживанием детей</w:t>
            </w:r>
          </w:p>
        </w:tc>
        <w:tc>
          <w:tcPr>
            <w:tcW w:w="2200"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tc>
        <w:tc>
          <w:tcPr>
            <w:tcW w:w="1938"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spacing w:line="320" w:lineRule="exact"/>
              <w:jc w:val="center"/>
              <w:rPr>
                <w:sz w:val="26"/>
                <w:szCs w:val="26"/>
                <w:lang w:eastAsia="en-US"/>
              </w:rPr>
            </w:pPr>
          </w:p>
          <w:p w:rsidR="00FC3418" w:rsidRPr="00FC3418" w:rsidRDefault="00FC3418" w:rsidP="00FC3418">
            <w:pPr>
              <w:spacing w:line="320" w:lineRule="exact"/>
              <w:jc w:val="center"/>
              <w:rPr>
                <w:sz w:val="26"/>
                <w:szCs w:val="26"/>
                <w:lang w:eastAsia="en-US"/>
              </w:rPr>
            </w:pPr>
            <w:r w:rsidRPr="00FC3418">
              <w:rPr>
                <w:sz w:val="26"/>
                <w:szCs w:val="26"/>
                <w:lang w:eastAsia="en-US"/>
              </w:rPr>
              <w:t>1 раз в год</w:t>
            </w:r>
          </w:p>
        </w:tc>
      </w:tr>
    </w:tbl>
    <w:p w:rsidR="00FC3418" w:rsidRPr="00FC3418" w:rsidRDefault="00FC3418" w:rsidP="00FC3418">
      <w:pPr>
        <w:ind w:firstLine="567"/>
        <w:rPr>
          <w:sz w:val="28"/>
          <w:szCs w:val="28"/>
          <w:lang w:val="ru-RU"/>
        </w:rPr>
      </w:pPr>
    </w:p>
    <w:p w:rsidR="00FC3418" w:rsidRPr="00FC3418" w:rsidRDefault="00FC3418" w:rsidP="00FC3418">
      <w:pPr>
        <w:ind w:firstLine="567"/>
        <w:rPr>
          <w:b/>
          <w:sz w:val="28"/>
          <w:szCs w:val="28"/>
        </w:rPr>
      </w:pPr>
      <w:r w:rsidRPr="00FC3418">
        <w:rPr>
          <w:b/>
          <w:sz w:val="28"/>
          <w:szCs w:val="28"/>
        </w:rPr>
        <w:t>Основание:</w:t>
      </w:r>
    </w:p>
    <w:p w:rsidR="00FC3418" w:rsidRPr="00FC3418" w:rsidRDefault="00FC3418" w:rsidP="00FC3418">
      <w:pPr>
        <w:ind w:firstLine="567"/>
        <w:jc w:val="both"/>
        <w:rPr>
          <w:sz w:val="28"/>
          <w:szCs w:val="28"/>
        </w:rPr>
      </w:pPr>
      <w:r w:rsidRPr="00FC3418">
        <w:rPr>
          <w:sz w:val="28"/>
          <w:szCs w:val="28"/>
        </w:rPr>
        <w:t>1.Статья 27 Закона Республики Беларусь «Об охране труда».</w:t>
      </w:r>
    </w:p>
    <w:p w:rsidR="00FC3418" w:rsidRPr="00FC3418" w:rsidRDefault="00FC3418" w:rsidP="00FC3418">
      <w:pPr>
        <w:ind w:firstLine="567"/>
        <w:jc w:val="both"/>
        <w:rPr>
          <w:sz w:val="28"/>
          <w:szCs w:val="28"/>
        </w:rPr>
      </w:pPr>
      <w:r w:rsidRPr="00FC3418">
        <w:rPr>
          <w:sz w:val="28"/>
          <w:szCs w:val="28"/>
        </w:rPr>
        <w:t>2.Статья 228 Трудового кодекса Республики Беларусь.</w:t>
      </w:r>
    </w:p>
    <w:p w:rsidR="00FC3418" w:rsidRPr="00FC3418" w:rsidRDefault="00FC3418" w:rsidP="00FC3418">
      <w:pPr>
        <w:ind w:firstLine="567"/>
        <w:jc w:val="both"/>
        <w:rPr>
          <w:sz w:val="28"/>
          <w:szCs w:val="28"/>
        </w:rPr>
      </w:pPr>
      <w:r w:rsidRPr="00FC3418">
        <w:rPr>
          <w:sz w:val="28"/>
          <w:szCs w:val="28"/>
        </w:rPr>
        <w:t>3.Инструкция о порядке проведения обязательных медицинских осмотров работающих, утв. постановлением Министерства здравоохранения Республики Беларусь 28.04.2010 №47.</w:t>
      </w:r>
    </w:p>
    <w:p w:rsidR="00FC3418" w:rsidRPr="00FC3418" w:rsidRDefault="00FC3418" w:rsidP="00FC3418">
      <w:pPr>
        <w:ind w:firstLine="567"/>
        <w:jc w:val="both"/>
        <w:rPr>
          <w:sz w:val="28"/>
          <w:szCs w:val="28"/>
        </w:rPr>
      </w:pPr>
      <w:r w:rsidRPr="00FC3418">
        <w:rPr>
          <w:sz w:val="28"/>
          <w:szCs w:val="28"/>
        </w:rPr>
        <w:t>4.Перечень платных медицинских услуг, оказываемых гражданам Республики Беларусь государственными учреждениями здравоохранения (п.12), утв. постановлением Совета Министров Республики Беларусь 10.02.2009  № 182.</w:t>
      </w:r>
    </w:p>
    <w:p w:rsidR="00FC3418" w:rsidRPr="00FC3418" w:rsidRDefault="00FC3418" w:rsidP="00FC3418">
      <w:pPr>
        <w:ind w:firstLine="567"/>
        <w:jc w:val="both"/>
        <w:rPr>
          <w:sz w:val="28"/>
          <w:szCs w:val="28"/>
        </w:rPr>
      </w:pPr>
    </w:p>
    <w:p w:rsidR="00FC3418" w:rsidRPr="00FC3418" w:rsidRDefault="00FC3418" w:rsidP="00FC3418">
      <w:pPr>
        <w:autoSpaceDE/>
        <w:autoSpaceDN/>
        <w:ind w:firstLine="567"/>
        <w:contextualSpacing/>
        <w:jc w:val="both"/>
        <w:rPr>
          <w:rFonts w:eastAsia="Calibri"/>
          <w:sz w:val="28"/>
          <w:szCs w:val="28"/>
          <w:lang w:val="ru-RU" w:eastAsia="en-US"/>
        </w:rPr>
      </w:pPr>
      <w:r w:rsidRPr="00FC3418">
        <w:rPr>
          <w:rFonts w:eastAsia="Calibri"/>
          <w:b/>
          <w:sz w:val="28"/>
          <w:szCs w:val="28"/>
          <w:lang w:val="ru-RU" w:eastAsia="en-US"/>
        </w:rPr>
        <w:t xml:space="preserve">Примечание: </w:t>
      </w:r>
      <w:r w:rsidRPr="00FC3418">
        <w:rPr>
          <w:rFonts w:eastAsia="Calibri"/>
          <w:b/>
          <w:i/>
          <w:sz w:val="28"/>
          <w:szCs w:val="28"/>
          <w:lang w:val="ru-RU" w:eastAsia="en-US"/>
        </w:rPr>
        <w:t xml:space="preserve">предварительный </w:t>
      </w:r>
      <w:r w:rsidRPr="00FC3418">
        <w:rPr>
          <w:rFonts w:eastAsia="Calibri"/>
          <w:sz w:val="28"/>
          <w:szCs w:val="28"/>
          <w:lang w:val="ru-RU" w:eastAsia="en-US"/>
        </w:rPr>
        <w:t>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 в соответствии с графой 2 приложений 1-3 к Инструкции (графа 3 таблицы).</w:t>
      </w:r>
    </w:p>
    <w:p w:rsidR="00FC3418" w:rsidRPr="00FC3418" w:rsidRDefault="00FC3418" w:rsidP="00FC3418">
      <w:pPr>
        <w:ind w:firstLine="567"/>
        <w:jc w:val="both"/>
        <w:rPr>
          <w:sz w:val="28"/>
          <w:szCs w:val="28"/>
        </w:rPr>
      </w:pPr>
      <w:r w:rsidRPr="00FC3418">
        <w:rPr>
          <w:b/>
          <w:i/>
          <w:sz w:val="28"/>
          <w:szCs w:val="28"/>
        </w:rPr>
        <w:t xml:space="preserve">Периодические </w:t>
      </w:r>
      <w:r w:rsidRPr="00FC3418">
        <w:rPr>
          <w:sz w:val="28"/>
          <w:szCs w:val="28"/>
        </w:rPr>
        <w:t xml:space="preserve">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w:t>
      </w:r>
      <w:r w:rsidRPr="00FC3418">
        <w:rPr>
          <w:sz w:val="28"/>
          <w:szCs w:val="28"/>
        </w:rPr>
        <w:lastRenderedPageBreak/>
        <w:t>трудового процесса, указанных в приложении 1 к Инструкции, и работ, указанных в приложениях 2, 3 к Инструкции (графа 3 таблицы) и направляемым до 1 января года, в течение которого необходимо проведение запланированного периодического медосмотра, в организацию здравоохранения.</w:t>
      </w:r>
    </w:p>
    <w:p w:rsidR="00FC3418" w:rsidRPr="00FC3418" w:rsidRDefault="00FC3418" w:rsidP="00FC3418">
      <w:pPr>
        <w:ind w:firstLine="567"/>
        <w:jc w:val="both"/>
        <w:rPr>
          <w:sz w:val="28"/>
          <w:szCs w:val="28"/>
        </w:rPr>
      </w:pPr>
      <w:r w:rsidRPr="00FC3418">
        <w:rPr>
          <w:b/>
          <w:i/>
          <w:sz w:val="28"/>
          <w:szCs w:val="28"/>
        </w:rPr>
        <w:t xml:space="preserve">Внеочередные </w:t>
      </w:r>
      <w:r w:rsidRPr="00FC3418">
        <w:rPr>
          <w:sz w:val="28"/>
          <w:szCs w:val="28"/>
        </w:rPr>
        <w:t>медосмотры работающих проводятся в течение их трудовой деятельности.</w:t>
      </w:r>
    </w:p>
    <w:p w:rsidR="00FC3418" w:rsidRPr="00FC3418" w:rsidRDefault="00FC3418" w:rsidP="00FC3418">
      <w:pPr>
        <w:ind w:firstLine="567"/>
        <w:jc w:val="both"/>
        <w:rPr>
          <w:sz w:val="28"/>
          <w:szCs w:val="28"/>
        </w:rPr>
      </w:pPr>
      <w:r w:rsidRPr="00FC3418">
        <w:rPr>
          <w:sz w:val="28"/>
          <w:szCs w:val="28"/>
        </w:rPr>
        <w:t>Проведение внеочередных медосмотров осуществляется в следующих случаях:</w:t>
      </w:r>
    </w:p>
    <w:p w:rsidR="00FC3418" w:rsidRPr="00FC3418" w:rsidRDefault="00FC3418" w:rsidP="00FC3418">
      <w:pPr>
        <w:ind w:firstLine="567"/>
        <w:jc w:val="both"/>
        <w:rPr>
          <w:sz w:val="28"/>
          <w:szCs w:val="28"/>
        </w:rPr>
      </w:pPr>
      <w:r w:rsidRPr="00FC3418">
        <w:rPr>
          <w:sz w:val="28"/>
          <w:szCs w:val="28"/>
        </w:rPr>
        <w:t>а) по инициативе работодателя:</w:t>
      </w:r>
    </w:p>
    <w:p w:rsidR="00FC3418" w:rsidRPr="00FC3418" w:rsidRDefault="00FC3418" w:rsidP="00FC3418">
      <w:pPr>
        <w:ind w:left="851"/>
        <w:jc w:val="both"/>
        <w:rPr>
          <w:sz w:val="28"/>
          <w:szCs w:val="28"/>
        </w:rPr>
      </w:pPr>
      <w:r w:rsidRPr="00FC3418">
        <w:rPr>
          <w:sz w:val="28"/>
          <w:szCs w:val="28"/>
        </w:rPr>
        <w:t>-в случае изменений условий труда работающего;</w:t>
      </w:r>
    </w:p>
    <w:p w:rsidR="00FC3418" w:rsidRPr="00FC3418" w:rsidRDefault="00FC3418" w:rsidP="00FC3418">
      <w:pPr>
        <w:ind w:left="851"/>
        <w:jc w:val="both"/>
        <w:rPr>
          <w:sz w:val="28"/>
          <w:szCs w:val="28"/>
        </w:rPr>
      </w:pPr>
      <w:r w:rsidRPr="00FC3418">
        <w:rPr>
          <w:sz w:val="28"/>
          <w:szCs w:val="28"/>
        </w:rPr>
        <w:t>-при заболевании (травме) работающего с временной утратой трудоспособности свыше трех месяцев;</w:t>
      </w:r>
    </w:p>
    <w:p w:rsidR="00FC3418" w:rsidRPr="00FC3418" w:rsidRDefault="00FC3418" w:rsidP="00FC3418">
      <w:pPr>
        <w:ind w:left="851"/>
        <w:jc w:val="both"/>
        <w:rPr>
          <w:sz w:val="28"/>
          <w:szCs w:val="28"/>
        </w:rPr>
      </w:pPr>
      <w:r w:rsidRPr="00FC3418">
        <w:rPr>
          <w:sz w:val="28"/>
          <w:szCs w:val="28"/>
        </w:rPr>
        <w:t>-по окончании отпуска по уходу за ребенком до достижения им возраста трех лет;</w:t>
      </w:r>
    </w:p>
    <w:p w:rsidR="00FC3418" w:rsidRPr="00FC3418" w:rsidRDefault="00FC3418" w:rsidP="00FC3418">
      <w:pPr>
        <w:ind w:firstLine="567"/>
        <w:jc w:val="both"/>
        <w:rPr>
          <w:sz w:val="28"/>
          <w:szCs w:val="28"/>
        </w:rPr>
      </w:pPr>
      <w:r w:rsidRPr="00FC3418">
        <w:rPr>
          <w:sz w:val="28"/>
          <w:szCs w:val="28"/>
        </w:rPr>
        <w:t>б) по инициативе организации здравоохранения:</w:t>
      </w:r>
    </w:p>
    <w:p w:rsidR="00FC3418" w:rsidRPr="00FC3418" w:rsidRDefault="00FC3418" w:rsidP="00FC3418">
      <w:pPr>
        <w:ind w:left="851"/>
        <w:jc w:val="both"/>
        <w:rPr>
          <w:sz w:val="28"/>
          <w:szCs w:val="28"/>
        </w:rPr>
      </w:pPr>
      <w:r w:rsidRPr="00FC3418">
        <w:rPr>
          <w:sz w:val="28"/>
          <w:szCs w:val="28"/>
        </w:rPr>
        <w:t>-при вновь возникшем заболевании и (или) его последствиях, препятствующих продолжению работы;</w:t>
      </w:r>
    </w:p>
    <w:p w:rsidR="00FC3418" w:rsidRPr="00FC3418" w:rsidRDefault="00FC3418" w:rsidP="00FC3418">
      <w:pPr>
        <w:ind w:left="851"/>
        <w:jc w:val="both"/>
        <w:rPr>
          <w:sz w:val="28"/>
          <w:szCs w:val="28"/>
        </w:rPr>
      </w:pPr>
      <w:r w:rsidRPr="00FC3418">
        <w:rPr>
          <w:sz w:val="28"/>
          <w:szCs w:val="28"/>
        </w:rPr>
        <w:t>-при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FC3418" w:rsidRPr="00FC3418" w:rsidRDefault="00FC3418" w:rsidP="00FC3418">
      <w:pPr>
        <w:ind w:left="851"/>
        <w:jc w:val="both"/>
        <w:rPr>
          <w:sz w:val="28"/>
          <w:szCs w:val="28"/>
        </w:rPr>
      </w:pPr>
      <w:r w:rsidRPr="00FC3418">
        <w:rPr>
          <w:sz w:val="28"/>
          <w:szCs w:val="28"/>
        </w:rPr>
        <w:t>-при угрозе возникновения или распространения групповых инфекционных заболеваний;</w:t>
      </w:r>
    </w:p>
    <w:p w:rsidR="00FC3418" w:rsidRPr="00FC3418" w:rsidRDefault="00FC3418" w:rsidP="00FC3418">
      <w:pPr>
        <w:ind w:firstLine="567"/>
        <w:jc w:val="both"/>
        <w:rPr>
          <w:sz w:val="28"/>
          <w:szCs w:val="28"/>
        </w:rPr>
      </w:pPr>
      <w:r w:rsidRPr="00FC3418">
        <w:rPr>
          <w:sz w:val="28"/>
          <w:szCs w:val="28"/>
        </w:rPr>
        <w:t>в) по инициативе работающего при ухудшении состояния его здоровья.</w:t>
      </w:r>
    </w:p>
    <w:p w:rsidR="00FC3418" w:rsidRPr="00FC3418" w:rsidRDefault="00FC3418" w:rsidP="00FC3418">
      <w:pPr>
        <w:ind w:firstLine="567"/>
        <w:rPr>
          <w:sz w:val="28"/>
          <w:szCs w:val="28"/>
          <w:lang w:val="ru-RU"/>
        </w:rPr>
      </w:pPr>
    </w:p>
    <w:p w:rsidR="00FC3418" w:rsidRPr="00FC3418" w:rsidRDefault="00FC3418" w:rsidP="00FC3418">
      <w:pPr>
        <w:ind w:firstLine="567"/>
        <w:rPr>
          <w:sz w:val="28"/>
          <w:szCs w:val="28"/>
          <w:lang w:val="ru-RU"/>
        </w:rPr>
      </w:pPr>
    </w:p>
    <w:p w:rsidR="00FC3418" w:rsidRPr="00FC3418" w:rsidRDefault="00FC3418" w:rsidP="00FC3418">
      <w:pPr>
        <w:ind w:firstLine="567"/>
        <w:rPr>
          <w:sz w:val="28"/>
          <w:szCs w:val="28"/>
          <w:lang w:val="ru-RU"/>
        </w:rPr>
      </w:pPr>
    </w:p>
    <w:tbl>
      <w:tblPr>
        <w:tblW w:w="0" w:type="auto"/>
        <w:tblLayout w:type="fixed"/>
        <w:tblLook w:val="04A0" w:firstRow="1" w:lastRow="0" w:firstColumn="1" w:lastColumn="0" w:noHBand="0" w:noVBand="1"/>
      </w:tblPr>
      <w:tblGrid>
        <w:gridCol w:w="4503"/>
        <w:gridCol w:w="5068"/>
      </w:tblGrid>
      <w:tr w:rsidR="00FC3418" w:rsidRPr="00FC3418" w:rsidTr="008F7712">
        <w:tc>
          <w:tcPr>
            <w:tcW w:w="4503" w:type="dxa"/>
            <w:shd w:val="clear" w:color="auto" w:fill="auto"/>
          </w:tcPr>
          <w:p w:rsidR="00FC3418" w:rsidRPr="00FC3418" w:rsidRDefault="00FC3418" w:rsidP="00FC3418">
            <w:pPr>
              <w:widowControl w:val="0"/>
              <w:rPr>
                <w:sz w:val="28"/>
                <w:szCs w:val="28"/>
                <w:lang w:val="ru-RU"/>
              </w:rPr>
            </w:pPr>
            <w:r w:rsidRPr="00FC3418">
              <w:rPr>
                <w:sz w:val="28"/>
                <w:szCs w:val="28"/>
                <w:lang w:val="ru-RU"/>
              </w:rPr>
              <w:t xml:space="preserve">Директор государственного учреждения образования «Гимназия </w:t>
            </w:r>
            <w:r w:rsidRPr="00FC3418">
              <w:rPr>
                <w:sz w:val="28"/>
                <w:szCs w:val="28"/>
              </w:rPr>
              <w:t xml:space="preserve"> №1 </w:t>
            </w:r>
            <w:r w:rsidRPr="00FC3418">
              <w:rPr>
                <w:sz w:val="28"/>
                <w:szCs w:val="28"/>
                <w:lang w:val="ru-RU"/>
              </w:rPr>
              <w:t>г.Воложина»</w:t>
            </w:r>
          </w:p>
          <w:p w:rsidR="00FC3418" w:rsidRPr="00FC3418" w:rsidRDefault="00FC3418" w:rsidP="00FC3418">
            <w:pPr>
              <w:widowControl w:val="0"/>
              <w:ind w:left="885"/>
              <w:rPr>
                <w:sz w:val="28"/>
                <w:szCs w:val="28"/>
                <w:lang w:val="ru-RU"/>
              </w:rPr>
            </w:pPr>
          </w:p>
          <w:p w:rsidR="00FC3418" w:rsidRPr="00FC3418" w:rsidRDefault="00FC3418" w:rsidP="00FC3418">
            <w:pPr>
              <w:widowControl w:val="0"/>
              <w:ind w:left="885"/>
              <w:rPr>
                <w:sz w:val="28"/>
                <w:szCs w:val="28"/>
                <w:lang w:val="ru-RU"/>
              </w:rPr>
            </w:pPr>
            <w:r w:rsidRPr="00FC3418">
              <w:rPr>
                <w:sz w:val="28"/>
                <w:szCs w:val="28"/>
                <w:lang w:val="ru-RU"/>
              </w:rPr>
              <w:t>____________ Е.И.Клачко</w:t>
            </w:r>
          </w:p>
          <w:p w:rsidR="00FC3418" w:rsidRPr="00FC3418" w:rsidRDefault="00FC3418" w:rsidP="00FC3418">
            <w:pPr>
              <w:widowControl w:val="0"/>
              <w:jc w:val="both"/>
              <w:rPr>
                <w:sz w:val="28"/>
                <w:szCs w:val="28"/>
                <w:lang w:val="ru-RU"/>
              </w:rPr>
            </w:pPr>
          </w:p>
        </w:tc>
        <w:tc>
          <w:tcPr>
            <w:tcW w:w="5068" w:type="dxa"/>
            <w:shd w:val="clear" w:color="auto" w:fill="auto"/>
          </w:tcPr>
          <w:p w:rsidR="00FC3418" w:rsidRPr="00FC3418" w:rsidRDefault="00FC3418" w:rsidP="00FC3418">
            <w:pPr>
              <w:widowControl w:val="0"/>
              <w:rPr>
                <w:sz w:val="28"/>
                <w:szCs w:val="28"/>
                <w:lang w:val="ru-RU"/>
              </w:rPr>
            </w:pPr>
            <w:r w:rsidRPr="00FC3418">
              <w:rPr>
                <w:sz w:val="28"/>
                <w:szCs w:val="28"/>
                <w:lang w:val="ru-RU"/>
              </w:rPr>
              <w:t>Председатель профсоюзного комитета государственного учреждения образования «Гимназия №1г.Воложина»</w:t>
            </w:r>
          </w:p>
          <w:p w:rsidR="00FC3418" w:rsidRPr="00FC3418" w:rsidRDefault="00FC3418" w:rsidP="00FC3418">
            <w:pPr>
              <w:widowControl w:val="0"/>
              <w:jc w:val="both"/>
              <w:rPr>
                <w:sz w:val="28"/>
                <w:szCs w:val="28"/>
                <w:lang w:val="ru-RU"/>
              </w:rPr>
            </w:pPr>
            <w:r w:rsidRPr="00FC3418">
              <w:rPr>
                <w:sz w:val="28"/>
                <w:szCs w:val="28"/>
                <w:lang w:val="ru-RU"/>
              </w:rPr>
              <w:t>____________ Н.Н.Виршич</w:t>
            </w:r>
          </w:p>
        </w:tc>
      </w:tr>
    </w:tbl>
    <w:p w:rsidR="00FC3418" w:rsidRPr="00FC3418" w:rsidRDefault="00FC3418" w:rsidP="00FC3418">
      <w:pPr>
        <w:ind w:firstLine="567"/>
        <w:rPr>
          <w:sz w:val="28"/>
          <w:szCs w:val="28"/>
          <w:lang w:val="ru-RU"/>
        </w:rPr>
      </w:pPr>
    </w:p>
    <w:p w:rsidR="00FC3418" w:rsidRPr="00FC3418" w:rsidRDefault="00FC3418" w:rsidP="00FC3418">
      <w:pPr>
        <w:ind w:firstLine="567"/>
        <w:rPr>
          <w:sz w:val="28"/>
          <w:szCs w:val="28"/>
          <w:lang w:val="ru-RU"/>
        </w:rPr>
      </w:pPr>
    </w:p>
    <w:p w:rsidR="00FC3418" w:rsidRPr="00FC3418" w:rsidRDefault="00FC3418" w:rsidP="00FC3418">
      <w:pPr>
        <w:ind w:firstLine="567"/>
        <w:rPr>
          <w:sz w:val="28"/>
          <w:szCs w:val="28"/>
          <w:lang w:val="ru-RU"/>
        </w:rPr>
      </w:pPr>
    </w:p>
    <w:p w:rsidR="00FC3418" w:rsidRPr="00FC3418" w:rsidRDefault="00FC3418" w:rsidP="00FC3418">
      <w:pPr>
        <w:ind w:firstLine="567"/>
        <w:rPr>
          <w:sz w:val="28"/>
          <w:szCs w:val="28"/>
          <w:lang w:val="ru-RU"/>
        </w:rPr>
      </w:pPr>
    </w:p>
    <w:p w:rsidR="00FC3418" w:rsidRPr="00FC3418" w:rsidRDefault="00FC3418" w:rsidP="00FC3418">
      <w:pPr>
        <w:rPr>
          <w:sz w:val="28"/>
          <w:szCs w:val="28"/>
          <w:lang w:val="ru-RU"/>
        </w:rPr>
      </w:pPr>
      <w:r w:rsidRPr="00FC3418">
        <w:rPr>
          <w:sz w:val="28"/>
          <w:szCs w:val="28"/>
        </w:rPr>
        <w:br w:type="page"/>
      </w:r>
    </w:p>
    <w:p w:rsidR="00FC3418" w:rsidRPr="00FC3418" w:rsidRDefault="00FC3418" w:rsidP="00FC3418">
      <w:pPr>
        <w:rPr>
          <w:b/>
          <w:sz w:val="28"/>
          <w:szCs w:val="28"/>
        </w:rPr>
      </w:pPr>
    </w:p>
    <w:p w:rsidR="00FC3418" w:rsidRPr="00FC3418" w:rsidRDefault="00FC3418" w:rsidP="00FC3418">
      <w:pPr>
        <w:ind w:left="4247" w:firstLine="709"/>
        <w:jc w:val="right"/>
        <w:rPr>
          <w:sz w:val="28"/>
          <w:szCs w:val="28"/>
          <w:lang w:val="ru-RU"/>
        </w:rPr>
      </w:pPr>
      <w:r w:rsidRPr="00FC3418">
        <w:rPr>
          <w:sz w:val="28"/>
          <w:szCs w:val="28"/>
        </w:rPr>
        <w:t>ПРИЛОЖЕНИЕ №1</w:t>
      </w:r>
      <w:r w:rsidRPr="00FC3418">
        <w:rPr>
          <w:sz w:val="28"/>
          <w:szCs w:val="28"/>
          <w:lang w:val="ru-RU"/>
        </w:rPr>
        <w:t>1</w:t>
      </w:r>
    </w:p>
    <w:p w:rsidR="00FC3418" w:rsidRPr="00FC3418" w:rsidRDefault="00FC3418" w:rsidP="00FC3418">
      <w:pPr>
        <w:rPr>
          <w:b/>
          <w:sz w:val="28"/>
          <w:szCs w:val="28"/>
        </w:rPr>
      </w:pPr>
      <w:r w:rsidRPr="00FC3418">
        <w:rPr>
          <w:b/>
          <w:sz w:val="28"/>
          <w:szCs w:val="28"/>
        </w:rPr>
        <w:t>ПЕРЕЧЕНЬ</w:t>
      </w:r>
    </w:p>
    <w:p w:rsidR="00FC3418" w:rsidRPr="00FC3418" w:rsidRDefault="00FC3418" w:rsidP="00FC3418">
      <w:pPr>
        <w:rPr>
          <w:sz w:val="28"/>
          <w:szCs w:val="28"/>
        </w:rPr>
      </w:pPr>
      <w:r w:rsidRPr="00FC3418">
        <w:rPr>
          <w:sz w:val="28"/>
          <w:szCs w:val="28"/>
        </w:rPr>
        <w:t xml:space="preserve">профессий работников занятых на работах связанных с загрязнением </w:t>
      </w:r>
      <w:r w:rsidRPr="00FC3418">
        <w:rPr>
          <w:sz w:val="28"/>
          <w:szCs w:val="28"/>
          <w:lang w:val="ru-RU"/>
        </w:rPr>
        <w:t xml:space="preserve"> кожных покровов, которые должны</w:t>
      </w:r>
      <w:r w:rsidRPr="00FC3418">
        <w:rPr>
          <w:sz w:val="28"/>
          <w:szCs w:val="28"/>
        </w:rPr>
        <w:t xml:space="preserve"> </w:t>
      </w:r>
      <w:r w:rsidRPr="00FC3418">
        <w:rPr>
          <w:sz w:val="28"/>
          <w:szCs w:val="28"/>
          <w:lang w:val="ru-RU"/>
        </w:rPr>
        <w:t>обеспечиваться</w:t>
      </w:r>
      <w:r w:rsidRPr="00FC3418">
        <w:rPr>
          <w:sz w:val="28"/>
          <w:szCs w:val="28"/>
        </w:rPr>
        <w:t xml:space="preserve"> смывающими и обезвреживающими средствами</w:t>
      </w:r>
    </w:p>
    <w:p w:rsidR="00FC3418" w:rsidRPr="00FC3418" w:rsidRDefault="00FC3418" w:rsidP="00FC3418">
      <w:pPr>
        <w:jc w:val="center"/>
        <w:rPr>
          <w:sz w:val="28"/>
          <w:szCs w:val="28"/>
        </w:rPr>
      </w:pPr>
    </w:p>
    <w:tbl>
      <w:tblPr>
        <w:tblW w:w="0" w:type="auto"/>
        <w:tblLook w:val="04A0" w:firstRow="1" w:lastRow="0" w:firstColumn="1" w:lastColumn="0" w:noHBand="0" w:noVBand="1"/>
      </w:tblPr>
      <w:tblGrid>
        <w:gridCol w:w="817"/>
        <w:gridCol w:w="5563"/>
        <w:gridCol w:w="3191"/>
      </w:tblGrid>
      <w:tr w:rsidR="00FC3418" w:rsidRPr="00FC3418" w:rsidTr="008F7712">
        <w:tc>
          <w:tcPr>
            <w:tcW w:w="817"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widowControl w:val="0"/>
              <w:autoSpaceDE/>
              <w:jc w:val="center"/>
              <w:rPr>
                <w:sz w:val="28"/>
                <w:szCs w:val="28"/>
                <w:lang w:val="ru-RU" w:eastAsia="en-US"/>
              </w:rPr>
            </w:pPr>
            <w:r w:rsidRPr="00FC3418">
              <w:rPr>
                <w:sz w:val="28"/>
                <w:szCs w:val="28"/>
                <w:lang w:val="ru-RU" w:eastAsia="en-US"/>
              </w:rPr>
              <w:t>№</w:t>
            </w:r>
          </w:p>
          <w:p w:rsidR="00FC3418" w:rsidRPr="00FC3418" w:rsidRDefault="00FC3418" w:rsidP="00FC3418">
            <w:pPr>
              <w:widowControl w:val="0"/>
              <w:autoSpaceDE/>
              <w:jc w:val="center"/>
              <w:rPr>
                <w:sz w:val="28"/>
                <w:szCs w:val="28"/>
                <w:lang w:val="ru-RU" w:eastAsia="en-US"/>
              </w:rPr>
            </w:pPr>
            <w:r w:rsidRPr="00FC3418">
              <w:rPr>
                <w:sz w:val="28"/>
                <w:szCs w:val="28"/>
                <w:lang w:val="ru-RU" w:eastAsia="en-US"/>
              </w:rPr>
              <w:t>п/п</w:t>
            </w:r>
          </w:p>
        </w:tc>
        <w:tc>
          <w:tcPr>
            <w:tcW w:w="5563" w:type="dxa"/>
            <w:tcBorders>
              <w:top w:val="single" w:sz="4" w:space="0" w:color="auto"/>
              <w:left w:val="single" w:sz="4" w:space="0" w:color="auto"/>
              <w:bottom w:val="single" w:sz="4" w:space="0" w:color="auto"/>
              <w:right w:val="single" w:sz="4" w:space="0" w:color="auto"/>
            </w:tcBorders>
          </w:tcPr>
          <w:p w:rsidR="00FC3418" w:rsidRPr="00FC3418" w:rsidRDefault="00FC3418" w:rsidP="00FC3418">
            <w:pPr>
              <w:widowControl w:val="0"/>
              <w:autoSpaceDE/>
              <w:ind w:left="100"/>
              <w:jc w:val="center"/>
              <w:rPr>
                <w:sz w:val="28"/>
                <w:szCs w:val="28"/>
                <w:lang w:val="ru-RU" w:eastAsia="en-US"/>
              </w:rPr>
            </w:pPr>
            <w:r w:rsidRPr="00FC3418">
              <w:rPr>
                <w:spacing w:val="4"/>
                <w:sz w:val="28"/>
                <w:szCs w:val="28"/>
                <w:lang w:val="ru-RU" w:eastAsia="en-US"/>
              </w:rPr>
              <w:t>Наименование профессии и работ</w:t>
            </w:r>
          </w:p>
          <w:p w:rsidR="00FC3418" w:rsidRPr="00FC3418" w:rsidRDefault="00FC3418" w:rsidP="00FC3418">
            <w:pPr>
              <w:autoSpaceDE/>
              <w:jc w:val="center"/>
              <w:rPr>
                <w:sz w:val="28"/>
                <w:szCs w:val="28"/>
                <w:lang w:val="ru-RU" w:eastAsia="en-US"/>
              </w:rPr>
            </w:pPr>
          </w:p>
        </w:tc>
        <w:tc>
          <w:tcPr>
            <w:tcW w:w="3191"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widowControl w:val="0"/>
              <w:autoSpaceDE/>
              <w:ind w:left="-1" w:right="-1"/>
              <w:rPr>
                <w:sz w:val="28"/>
                <w:szCs w:val="28"/>
                <w:lang w:val="ru-RU" w:eastAsia="en-US"/>
              </w:rPr>
            </w:pPr>
            <w:r w:rsidRPr="00FC3418">
              <w:rPr>
                <w:spacing w:val="4"/>
                <w:sz w:val="28"/>
                <w:szCs w:val="28"/>
                <w:lang w:val="ru-RU" w:eastAsia="en-US"/>
              </w:rPr>
              <w:t>Выдаваемое средство и количество</w:t>
            </w:r>
          </w:p>
        </w:tc>
      </w:tr>
      <w:tr w:rsidR="00FC3418" w:rsidRPr="00FC3418" w:rsidTr="008F7712">
        <w:tc>
          <w:tcPr>
            <w:tcW w:w="817"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autoSpaceDE/>
              <w:jc w:val="center"/>
              <w:rPr>
                <w:sz w:val="28"/>
                <w:szCs w:val="28"/>
                <w:lang w:val="ru-RU" w:eastAsia="en-US"/>
              </w:rPr>
            </w:pPr>
            <w:r w:rsidRPr="00FC3418">
              <w:rPr>
                <w:sz w:val="28"/>
                <w:szCs w:val="28"/>
                <w:lang w:val="ru-RU" w:eastAsia="en-US"/>
              </w:rPr>
              <w:t>1.</w:t>
            </w:r>
          </w:p>
        </w:tc>
        <w:tc>
          <w:tcPr>
            <w:tcW w:w="556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tabs>
                <w:tab w:val="left" w:pos="735"/>
              </w:tabs>
              <w:autoSpaceDE/>
              <w:rPr>
                <w:sz w:val="28"/>
                <w:szCs w:val="28"/>
                <w:lang w:val="ru-RU" w:eastAsia="en-US"/>
              </w:rPr>
            </w:pPr>
            <w:r w:rsidRPr="00FC3418">
              <w:rPr>
                <w:sz w:val="28"/>
                <w:szCs w:val="28"/>
                <w:lang w:val="ru-RU" w:eastAsia="en-US"/>
              </w:rPr>
              <w:t>Дворник</w:t>
            </w:r>
          </w:p>
        </w:tc>
        <w:tc>
          <w:tcPr>
            <w:tcW w:w="3191"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widowControl w:val="0"/>
              <w:autoSpaceDE/>
              <w:ind w:left="-1" w:right="-1"/>
              <w:jc w:val="center"/>
              <w:rPr>
                <w:sz w:val="28"/>
                <w:szCs w:val="28"/>
                <w:lang w:val="ru-RU" w:eastAsia="en-US"/>
              </w:rPr>
            </w:pPr>
            <w:r w:rsidRPr="00FC3418">
              <w:rPr>
                <w:spacing w:val="4"/>
                <w:sz w:val="28"/>
                <w:szCs w:val="28"/>
                <w:lang w:val="ru-RU" w:eastAsia="en-US"/>
              </w:rPr>
              <w:t>Мыло, 400 гр.</w:t>
            </w:r>
          </w:p>
        </w:tc>
      </w:tr>
      <w:tr w:rsidR="00FC3418" w:rsidRPr="00FC3418" w:rsidTr="008F7712">
        <w:tc>
          <w:tcPr>
            <w:tcW w:w="817"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autoSpaceDE/>
              <w:jc w:val="center"/>
              <w:rPr>
                <w:sz w:val="28"/>
                <w:szCs w:val="28"/>
                <w:lang w:val="ru-RU" w:eastAsia="en-US"/>
              </w:rPr>
            </w:pPr>
            <w:r w:rsidRPr="00FC3418">
              <w:rPr>
                <w:sz w:val="28"/>
                <w:szCs w:val="28"/>
                <w:lang w:val="ru-RU" w:eastAsia="en-US"/>
              </w:rPr>
              <w:t>2.</w:t>
            </w:r>
          </w:p>
        </w:tc>
        <w:tc>
          <w:tcPr>
            <w:tcW w:w="556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tabs>
                <w:tab w:val="left" w:pos="1110"/>
              </w:tabs>
              <w:autoSpaceDE/>
              <w:rPr>
                <w:sz w:val="28"/>
                <w:szCs w:val="28"/>
                <w:lang w:val="ru-RU" w:eastAsia="en-US"/>
              </w:rPr>
            </w:pPr>
            <w:r w:rsidRPr="00FC3418">
              <w:rPr>
                <w:sz w:val="28"/>
                <w:szCs w:val="28"/>
                <w:lang w:val="ru-RU" w:eastAsia="en-US"/>
              </w:rPr>
              <w:t>Уборщик служебных помещений</w:t>
            </w:r>
          </w:p>
        </w:tc>
        <w:tc>
          <w:tcPr>
            <w:tcW w:w="3191"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widowControl w:val="0"/>
              <w:autoSpaceDE/>
              <w:ind w:left="-1" w:right="-1"/>
              <w:jc w:val="center"/>
              <w:rPr>
                <w:sz w:val="28"/>
                <w:szCs w:val="28"/>
                <w:lang w:val="ru-RU" w:eastAsia="en-US"/>
              </w:rPr>
            </w:pPr>
            <w:r w:rsidRPr="00FC3418">
              <w:rPr>
                <w:spacing w:val="4"/>
                <w:sz w:val="28"/>
                <w:szCs w:val="28"/>
                <w:lang w:val="ru-RU" w:eastAsia="en-US"/>
              </w:rPr>
              <w:t>Мыло, 400 гр.</w:t>
            </w:r>
          </w:p>
        </w:tc>
      </w:tr>
      <w:tr w:rsidR="00FC3418" w:rsidRPr="00FC3418" w:rsidTr="008F7712">
        <w:tc>
          <w:tcPr>
            <w:tcW w:w="817"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autoSpaceDE/>
              <w:jc w:val="center"/>
              <w:rPr>
                <w:sz w:val="28"/>
                <w:szCs w:val="28"/>
                <w:lang w:val="ru-RU" w:eastAsia="en-US"/>
              </w:rPr>
            </w:pPr>
            <w:r w:rsidRPr="00FC3418">
              <w:rPr>
                <w:sz w:val="28"/>
                <w:szCs w:val="28"/>
                <w:lang w:val="ru-RU" w:eastAsia="en-US"/>
              </w:rPr>
              <w:t>3.</w:t>
            </w:r>
          </w:p>
        </w:tc>
        <w:tc>
          <w:tcPr>
            <w:tcW w:w="556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autoSpaceDE/>
              <w:rPr>
                <w:sz w:val="28"/>
                <w:szCs w:val="28"/>
                <w:lang w:val="ru-RU" w:eastAsia="en-US"/>
              </w:rPr>
            </w:pPr>
            <w:r w:rsidRPr="00FC3418">
              <w:rPr>
                <w:color w:val="000000"/>
                <w:sz w:val="28"/>
                <w:szCs w:val="28"/>
                <w:lang w:val="ru-RU" w:eastAsia="en-US"/>
              </w:rPr>
              <w:t xml:space="preserve">Рабочий по комплексному обслуживанию </w:t>
            </w:r>
            <w:r w:rsidRPr="00FC3418">
              <w:rPr>
                <w:sz w:val="28"/>
                <w:szCs w:val="28"/>
                <w:lang w:val="ru-RU" w:eastAsia="en-US"/>
              </w:rPr>
              <w:t>и</w:t>
            </w:r>
          </w:p>
          <w:p w:rsidR="00FC3418" w:rsidRPr="00FC3418" w:rsidRDefault="00FC3418" w:rsidP="00FC3418">
            <w:pPr>
              <w:autoSpaceDE/>
              <w:rPr>
                <w:sz w:val="28"/>
                <w:szCs w:val="28"/>
                <w:lang w:val="ru-RU" w:eastAsia="en-US"/>
              </w:rPr>
            </w:pPr>
            <w:r w:rsidRPr="00FC3418">
              <w:rPr>
                <w:sz w:val="28"/>
                <w:szCs w:val="28"/>
                <w:lang w:val="ru-RU" w:eastAsia="en-US"/>
              </w:rPr>
              <w:t>ремонту зданий и сооружений</w:t>
            </w:r>
          </w:p>
        </w:tc>
        <w:tc>
          <w:tcPr>
            <w:tcW w:w="3191"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widowControl w:val="0"/>
              <w:autoSpaceDE/>
              <w:ind w:left="-1" w:right="-1"/>
              <w:jc w:val="center"/>
              <w:rPr>
                <w:sz w:val="28"/>
                <w:szCs w:val="28"/>
                <w:lang w:val="ru-RU" w:eastAsia="en-US"/>
              </w:rPr>
            </w:pPr>
            <w:r w:rsidRPr="00FC3418">
              <w:rPr>
                <w:spacing w:val="4"/>
                <w:sz w:val="28"/>
                <w:szCs w:val="28"/>
                <w:lang w:val="ru-RU" w:eastAsia="en-US"/>
              </w:rPr>
              <w:t>Мыло, 400 гр.</w:t>
            </w:r>
          </w:p>
        </w:tc>
      </w:tr>
    </w:tbl>
    <w:p w:rsidR="00FC3418" w:rsidRPr="00FC3418" w:rsidRDefault="00FC3418" w:rsidP="00FC3418">
      <w:pPr>
        <w:ind w:firstLine="567"/>
        <w:jc w:val="both"/>
        <w:rPr>
          <w:sz w:val="28"/>
          <w:szCs w:val="28"/>
        </w:rPr>
      </w:pPr>
    </w:p>
    <w:p w:rsidR="00FC3418" w:rsidRPr="00FC3418" w:rsidRDefault="00FC3418" w:rsidP="00FC3418">
      <w:pPr>
        <w:ind w:firstLine="567"/>
        <w:jc w:val="both"/>
        <w:rPr>
          <w:b/>
          <w:sz w:val="28"/>
          <w:szCs w:val="28"/>
        </w:rPr>
      </w:pPr>
      <w:r w:rsidRPr="00FC3418">
        <w:rPr>
          <w:b/>
          <w:sz w:val="28"/>
          <w:szCs w:val="28"/>
        </w:rPr>
        <w:t>Основание:</w:t>
      </w:r>
    </w:p>
    <w:p w:rsidR="00FC3418" w:rsidRPr="00FC3418" w:rsidRDefault="00FC3418" w:rsidP="00FC3418">
      <w:pPr>
        <w:ind w:firstLine="567"/>
        <w:jc w:val="both"/>
        <w:rPr>
          <w:sz w:val="28"/>
          <w:szCs w:val="28"/>
        </w:rPr>
      </w:pPr>
      <w:r w:rsidRPr="00FC3418">
        <w:rPr>
          <w:sz w:val="28"/>
          <w:szCs w:val="28"/>
        </w:rPr>
        <w:t>1.Статья 230 Трудового Кодекса Республики Беларусь.</w:t>
      </w:r>
    </w:p>
    <w:p w:rsidR="00FC3418" w:rsidRPr="00FC3418" w:rsidRDefault="00FC3418" w:rsidP="00FC3418">
      <w:pPr>
        <w:ind w:firstLine="567"/>
        <w:rPr>
          <w:sz w:val="28"/>
          <w:szCs w:val="28"/>
        </w:rPr>
      </w:pPr>
      <w:r w:rsidRPr="00FC3418">
        <w:rPr>
          <w:sz w:val="28"/>
          <w:szCs w:val="28"/>
        </w:rPr>
        <w:t>2.Постановление Министерства труда и социальной защиты Республики Беларусь от 30.12.2008 № 208 «О нормах и порядке обеспечения работников смывающими и обезвреживающими средствами».</w:t>
      </w:r>
    </w:p>
    <w:p w:rsidR="00FC3418" w:rsidRPr="00FC3418" w:rsidRDefault="00FC3418" w:rsidP="00FC3418">
      <w:pPr>
        <w:ind w:firstLine="567"/>
        <w:jc w:val="both"/>
        <w:rPr>
          <w:sz w:val="28"/>
          <w:szCs w:val="28"/>
        </w:rPr>
      </w:pPr>
    </w:p>
    <w:p w:rsidR="00FC3418" w:rsidRPr="00FC3418" w:rsidRDefault="00FC3418" w:rsidP="00FC3418">
      <w:pPr>
        <w:ind w:firstLine="567"/>
        <w:jc w:val="both"/>
        <w:rPr>
          <w:sz w:val="28"/>
          <w:szCs w:val="28"/>
        </w:rPr>
      </w:pPr>
      <w:r w:rsidRPr="00FC3418">
        <w:rPr>
          <w:b/>
          <w:sz w:val="28"/>
          <w:szCs w:val="28"/>
        </w:rPr>
        <w:t>Примечание:</w:t>
      </w:r>
      <w:r w:rsidRPr="00FC3418">
        <w:rPr>
          <w:sz w:val="28"/>
          <w:szCs w:val="28"/>
        </w:rPr>
        <w:t xml:space="preserve"> Мыло или аналогичные по действию смывающие средства выдаются в количестве 400 гр. в месяц на одного работника. При наличии в организации санитарно-бытовых помещений, обеспеченных смывающими средствами, их выдача непосредственно работникам не производится.</w:t>
      </w:r>
    </w:p>
    <w:p w:rsidR="00FC3418" w:rsidRPr="00FC3418" w:rsidRDefault="00FC3418" w:rsidP="00FC3418">
      <w:pPr>
        <w:ind w:firstLine="567"/>
        <w:jc w:val="both"/>
        <w:rPr>
          <w:sz w:val="28"/>
          <w:szCs w:val="28"/>
          <w:lang w:val="ru-RU"/>
        </w:rPr>
      </w:pPr>
    </w:p>
    <w:tbl>
      <w:tblPr>
        <w:tblW w:w="0" w:type="auto"/>
        <w:tblLayout w:type="fixed"/>
        <w:tblLook w:val="04A0" w:firstRow="1" w:lastRow="0" w:firstColumn="1" w:lastColumn="0" w:noHBand="0" w:noVBand="1"/>
      </w:tblPr>
      <w:tblGrid>
        <w:gridCol w:w="4503"/>
        <w:gridCol w:w="5068"/>
      </w:tblGrid>
      <w:tr w:rsidR="00FC3418" w:rsidRPr="00FC3418" w:rsidTr="008F7712">
        <w:tc>
          <w:tcPr>
            <w:tcW w:w="4503" w:type="dxa"/>
            <w:shd w:val="clear" w:color="auto" w:fill="auto"/>
          </w:tcPr>
          <w:p w:rsidR="00FC3418" w:rsidRPr="00FC3418" w:rsidRDefault="00FC3418" w:rsidP="00FC3418">
            <w:pPr>
              <w:widowControl w:val="0"/>
              <w:rPr>
                <w:sz w:val="28"/>
                <w:szCs w:val="28"/>
                <w:lang w:val="ru-RU"/>
              </w:rPr>
            </w:pPr>
            <w:r w:rsidRPr="00FC3418">
              <w:rPr>
                <w:sz w:val="28"/>
                <w:szCs w:val="28"/>
                <w:lang w:val="ru-RU"/>
              </w:rPr>
              <w:t xml:space="preserve">Директор государственного учреждения образования «Гимназия </w:t>
            </w:r>
            <w:r w:rsidRPr="00FC3418">
              <w:rPr>
                <w:sz w:val="28"/>
                <w:szCs w:val="28"/>
              </w:rPr>
              <w:t xml:space="preserve"> №1 </w:t>
            </w:r>
            <w:r w:rsidRPr="00FC3418">
              <w:rPr>
                <w:sz w:val="28"/>
                <w:szCs w:val="28"/>
                <w:lang w:val="ru-RU"/>
              </w:rPr>
              <w:t>г.Воложина»</w:t>
            </w:r>
          </w:p>
          <w:p w:rsidR="00FC3418" w:rsidRPr="00FC3418" w:rsidRDefault="00FC3418" w:rsidP="00FC3418">
            <w:pPr>
              <w:widowControl w:val="0"/>
              <w:ind w:left="885"/>
              <w:rPr>
                <w:sz w:val="28"/>
                <w:szCs w:val="28"/>
                <w:lang w:val="ru-RU"/>
              </w:rPr>
            </w:pPr>
          </w:p>
          <w:p w:rsidR="00FC3418" w:rsidRPr="00FC3418" w:rsidRDefault="00FC3418" w:rsidP="00FC3418">
            <w:pPr>
              <w:widowControl w:val="0"/>
              <w:ind w:left="885"/>
              <w:rPr>
                <w:sz w:val="28"/>
                <w:szCs w:val="28"/>
                <w:lang w:val="ru-RU"/>
              </w:rPr>
            </w:pPr>
            <w:r w:rsidRPr="00FC3418">
              <w:rPr>
                <w:sz w:val="28"/>
                <w:szCs w:val="28"/>
                <w:lang w:val="ru-RU"/>
              </w:rPr>
              <w:t>____________ Е.И.Клачко</w:t>
            </w:r>
          </w:p>
          <w:p w:rsidR="00FC3418" w:rsidRPr="00FC3418" w:rsidRDefault="00FC3418" w:rsidP="00FC3418">
            <w:pPr>
              <w:widowControl w:val="0"/>
              <w:jc w:val="both"/>
              <w:rPr>
                <w:sz w:val="28"/>
                <w:szCs w:val="28"/>
                <w:lang w:val="ru-RU"/>
              </w:rPr>
            </w:pPr>
          </w:p>
        </w:tc>
        <w:tc>
          <w:tcPr>
            <w:tcW w:w="5068" w:type="dxa"/>
            <w:shd w:val="clear" w:color="auto" w:fill="auto"/>
          </w:tcPr>
          <w:p w:rsidR="00FC3418" w:rsidRPr="00FC3418" w:rsidRDefault="00FC3418" w:rsidP="00FC3418">
            <w:pPr>
              <w:widowControl w:val="0"/>
              <w:rPr>
                <w:sz w:val="28"/>
                <w:szCs w:val="28"/>
                <w:lang w:val="ru-RU"/>
              </w:rPr>
            </w:pPr>
            <w:r w:rsidRPr="00FC3418">
              <w:rPr>
                <w:sz w:val="28"/>
                <w:szCs w:val="28"/>
                <w:lang w:val="ru-RU"/>
              </w:rPr>
              <w:t xml:space="preserve">Председатель профсоюзного комитета государственного учреждения образования «Гимназия </w:t>
            </w:r>
            <w:r w:rsidRPr="00FC3418">
              <w:rPr>
                <w:sz w:val="28"/>
                <w:szCs w:val="28"/>
              </w:rPr>
              <w:t xml:space="preserve"> №1 </w:t>
            </w:r>
            <w:r w:rsidRPr="00FC3418">
              <w:rPr>
                <w:sz w:val="28"/>
                <w:szCs w:val="28"/>
                <w:lang w:val="ru-RU"/>
              </w:rPr>
              <w:t>г.Воложина»</w:t>
            </w:r>
          </w:p>
          <w:p w:rsidR="00FC3418" w:rsidRPr="00FC3418" w:rsidRDefault="00FC3418" w:rsidP="00FC3418">
            <w:pPr>
              <w:widowControl w:val="0"/>
              <w:jc w:val="both"/>
              <w:rPr>
                <w:sz w:val="28"/>
                <w:szCs w:val="28"/>
                <w:lang w:val="ru-RU"/>
              </w:rPr>
            </w:pPr>
            <w:r w:rsidRPr="00FC3418">
              <w:rPr>
                <w:sz w:val="28"/>
                <w:szCs w:val="28"/>
                <w:lang w:val="ru-RU"/>
              </w:rPr>
              <w:t>____________ Н.Н.Виршич</w:t>
            </w:r>
          </w:p>
        </w:tc>
      </w:tr>
      <w:tr w:rsidR="00FC3418" w:rsidRPr="00FC3418" w:rsidTr="008F7712">
        <w:tc>
          <w:tcPr>
            <w:tcW w:w="4503" w:type="dxa"/>
          </w:tcPr>
          <w:p w:rsidR="00FC3418" w:rsidRPr="00FC3418" w:rsidRDefault="00FC3418" w:rsidP="00FC3418">
            <w:pPr>
              <w:widowControl w:val="0"/>
              <w:jc w:val="both"/>
              <w:rPr>
                <w:sz w:val="28"/>
                <w:szCs w:val="28"/>
                <w:lang w:val="ru-RU"/>
              </w:rPr>
            </w:pPr>
          </w:p>
        </w:tc>
        <w:tc>
          <w:tcPr>
            <w:tcW w:w="5068" w:type="dxa"/>
          </w:tcPr>
          <w:p w:rsidR="00FC3418" w:rsidRPr="00FC3418" w:rsidRDefault="00FC3418" w:rsidP="00FC3418">
            <w:pPr>
              <w:widowControl w:val="0"/>
              <w:jc w:val="both"/>
              <w:rPr>
                <w:sz w:val="28"/>
                <w:szCs w:val="28"/>
                <w:lang w:val="ru-RU"/>
              </w:rPr>
            </w:pPr>
          </w:p>
        </w:tc>
      </w:tr>
    </w:tbl>
    <w:p w:rsidR="00FC3418" w:rsidRPr="00FC3418" w:rsidRDefault="00FC3418" w:rsidP="00FC3418">
      <w:pPr>
        <w:ind w:firstLine="567"/>
        <w:jc w:val="both"/>
        <w:rPr>
          <w:sz w:val="28"/>
          <w:szCs w:val="28"/>
          <w:lang w:val="ru-RU"/>
        </w:rPr>
      </w:pPr>
    </w:p>
    <w:p w:rsidR="00FC3418" w:rsidRPr="00FC3418" w:rsidRDefault="00FC3418" w:rsidP="00FC3418">
      <w:pPr>
        <w:ind w:firstLine="567"/>
        <w:jc w:val="both"/>
        <w:rPr>
          <w:sz w:val="28"/>
          <w:szCs w:val="28"/>
          <w:lang w:val="ru-RU"/>
        </w:rPr>
      </w:pPr>
    </w:p>
    <w:p w:rsidR="00FC3418" w:rsidRPr="00FC3418" w:rsidRDefault="00FC3418" w:rsidP="00FC3418">
      <w:pPr>
        <w:ind w:firstLine="567"/>
        <w:jc w:val="both"/>
        <w:rPr>
          <w:sz w:val="28"/>
          <w:szCs w:val="28"/>
          <w:lang w:val="ru-RU"/>
        </w:rPr>
      </w:pPr>
    </w:p>
    <w:p w:rsidR="00FC3418" w:rsidRPr="00FC3418" w:rsidRDefault="00FC3418" w:rsidP="00FC3418">
      <w:pPr>
        <w:ind w:firstLine="567"/>
        <w:jc w:val="both"/>
        <w:rPr>
          <w:sz w:val="28"/>
          <w:szCs w:val="28"/>
          <w:lang w:val="ru-RU"/>
        </w:rPr>
      </w:pPr>
    </w:p>
    <w:p w:rsidR="00FC3418" w:rsidRPr="00FC3418" w:rsidRDefault="00FC3418" w:rsidP="00FC3418">
      <w:pPr>
        <w:rPr>
          <w:sz w:val="28"/>
          <w:szCs w:val="28"/>
          <w:lang w:val="ru-RU"/>
        </w:rPr>
      </w:pPr>
      <w:r w:rsidRPr="00FC3418">
        <w:rPr>
          <w:sz w:val="28"/>
          <w:szCs w:val="28"/>
        </w:rPr>
        <w:br w:type="page"/>
      </w:r>
    </w:p>
    <w:p w:rsidR="00FC3418" w:rsidRPr="00FC3418" w:rsidRDefault="00FC3418" w:rsidP="00FC3418">
      <w:pPr>
        <w:ind w:left="3545" w:firstLine="709"/>
        <w:jc w:val="right"/>
        <w:rPr>
          <w:sz w:val="28"/>
          <w:szCs w:val="28"/>
          <w:lang w:val="ru-RU"/>
        </w:rPr>
      </w:pPr>
      <w:r w:rsidRPr="00FC3418">
        <w:rPr>
          <w:sz w:val="28"/>
          <w:szCs w:val="28"/>
        </w:rPr>
        <w:lastRenderedPageBreak/>
        <w:t>ПРИЛОЖЕНИЕ №1</w:t>
      </w:r>
      <w:r w:rsidRPr="00FC3418">
        <w:rPr>
          <w:sz w:val="28"/>
          <w:szCs w:val="28"/>
          <w:lang w:val="ru-RU"/>
        </w:rPr>
        <w:t>2</w:t>
      </w:r>
    </w:p>
    <w:p w:rsidR="00FC3418" w:rsidRPr="00FC3418" w:rsidRDefault="00FC3418" w:rsidP="00FC3418">
      <w:pPr>
        <w:rPr>
          <w:b/>
          <w:sz w:val="28"/>
          <w:szCs w:val="28"/>
        </w:rPr>
      </w:pPr>
      <w:r w:rsidRPr="00FC3418">
        <w:rPr>
          <w:b/>
          <w:sz w:val="28"/>
          <w:szCs w:val="28"/>
        </w:rPr>
        <w:t>ПЕРЕЧЕНЬ</w:t>
      </w:r>
    </w:p>
    <w:p w:rsidR="00FC3418" w:rsidRPr="00FC3418" w:rsidRDefault="00FC3418" w:rsidP="00FC3418">
      <w:pPr>
        <w:rPr>
          <w:sz w:val="28"/>
          <w:szCs w:val="28"/>
        </w:rPr>
      </w:pPr>
      <w:r w:rsidRPr="00FC3418">
        <w:rPr>
          <w:sz w:val="28"/>
          <w:szCs w:val="28"/>
        </w:rPr>
        <w:t>структурных подразделений для обеспечения медицинскими аптечками</w:t>
      </w:r>
    </w:p>
    <w:p w:rsidR="00FC3418" w:rsidRPr="00FC3418" w:rsidRDefault="00FC3418" w:rsidP="00FC3418">
      <w:pPr>
        <w:rPr>
          <w:sz w:val="28"/>
          <w:szCs w:val="28"/>
        </w:rPr>
      </w:pPr>
      <w:r w:rsidRPr="00FC3418">
        <w:rPr>
          <w:sz w:val="28"/>
          <w:szCs w:val="28"/>
        </w:rPr>
        <w:t>для оказания первой помощи при несчастных случаях.</w:t>
      </w:r>
    </w:p>
    <w:p w:rsidR="00FC3418" w:rsidRPr="00FC3418" w:rsidRDefault="00FC3418" w:rsidP="00FC3418">
      <w:pPr>
        <w:jc w:val="center"/>
        <w:rPr>
          <w:sz w:val="28"/>
          <w:szCs w:val="28"/>
        </w:rPr>
      </w:pPr>
    </w:p>
    <w:p w:rsidR="00FC3418" w:rsidRPr="00FC3418" w:rsidRDefault="00FC3418" w:rsidP="00FC3418">
      <w:pPr>
        <w:numPr>
          <w:ilvl w:val="0"/>
          <w:numId w:val="15"/>
        </w:numPr>
        <w:autoSpaceDE/>
        <w:autoSpaceDN/>
        <w:spacing w:after="200" w:line="276" w:lineRule="auto"/>
        <w:contextualSpacing/>
        <w:jc w:val="both"/>
        <w:rPr>
          <w:rFonts w:eastAsia="Calibri"/>
          <w:sz w:val="28"/>
          <w:szCs w:val="28"/>
          <w:lang w:val="ru-RU" w:eastAsia="en-US"/>
        </w:rPr>
      </w:pPr>
      <w:r w:rsidRPr="00FC3418">
        <w:rPr>
          <w:rFonts w:eastAsia="Calibri"/>
          <w:sz w:val="28"/>
          <w:szCs w:val="28"/>
          <w:lang w:val="ru-RU" w:eastAsia="en-US"/>
        </w:rPr>
        <w:t>Вахта.</w:t>
      </w:r>
    </w:p>
    <w:p w:rsidR="00FC3418" w:rsidRPr="00FC3418" w:rsidRDefault="00FC3418" w:rsidP="00FC3418">
      <w:pPr>
        <w:numPr>
          <w:ilvl w:val="0"/>
          <w:numId w:val="15"/>
        </w:numPr>
        <w:autoSpaceDE/>
        <w:autoSpaceDN/>
        <w:spacing w:after="200" w:line="276" w:lineRule="auto"/>
        <w:contextualSpacing/>
        <w:jc w:val="both"/>
        <w:rPr>
          <w:rFonts w:eastAsia="Calibri"/>
          <w:sz w:val="28"/>
          <w:szCs w:val="28"/>
          <w:lang w:val="ru-RU" w:eastAsia="en-US"/>
        </w:rPr>
      </w:pPr>
      <w:r w:rsidRPr="00FC3418">
        <w:rPr>
          <w:rFonts w:eastAsia="Calibri"/>
          <w:sz w:val="28"/>
          <w:szCs w:val="28"/>
          <w:lang w:val="ru-RU" w:eastAsia="en-US"/>
        </w:rPr>
        <w:t>Пищеблок.</w:t>
      </w:r>
    </w:p>
    <w:p w:rsidR="00FC3418" w:rsidRPr="00FC3418" w:rsidRDefault="00FC3418" w:rsidP="00FC3418">
      <w:pPr>
        <w:numPr>
          <w:ilvl w:val="0"/>
          <w:numId w:val="15"/>
        </w:numPr>
        <w:autoSpaceDE/>
        <w:autoSpaceDN/>
        <w:spacing w:after="200" w:line="276" w:lineRule="auto"/>
        <w:contextualSpacing/>
        <w:jc w:val="both"/>
        <w:rPr>
          <w:rFonts w:eastAsia="Calibri"/>
          <w:sz w:val="28"/>
          <w:szCs w:val="28"/>
          <w:lang w:val="ru-RU" w:eastAsia="en-US"/>
        </w:rPr>
      </w:pPr>
      <w:r w:rsidRPr="00FC3418">
        <w:rPr>
          <w:rFonts w:eastAsia="Calibri"/>
          <w:sz w:val="28"/>
          <w:szCs w:val="28"/>
          <w:lang w:val="ru-RU" w:eastAsia="en-US"/>
        </w:rPr>
        <w:t xml:space="preserve">Лаборантские кабинетов химии и физики. </w:t>
      </w:r>
    </w:p>
    <w:p w:rsidR="00FC3418" w:rsidRPr="00FC3418" w:rsidRDefault="00FC3418" w:rsidP="00FC3418">
      <w:pPr>
        <w:numPr>
          <w:ilvl w:val="0"/>
          <w:numId w:val="15"/>
        </w:numPr>
        <w:autoSpaceDE/>
        <w:autoSpaceDN/>
        <w:spacing w:after="200" w:line="276" w:lineRule="auto"/>
        <w:contextualSpacing/>
        <w:jc w:val="both"/>
        <w:rPr>
          <w:rFonts w:eastAsia="Calibri"/>
          <w:sz w:val="28"/>
          <w:szCs w:val="28"/>
          <w:lang w:val="ru-RU" w:eastAsia="en-US"/>
        </w:rPr>
      </w:pPr>
      <w:r w:rsidRPr="00FC3418">
        <w:rPr>
          <w:rFonts w:eastAsia="Calibri"/>
          <w:sz w:val="28"/>
          <w:szCs w:val="28"/>
          <w:lang w:val="ru-RU" w:eastAsia="en-US"/>
        </w:rPr>
        <w:t>Кабинет обслуживающего труда.</w:t>
      </w:r>
    </w:p>
    <w:p w:rsidR="00FC3418" w:rsidRPr="00FC3418" w:rsidRDefault="00FC3418" w:rsidP="00FC3418">
      <w:pPr>
        <w:numPr>
          <w:ilvl w:val="0"/>
          <w:numId w:val="15"/>
        </w:numPr>
        <w:autoSpaceDE/>
        <w:autoSpaceDN/>
        <w:spacing w:after="200" w:line="276" w:lineRule="auto"/>
        <w:contextualSpacing/>
        <w:jc w:val="both"/>
        <w:rPr>
          <w:rFonts w:eastAsia="Calibri"/>
          <w:sz w:val="28"/>
          <w:szCs w:val="28"/>
          <w:lang w:val="ru-RU" w:eastAsia="en-US"/>
        </w:rPr>
      </w:pPr>
      <w:r w:rsidRPr="00FC3418">
        <w:rPr>
          <w:rFonts w:eastAsia="Calibri"/>
          <w:sz w:val="28"/>
          <w:szCs w:val="28"/>
          <w:lang w:val="ru-RU" w:eastAsia="en-US"/>
        </w:rPr>
        <w:t>Кабинеты информатики.</w:t>
      </w:r>
    </w:p>
    <w:p w:rsidR="00FC3418" w:rsidRPr="00FC3418" w:rsidRDefault="00FC3418" w:rsidP="00FC3418">
      <w:pPr>
        <w:numPr>
          <w:ilvl w:val="0"/>
          <w:numId w:val="15"/>
        </w:numPr>
        <w:autoSpaceDE/>
        <w:autoSpaceDN/>
        <w:spacing w:after="200" w:line="276" w:lineRule="auto"/>
        <w:contextualSpacing/>
        <w:jc w:val="both"/>
        <w:rPr>
          <w:rFonts w:eastAsia="Calibri"/>
          <w:sz w:val="28"/>
          <w:szCs w:val="28"/>
          <w:lang w:val="ru-RU" w:eastAsia="en-US"/>
        </w:rPr>
      </w:pPr>
      <w:r w:rsidRPr="00FC3418">
        <w:rPr>
          <w:rFonts w:eastAsia="Calibri"/>
          <w:sz w:val="28"/>
          <w:szCs w:val="28"/>
          <w:lang w:val="ru-RU" w:eastAsia="en-US"/>
        </w:rPr>
        <w:t>Спортивный зал.</w:t>
      </w:r>
    </w:p>
    <w:p w:rsidR="00FC3418" w:rsidRPr="00FC3418" w:rsidRDefault="00FC3418" w:rsidP="00FC3418">
      <w:pPr>
        <w:numPr>
          <w:ilvl w:val="0"/>
          <w:numId w:val="15"/>
        </w:numPr>
        <w:autoSpaceDE/>
        <w:autoSpaceDN/>
        <w:spacing w:after="200" w:line="276" w:lineRule="auto"/>
        <w:contextualSpacing/>
        <w:jc w:val="both"/>
        <w:rPr>
          <w:sz w:val="28"/>
          <w:szCs w:val="28"/>
          <w:lang w:val="ru-RU"/>
        </w:rPr>
      </w:pPr>
      <w:r w:rsidRPr="00FC3418">
        <w:rPr>
          <w:sz w:val="28"/>
          <w:szCs w:val="28"/>
          <w:lang w:val="ru-RU"/>
        </w:rPr>
        <w:t>Столярная мастерская.</w:t>
      </w:r>
    </w:p>
    <w:p w:rsidR="00FC3418" w:rsidRPr="00FC3418" w:rsidRDefault="00FC3418" w:rsidP="00FC3418">
      <w:pPr>
        <w:ind w:firstLine="567"/>
        <w:jc w:val="both"/>
        <w:rPr>
          <w:sz w:val="28"/>
          <w:szCs w:val="28"/>
        </w:rPr>
      </w:pPr>
    </w:p>
    <w:p w:rsidR="00FC3418" w:rsidRPr="00FC3418" w:rsidRDefault="00FC3418" w:rsidP="00FC3418">
      <w:pPr>
        <w:ind w:firstLine="567"/>
        <w:jc w:val="both"/>
        <w:rPr>
          <w:sz w:val="28"/>
          <w:szCs w:val="28"/>
          <w:lang w:val="ru-RU"/>
        </w:rPr>
      </w:pPr>
      <w:r w:rsidRPr="00FC3418">
        <w:rPr>
          <w:b/>
          <w:sz w:val="28"/>
          <w:szCs w:val="28"/>
        </w:rPr>
        <w:t>Основание:</w:t>
      </w:r>
      <w:r w:rsidRPr="00FC3418">
        <w:rPr>
          <w:sz w:val="28"/>
          <w:szCs w:val="28"/>
        </w:rPr>
        <w:t xml:space="preserve"> </w:t>
      </w:r>
    </w:p>
    <w:p w:rsidR="00FC3418" w:rsidRPr="00FC3418" w:rsidRDefault="00FC3418" w:rsidP="00FC3418">
      <w:pPr>
        <w:ind w:firstLine="567"/>
        <w:jc w:val="both"/>
        <w:rPr>
          <w:sz w:val="28"/>
          <w:szCs w:val="28"/>
        </w:rPr>
      </w:pPr>
      <w:r w:rsidRPr="00FC3418">
        <w:rPr>
          <w:sz w:val="28"/>
          <w:szCs w:val="28"/>
        </w:rPr>
        <w:t>1.Статья 231 Трудового Кодекса Республики Беларусь.</w:t>
      </w:r>
    </w:p>
    <w:p w:rsidR="00FC3418" w:rsidRPr="00FC3418" w:rsidRDefault="00FC3418" w:rsidP="00FC3418">
      <w:pPr>
        <w:ind w:firstLine="567"/>
        <w:jc w:val="both"/>
        <w:rPr>
          <w:sz w:val="28"/>
          <w:szCs w:val="28"/>
        </w:rPr>
      </w:pPr>
      <w:r w:rsidRPr="00FC3418">
        <w:rPr>
          <w:sz w:val="28"/>
          <w:szCs w:val="28"/>
        </w:rPr>
        <w:t>2.П.64, глава 4 «Межотраслевых общих правил по охране труда», утв. постановлением Министерства труда и социальной защиты Республики Беларусь от 03.06.2003г. № 70 с изменениями и дополнениями.</w:t>
      </w:r>
    </w:p>
    <w:p w:rsidR="00FC3418" w:rsidRPr="00FC3418" w:rsidRDefault="00FC3418" w:rsidP="00FC3418">
      <w:pPr>
        <w:ind w:firstLine="567"/>
        <w:jc w:val="both"/>
        <w:rPr>
          <w:sz w:val="28"/>
          <w:szCs w:val="28"/>
        </w:rPr>
      </w:pPr>
      <w:r w:rsidRPr="00FC3418">
        <w:rPr>
          <w:sz w:val="28"/>
          <w:szCs w:val="28"/>
        </w:rPr>
        <w:t>3.СанПиНы, отраслевые правила по охране труда.</w:t>
      </w:r>
    </w:p>
    <w:p w:rsidR="00FC3418" w:rsidRPr="00FC3418" w:rsidRDefault="00FC3418" w:rsidP="00FC3418">
      <w:pPr>
        <w:jc w:val="both"/>
        <w:rPr>
          <w:sz w:val="28"/>
          <w:szCs w:val="28"/>
          <w:lang w:val="ru-RU"/>
        </w:rPr>
      </w:pPr>
    </w:p>
    <w:p w:rsidR="00FC3418" w:rsidRPr="00FC3418" w:rsidRDefault="00FC3418" w:rsidP="00FC3418">
      <w:pPr>
        <w:ind w:firstLine="567"/>
        <w:jc w:val="both"/>
        <w:rPr>
          <w:sz w:val="28"/>
          <w:szCs w:val="28"/>
          <w:lang w:val="ru-RU"/>
        </w:rPr>
      </w:pPr>
    </w:p>
    <w:tbl>
      <w:tblPr>
        <w:tblW w:w="9571" w:type="dxa"/>
        <w:tblLayout w:type="fixed"/>
        <w:tblLook w:val="04A0" w:firstRow="1" w:lastRow="0" w:firstColumn="1" w:lastColumn="0" w:noHBand="0" w:noVBand="1"/>
      </w:tblPr>
      <w:tblGrid>
        <w:gridCol w:w="4503"/>
        <w:gridCol w:w="5068"/>
      </w:tblGrid>
      <w:tr w:rsidR="00FC3418" w:rsidRPr="00FC3418" w:rsidTr="008F7712">
        <w:tc>
          <w:tcPr>
            <w:tcW w:w="4503" w:type="dxa"/>
            <w:shd w:val="clear" w:color="auto" w:fill="auto"/>
          </w:tcPr>
          <w:p w:rsidR="00FC3418" w:rsidRPr="00FC3418" w:rsidRDefault="00FC3418" w:rsidP="00FC3418">
            <w:pPr>
              <w:widowControl w:val="0"/>
              <w:rPr>
                <w:sz w:val="28"/>
                <w:szCs w:val="28"/>
                <w:lang w:val="ru-RU"/>
              </w:rPr>
            </w:pPr>
            <w:r w:rsidRPr="00FC3418">
              <w:rPr>
                <w:sz w:val="28"/>
                <w:szCs w:val="28"/>
                <w:lang w:val="ru-RU"/>
              </w:rPr>
              <w:t xml:space="preserve">Директор государственного учреждения образования «Гимназия </w:t>
            </w:r>
            <w:r w:rsidRPr="00FC3418">
              <w:rPr>
                <w:sz w:val="28"/>
                <w:szCs w:val="28"/>
              </w:rPr>
              <w:t xml:space="preserve"> №1 </w:t>
            </w:r>
            <w:r w:rsidRPr="00FC3418">
              <w:rPr>
                <w:sz w:val="28"/>
                <w:szCs w:val="28"/>
                <w:lang w:val="ru-RU"/>
              </w:rPr>
              <w:t>г.Воложина»</w:t>
            </w:r>
          </w:p>
          <w:p w:rsidR="00FC3418" w:rsidRPr="00FC3418" w:rsidRDefault="00FC3418" w:rsidP="00FC3418">
            <w:pPr>
              <w:widowControl w:val="0"/>
              <w:ind w:left="885"/>
              <w:rPr>
                <w:sz w:val="28"/>
                <w:szCs w:val="28"/>
                <w:lang w:val="ru-RU"/>
              </w:rPr>
            </w:pPr>
          </w:p>
          <w:p w:rsidR="00FC3418" w:rsidRPr="00FC3418" w:rsidRDefault="00FC3418" w:rsidP="00FC3418">
            <w:pPr>
              <w:widowControl w:val="0"/>
              <w:ind w:left="885"/>
              <w:rPr>
                <w:sz w:val="28"/>
                <w:szCs w:val="28"/>
                <w:lang w:val="ru-RU"/>
              </w:rPr>
            </w:pPr>
            <w:r w:rsidRPr="00FC3418">
              <w:rPr>
                <w:sz w:val="28"/>
                <w:szCs w:val="28"/>
                <w:lang w:val="ru-RU"/>
              </w:rPr>
              <w:t>____________ Е.И.Клачко</w:t>
            </w:r>
          </w:p>
          <w:p w:rsidR="00FC3418" w:rsidRPr="00FC3418" w:rsidRDefault="00FC3418" w:rsidP="00FC3418">
            <w:pPr>
              <w:widowControl w:val="0"/>
              <w:jc w:val="both"/>
              <w:rPr>
                <w:sz w:val="28"/>
                <w:szCs w:val="28"/>
                <w:lang w:val="ru-RU"/>
              </w:rPr>
            </w:pPr>
          </w:p>
        </w:tc>
        <w:tc>
          <w:tcPr>
            <w:tcW w:w="5068" w:type="dxa"/>
            <w:shd w:val="clear" w:color="auto" w:fill="auto"/>
          </w:tcPr>
          <w:p w:rsidR="00FC3418" w:rsidRPr="00FC3418" w:rsidRDefault="00FC3418" w:rsidP="00FC3418">
            <w:pPr>
              <w:widowControl w:val="0"/>
              <w:rPr>
                <w:sz w:val="28"/>
                <w:szCs w:val="28"/>
                <w:lang w:val="ru-RU"/>
              </w:rPr>
            </w:pPr>
            <w:r w:rsidRPr="00FC3418">
              <w:rPr>
                <w:sz w:val="28"/>
                <w:szCs w:val="28"/>
                <w:lang w:val="ru-RU"/>
              </w:rPr>
              <w:t xml:space="preserve">Председатель профсоюзного комитета государственного учреждения образования «Гимназия </w:t>
            </w:r>
            <w:r w:rsidRPr="00FC3418">
              <w:rPr>
                <w:sz w:val="28"/>
                <w:szCs w:val="28"/>
              </w:rPr>
              <w:t xml:space="preserve"> №1 </w:t>
            </w:r>
            <w:r w:rsidRPr="00FC3418">
              <w:rPr>
                <w:sz w:val="28"/>
                <w:szCs w:val="28"/>
                <w:lang w:val="ru-RU"/>
              </w:rPr>
              <w:t>г.Воложина»</w:t>
            </w:r>
          </w:p>
          <w:p w:rsidR="00FC3418" w:rsidRPr="00FC3418" w:rsidRDefault="00FC3418" w:rsidP="00FC3418">
            <w:pPr>
              <w:widowControl w:val="0"/>
              <w:jc w:val="both"/>
              <w:rPr>
                <w:sz w:val="28"/>
                <w:szCs w:val="28"/>
                <w:lang w:val="ru-RU"/>
              </w:rPr>
            </w:pPr>
            <w:r w:rsidRPr="00FC3418">
              <w:rPr>
                <w:sz w:val="28"/>
                <w:szCs w:val="28"/>
                <w:lang w:val="ru-RU"/>
              </w:rPr>
              <w:t>____________ Н.Н.Виршич</w:t>
            </w:r>
          </w:p>
        </w:tc>
      </w:tr>
    </w:tbl>
    <w:p w:rsidR="00FC3418" w:rsidRPr="00FC3418" w:rsidRDefault="00FC3418" w:rsidP="00FC3418">
      <w:pPr>
        <w:ind w:firstLine="567"/>
        <w:jc w:val="both"/>
        <w:rPr>
          <w:sz w:val="28"/>
          <w:szCs w:val="28"/>
          <w:lang w:val="ru-RU"/>
        </w:rPr>
      </w:pPr>
    </w:p>
    <w:p w:rsidR="00FC3418" w:rsidRPr="00FC3418" w:rsidRDefault="00FC3418" w:rsidP="00FC3418">
      <w:pPr>
        <w:ind w:firstLine="567"/>
        <w:jc w:val="both"/>
        <w:rPr>
          <w:sz w:val="28"/>
          <w:szCs w:val="28"/>
          <w:lang w:val="ru-RU"/>
        </w:rPr>
      </w:pPr>
    </w:p>
    <w:tbl>
      <w:tblPr>
        <w:tblW w:w="0" w:type="auto"/>
        <w:tblLayout w:type="fixed"/>
        <w:tblLook w:val="04A0" w:firstRow="1" w:lastRow="0" w:firstColumn="1" w:lastColumn="0" w:noHBand="0" w:noVBand="1"/>
      </w:tblPr>
      <w:tblGrid>
        <w:gridCol w:w="4503"/>
        <w:gridCol w:w="5068"/>
      </w:tblGrid>
      <w:tr w:rsidR="00FC3418" w:rsidRPr="00FC3418" w:rsidTr="008F7712">
        <w:tc>
          <w:tcPr>
            <w:tcW w:w="4503" w:type="dxa"/>
          </w:tcPr>
          <w:p w:rsidR="00FC3418" w:rsidRPr="00FC3418" w:rsidRDefault="00FC3418" w:rsidP="00FC3418">
            <w:pPr>
              <w:widowControl w:val="0"/>
              <w:jc w:val="both"/>
              <w:rPr>
                <w:sz w:val="28"/>
                <w:szCs w:val="28"/>
                <w:lang w:val="ru-RU"/>
              </w:rPr>
            </w:pPr>
          </w:p>
        </w:tc>
        <w:tc>
          <w:tcPr>
            <w:tcW w:w="5068" w:type="dxa"/>
          </w:tcPr>
          <w:p w:rsidR="00FC3418" w:rsidRPr="00FC3418" w:rsidRDefault="00FC3418" w:rsidP="00FC3418">
            <w:pPr>
              <w:widowControl w:val="0"/>
              <w:jc w:val="both"/>
              <w:rPr>
                <w:sz w:val="28"/>
                <w:szCs w:val="28"/>
                <w:lang w:val="ru-RU"/>
              </w:rPr>
            </w:pPr>
          </w:p>
        </w:tc>
      </w:tr>
    </w:tbl>
    <w:p w:rsidR="00FC3418" w:rsidRPr="00FC3418" w:rsidRDefault="00FC3418" w:rsidP="00FC3418">
      <w:pPr>
        <w:ind w:hanging="1"/>
        <w:jc w:val="both"/>
        <w:rPr>
          <w:caps/>
          <w:sz w:val="28"/>
          <w:szCs w:val="28"/>
          <w:lang w:val="ru-RU"/>
        </w:rPr>
      </w:pPr>
      <w:r w:rsidRPr="00FC3418">
        <w:rPr>
          <w:sz w:val="28"/>
          <w:szCs w:val="28"/>
        </w:rPr>
        <w:br w:type="page"/>
      </w:r>
    </w:p>
    <w:p w:rsidR="00FC3418" w:rsidRPr="00FC3418" w:rsidRDefault="00FC3418" w:rsidP="00FC3418">
      <w:pPr>
        <w:ind w:left="3545" w:firstLine="709"/>
        <w:jc w:val="right"/>
        <w:rPr>
          <w:sz w:val="28"/>
          <w:szCs w:val="28"/>
          <w:lang w:val="ru-RU"/>
        </w:rPr>
      </w:pPr>
      <w:r w:rsidRPr="00FC3418">
        <w:rPr>
          <w:sz w:val="28"/>
          <w:szCs w:val="28"/>
        </w:rPr>
        <w:lastRenderedPageBreak/>
        <w:t>ПРИЛОЖЕНИЕ №1</w:t>
      </w:r>
      <w:r w:rsidRPr="00FC3418">
        <w:rPr>
          <w:sz w:val="28"/>
          <w:szCs w:val="28"/>
          <w:lang w:val="ru-RU"/>
        </w:rPr>
        <w:t>3</w:t>
      </w:r>
    </w:p>
    <w:p w:rsidR="00FC3418" w:rsidRPr="00FC3418" w:rsidRDefault="00FC3418" w:rsidP="00FC3418">
      <w:pPr>
        <w:spacing w:line="280" w:lineRule="exact"/>
        <w:rPr>
          <w:sz w:val="28"/>
          <w:szCs w:val="28"/>
          <w:lang w:val="ru-RU"/>
        </w:rPr>
      </w:pPr>
      <w:r w:rsidRPr="00FC3418">
        <w:rPr>
          <w:b/>
          <w:sz w:val="28"/>
          <w:szCs w:val="28"/>
        </w:rPr>
        <w:t>ПЕРЕЧЕНЬ</w:t>
      </w:r>
      <w:r w:rsidRPr="00FC3418">
        <w:rPr>
          <w:b/>
          <w:sz w:val="28"/>
          <w:szCs w:val="28"/>
          <w:lang w:val="ru-RU"/>
        </w:rPr>
        <w:t xml:space="preserve">  </w:t>
      </w:r>
      <w:r w:rsidRPr="00FC3418">
        <w:rPr>
          <w:sz w:val="28"/>
          <w:szCs w:val="28"/>
        </w:rPr>
        <w:t>вложений, входящих в аптечку первой медицинской помощи</w:t>
      </w:r>
      <w:r w:rsidRPr="00FC3418">
        <w:rPr>
          <w:sz w:val="28"/>
          <w:szCs w:val="28"/>
          <w:lang w:val="ru-RU"/>
        </w:rPr>
        <w:t xml:space="preserve"> </w:t>
      </w:r>
      <w:r w:rsidRPr="00FC3418">
        <w:rPr>
          <w:sz w:val="28"/>
          <w:szCs w:val="28"/>
        </w:rPr>
        <w:t>(универсальную)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Аммония раствор 10% - 1 мл № 10 (флакон 10 мл)</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tabs>
                <w:tab w:val="left" w:pos="1553"/>
              </w:tabs>
              <w:spacing w:line="320" w:lineRule="exact"/>
              <w:jc w:val="both"/>
              <w:rPr>
                <w:sz w:val="28"/>
                <w:szCs w:val="28"/>
              </w:rPr>
            </w:pPr>
            <w:r w:rsidRPr="00FC3418">
              <w:rPr>
                <w:sz w:val="28"/>
                <w:szCs w:val="28"/>
              </w:rPr>
              <w:t>Ацетилсалициловая кислота 0,5 № 10</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3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pacing w:val="-8"/>
                <w:sz w:val="28"/>
                <w:szCs w:val="28"/>
              </w:rPr>
            </w:pPr>
            <w:r w:rsidRPr="00FC3418">
              <w:rPr>
                <w:spacing w:val="-8"/>
                <w:sz w:val="28"/>
                <w:szCs w:val="28"/>
              </w:rPr>
              <w:t>Бриллиантового зеленого спиртовой р-р 1 % - 1 мл № 10 (фл. 10 мл.)</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Валидол 0,06 № 10</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Валерианы настойка 30 мл (корвалол 25 мл, валокордин 25 мл)</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Глицерил тринитрат 0,0005 № 40</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Дротаверин 0,04 № 20</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Йода спиртовой р-р 5% - 1 мл № 10</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Калия перманганат 5,0</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Лоперамид 0,002 № 10</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Лоратадин 0,01 №10</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Магния сульфат 10,0</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2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Метамизол натрий 0,5 № 10</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2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Натрия гидрокарбонат 20.0</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Нафазолина 0,1% р-р</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фл.</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Парацетамол 0,5 № 10</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2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Перекиси водорода р-р 3% - 40 мл</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фл.</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Сульфацетамида р-р 30% - 5 мл</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2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Уголь активированный 0,5 № 10</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2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Цитрамон 0,5 № 6</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2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 xml:space="preserve">Бинт нестерильный </w:t>
            </w:r>
            <w:smartTag w:uri="urn:schemas-microsoft-com:office:smarttags" w:element="metricconverter">
              <w:smartTagPr>
                <w:attr w:name="ProductID" w:val="5 м"/>
              </w:smartTagPr>
              <w:r w:rsidRPr="00FC3418">
                <w:rPr>
                  <w:sz w:val="28"/>
                  <w:szCs w:val="28"/>
                </w:rPr>
                <w:t>5 м</w:t>
              </w:r>
            </w:smartTag>
            <w:r w:rsidRPr="00FC3418">
              <w:rPr>
                <w:sz w:val="28"/>
                <w:szCs w:val="28"/>
              </w:rPr>
              <w:t xml:space="preserve"> х </w:t>
            </w:r>
            <w:smartTag w:uri="urn:schemas-microsoft-com:office:smarttags" w:element="metricconverter">
              <w:smartTagPr>
                <w:attr w:name="ProductID" w:val="10 см"/>
              </w:smartTagPr>
              <w:r w:rsidRPr="00FC3418">
                <w:rPr>
                  <w:sz w:val="28"/>
                  <w:szCs w:val="28"/>
                </w:rPr>
                <w:t>10 см</w:t>
              </w:r>
            </w:smartTag>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2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 xml:space="preserve">Бинт стерильный </w:t>
            </w:r>
            <w:smartTag w:uri="urn:schemas-microsoft-com:office:smarttags" w:element="metricconverter">
              <w:smartTagPr>
                <w:attr w:name="ProductID" w:val="5 м"/>
              </w:smartTagPr>
              <w:r w:rsidRPr="00FC3418">
                <w:rPr>
                  <w:sz w:val="28"/>
                  <w:szCs w:val="28"/>
                </w:rPr>
                <w:t>5 м</w:t>
              </w:r>
            </w:smartTag>
            <w:r w:rsidRPr="00FC3418">
              <w:rPr>
                <w:sz w:val="28"/>
                <w:szCs w:val="28"/>
              </w:rPr>
              <w:t xml:space="preserve"> х </w:t>
            </w:r>
            <w:smartTag w:uri="urn:schemas-microsoft-com:office:smarttags" w:element="metricconverter">
              <w:smartTagPr>
                <w:attr w:name="ProductID" w:val="10 см"/>
              </w:smartTagPr>
              <w:r w:rsidRPr="00FC3418">
                <w:rPr>
                  <w:sz w:val="28"/>
                  <w:szCs w:val="28"/>
                </w:rPr>
                <w:t>10 см</w:t>
              </w:r>
            </w:smartTag>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Вата гигроскопическая 50,0</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 xml:space="preserve">Жгут кровоостанавливающий или трубка резиновая медицинская длиной </w:t>
            </w:r>
            <w:smartTag w:uri="urn:schemas-microsoft-com:office:smarttags" w:element="metricconverter">
              <w:smartTagPr>
                <w:attr w:name="ProductID" w:val="100 см"/>
              </w:smartTagPr>
              <w:r w:rsidRPr="00FC3418">
                <w:rPr>
                  <w:sz w:val="28"/>
                  <w:szCs w:val="28"/>
                </w:rPr>
                <w:t>100 см</w:t>
              </w:r>
            </w:smartTag>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шт.</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 xml:space="preserve">Лейкопластырь бактерицидный 4 х </w:t>
            </w:r>
            <w:smartTag w:uri="urn:schemas-microsoft-com:office:smarttags" w:element="metricconverter">
              <w:smartTagPr>
                <w:attr w:name="ProductID" w:val="10 см"/>
              </w:smartTagPr>
              <w:r w:rsidRPr="00FC3418">
                <w:rPr>
                  <w:sz w:val="28"/>
                  <w:szCs w:val="28"/>
                </w:rPr>
                <w:t>10 см</w:t>
              </w:r>
            </w:smartTag>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2 уп.</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Напальчник резиновый</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2 шт.</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Ножницы</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шт.</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Пипетка</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шт.</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Термометр медицинский</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шт.</w:t>
            </w:r>
          </w:p>
        </w:tc>
      </w:tr>
      <w:tr w:rsidR="00FC3418" w:rsidRPr="00FC3418" w:rsidTr="008F7712">
        <w:trPr>
          <w:trHeight w:val="170"/>
        </w:trPr>
        <w:tc>
          <w:tcPr>
            <w:tcW w:w="861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Инструкция по применению вложений</w:t>
            </w:r>
          </w:p>
        </w:tc>
        <w:tc>
          <w:tcPr>
            <w:tcW w:w="993" w:type="dxa"/>
            <w:tcBorders>
              <w:top w:val="single" w:sz="4" w:space="0" w:color="auto"/>
              <w:left w:val="single" w:sz="4" w:space="0" w:color="auto"/>
              <w:bottom w:val="single" w:sz="4" w:space="0" w:color="auto"/>
              <w:right w:val="single" w:sz="4" w:space="0" w:color="auto"/>
            </w:tcBorders>
            <w:hideMark/>
          </w:tcPr>
          <w:p w:rsidR="00FC3418" w:rsidRPr="00FC3418" w:rsidRDefault="00FC3418" w:rsidP="00FC3418">
            <w:pPr>
              <w:spacing w:line="320" w:lineRule="exact"/>
              <w:jc w:val="both"/>
              <w:rPr>
                <w:sz w:val="28"/>
                <w:szCs w:val="28"/>
              </w:rPr>
            </w:pPr>
            <w:r w:rsidRPr="00FC3418">
              <w:rPr>
                <w:sz w:val="28"/>
                <w:szCs w:val="28"/>
              </w:rPr>
              <w:t>1 шт.</w:t>
            </w:r>
          </w:p>
        </w:tc>
      </w:tr>
    </w:tbl>
    <w:p w:rsidR="00FC3418" w:rsidRPr="00FC3418" w:rsidRDefault="00FC3418" w:rsidP="00FC3418">
      <w:pPr>
        <w:spacing w:line="320" w:lineRule="exact"/>
        <w:jc w:val="both"/>
        <w:rPr>
          <w:sz w:val="28"/>
          <w:szCs w:val="28"/>
          <w:lang w:val="ru-RU"/>
        </w:rPr>
      </w:pPr>
      <w:r w:rsidRPr="00FC3418">
        <w:rPr>
          <w:b/>
          <w:sz w:val="28"/>
          <w:szCs w:val="28"/>
        </w:rPr>
        <w:t>Основание:</w:t>
      </w:r>
      <w:r w:rsidRPr="00FC3418">
        <w:rPr>
          <w:sz w:val="28"/>
          <w:szCs w:val="28"/>
        </w:rPr>
        <w:t xml:space="preserve"> </w:t>
      </w:r>
    </w:p>
    <w:p w:rsidR="00FC3418" w:rsidRPr="00FC3418" w:rsidRDefault="00FC3418" w:rsidP="00FC3418">
      <w:pPr>
        <w:spacing w:line="320" w:lineRule="exact"/>
        <w:jc w:val="both"/>
        <w:rPr>
          <w:sz w:val="28"/>
          <w:szCs w:val="28"/>
          <w:lang w:val="ru-RU"/>
        </w:rPr>
      </w:pPr>
      <w:r w:rsidRPr="00FC3418">
        <w:rPr>
          <w:sz w:val="28"/>
          <w:szCs w:val="28"/>
        </w:rPr>
        <w:t xml:space="preserve">Постановление Министерства здравоохранения Республики </w:t>
      </w:r>
      <w:r w:rsidRPr="00FC3418">
        <w:rPr>
          <w:spacing w:val="-2"/>
          <w:sz w:val="28"/>
          <w:szCs w:val="28"/>
        </w:rPr>
        <w:t>Беларусь 15.01.2007 № 4 «Об утверждении перечней вложений, входящих</w:t>
      </w:r>
      <w:r w:rsidRPr="00FC3418">
        <w:rPr>
          <w:sz w:val="28"/>
          <w:szCs w:val="28"/>
        </w:rPr>
        <w:t xml:space="preserve"> в аптечки первой медицинской помощи, и порядке их комплектации»</w:t>
      </w:r>
    </w:p>
    <w:tbl>
      <w:tblPr>
        <w:tblW w:w="9712" w:type="dxa"/>
        <w:tblLayout w:type="fixed"/>
        <w:tblLook w:val="04A0" w:firstRow="1" w:lastRow="0" w:firstColumn="1" w:lastColumn="0" w:noHBand="0" w:noVBand="1"/>
      </w:tblPr>
      <w:tblGrid>
        <w:gridCol w:w="4644"/>
        <w:gridCol w:w="5068"/>
      </w:tblGrid>
      <w:tr w:rsidR="00FC3418" w:rsidRPr="00FC3418" w:rsidTr="008F7712">
        <w:trPr>
          <w:trHeight w:val="1607"/>
        </w:trPr>
        <w:tc>
          <w:tcPr>
            <w:tcW w:w="4644" w:type="dxa"/>
          </w:tcPr>
          <w:p w:rsidR="00FC3418" w:rsidRPr="00FC3418" w:rsidRDefault="00FC3418" w:rsidP="00FC3418">
            <w:pPr>
              <w:widowControl w:val="0"/>
              <w:rPr>
                <w:sz w:val="28"/>
                <w:szCs w:val="28"/>
                <w:lang w:val="ru-RU"/>
              </w:rPr>
            </w:pPr>
            <w:r w:rsidRPr="00FC3418">
              <w:rPr>
                <w:sz w:val="28"/>
                <w:szCs w:val="28"/>
                <w:lang w:val="ru-RU"/>
              </w:rPr>
              <w:t xml:space="preserve">Директор </w:t>
            </w:r>
          </w:p>
          <w:p w:rsidR="00FC3418" w:rsidRPr="00FC3418" w:rsidRDefault="00FC3418" w:rsidP="00FC3418">
            <w:pPr>
              <w:widowControl w:val="0"/>
              <w:rPr>
                <w:sz w:val="28"/>
                <w:szCs w:val="28"/>
                <w:lang w:val="ru-RU"/>
              </w:rPr>
            </w:pPr>
            <w:r w:rsidRPr="00FC3418">
              <w:rPr>
                <w:sz w:val="28"/>
                <w:szCs w:val="28"/>
                <w:lang w:val="ru-RU"/>
              </w:rPr>
              <w:t>государственного учреждения образования «Гимназия  №1 г.Воложина»</w:t>
            </w:r>
          </w:p>
          <w:p w:rsidR="00FC3418" w:rsidRPr="00FC3418" w:rsidRDefault="00FC3418" w:rsidP="00FC3418">
            <w:pPr>
              <w:widowControl w:val="0"/>
              <w:ind w:left="885"/>
              <w:rPr>
                <w:sz w:val="28"/>
                <w:szCs w:val="28"/>
                <w:lang w:val="ru-RU"/>
              </w:rPr>
            </w:pPr>
          </w:p>
          <w:p w:rsidR="00FC3418" w:rsidRPr="00FC3418" w:rsidRDefault="00FC3418" w:rsidP="00FC3418">
            <w:pPr>
              <w:widowControl w:val="0"/>
              <w:rPr>
                <w:sz w:val="28"/>
                <w:szCs w:val="28"/>
                <w:lang w:val="ru-RU"/>
              </w:rPr>
            </w:pPr>
            <w:r w:rsidRPr="00FC3418">
              <w:rPr>
                <w:sz w:val="28"/>
                <w:szCs w:val="28"/>
                <w:lang w:val="ru-RU"/>
              </w:rPr>
              <w:t>____________ Е.И.Клачко</w:t>
            </w:r>
          </w:p>
        </w:tc>
        <w:tc>
          <w:tcPr>
            <w:tcW w:w="5068" w:type="dxa"/>
          </w:tcPr>
          <w:p w:rsidR="00FC3418" w:rsidRPr="00FC3418" w:rsidRDefault="00FC3418" w:rsidP="00FC3418">
            <w:pPr>
              <w:widowControl w:val="0"/>
              <w:ind w:firstLine="317"/>
              <w:rPr>
                <w:sz w:val="28"/>
                <w:szCs w:val="28"/>
                <w:lang w:val="ru-RU"/>
              </w:rPr>
            </w:pPr>
            <w:r w:rsidRPr="00FC3418">
              <w:rPr>
                <w:sz w:val="28"/>
                <w:szCs w:val="28"/>
                <w:lang w:val="ru-RU"/>
              </w:rPr>
              <w:t xml:space="preserve">Председатель </w:t>
            </w:r>
          </w:p>
          <w:p w:rsidR="00FC3418" w:rsidRPr="00FC3418" w:rsidRDefault="00FC3418" w:rsidP="00FC3418">
            <w:pPr>
              <w:widowControl w:val="0"/>
              <w:ind w:left="317"/>
              <w:rPr>
                <w:sz w:val="28"/>
                <w:szCs w:val="28"/>
                <w:lang w:val="ru-RU"/>
              </w:rPr>
            </w:pPr>
            <w:r w:rsidRPr="00FC3418">
              <w:rPr>
                <w:sz w:val="28"/>
                <w:szCs w:val="28"/>
                <w:lang w:val="ru-RU"/>
              </w:rPr>
              <w:t>профсоюзного комитета государственного учреждения образования «Гимназия №1 г.Воложина»</w:t>
            </w:r>
          </w:p>
          <w:p w:rsidR="00FC3418" w:rsidRPr="00FC3418" w:rsidRDefault="00FC3418" w:rsidP="00FC3418">
            <w:pPr>
              <w:widowControl w:val="0"/>
              <w:ind w:firstLine="317"/>
              <w:jc w:val="both"/>
              <w:rPr>
                <w:sz w:val="28"/>
                <w:szCs w:val="28"/>
                <w:lang w:val="ru-RU"/>
              </w:rPr>
            </w:pPr>
            <w:r w:rsidRPr="00FC3418">
              <w:rPr>
                <w:sz w:val="28"/>
                <w:szCs w:val="28"/>
                <w:lang w:val="ru-RU"/>
              </w:rPr>
              <w:t>____________ Н.Н.Виршич</w:t>
            </w:r>
          </w:p>
        </w:tc>
      </w:tr>
    </w:tbl>
    <w:p w:rsidR="00FC3418" w:rsidRPr="00FC3418" w:rsidRDefault="00FC3418" w:rsidP="00FC3418">
      <w:pPr>
        <w:ind w:hanging="1"/>
        <w:jc w:val="right"/>
        <w:rPr>
          <w:sz w:val="28"/>
          <w:szCs w:val="28"/>
        </w:rPr>
        <w:sectPr w:rsidR="00FC3418" w:rsidRPr="00FC3418">
          <w:pgSz w:w="11906" w:h="16838"/>
          <w:pgMar w:top="1134" w:right="850" w:bottom="1134" w:left="1701" w:header="709" w:footer="709" w:gutter="0"/>
          <w:cols w:space="720"/>
        </w:sectPr>
      </w:pPr>
    </w:p>
    <w:p w:rsidR="00FC3418" w:rsidRPr="00FC3418" w:rsidRDefault="00FC3418" w:rsidP="00FC3418">
      <w:pPr>
        <w:ind w:hanging="1"/>
        <w:jc w:val="right"/>
        <w:rPr>
          <w:sz w:val="28"/>
          <w:szCs w:val="28"/>
          <w:lang w:val="ru-RU"/>
        </w:rPr>
      </w:pPr>
      <w:r w:rsidRPr="00FC3418">
        <w:rPr>
          <w:sz w:val="28"/>
          <w:szCs w:val="28"/>
        </w:rPr>
        <w:lastRenderedPageBreak/>
        <w:t>ПРИЛОЖЕНИЕ № 1</w:t>
      </w:r>
      <w:r w:rsidRPr="00FC3418">
        <w:rPr>
          <w:sz w:val="28"/>
          <w:szCs w:val="28"/>
          <w:lang w:val="ru-RU"/>
        </w:rPr>
        <w:t>4</w:t>
      </w:r>
    </w:p>
    <w:p w:rsidR="00FC3418" w:rsidRPr="00FC3418" w:rsidRDefault="00FC3418" w:rsidP="00FC3418">
      <w:pPr>
        <w:rPr>
          <w:b/>
          <w:sz w:val="28"/>
          <w:szCs w:val="28"/>
        </w:rPr>
      </w:pPr>
      <w:r w:rsidRPr="00FC3418">
        <w:rPr>
          <w:b/>
          <w:sz w:val="28"/>
          <w:szCs w:val="28"/>
        </w:rPr>
        <w:t>ПЕРЕЧЕНЬ</w:t>
      </w:r>
    </w:p>
    <w:p w:rsidR="00FC3418" w:rsidRPr="00FC3418" w:rsidRDefault="00FC3418" w:rsidP="00FC3418">
      <w:pPr>
        <w:rPr>
          <w:sz w:val="28"/>
          <w:szCs w:val="28"/>
        </w:rPr>
      </w:pPr>
      <w:r w:rsidRPr="00FC3418">
        <w:rPr>
          <w:sz w:val="28"/>
          <w:szCs w:val="28"/>
        </w:rPr>
        <w:t>профессий и должностей работников, которым</w:t>
      </w:r>
    </w:p>
    <w:p w:rsidR="00FC3418" w:rsidRPr="00FC3418" w:rsidRDefault="00FC3418" w:rsidP="00FC3418">
      <w:pPr>
        <w:rPr>
          <w:sz w:val="28"/>
          <w:szCs w:val="28"/>
        </w:rPr>
      </w:pPr>
      <w:r w:rsidRPr="00FC3418">
        <w:rPr>
          <w:sz w:val="28"/>
          <w:szCs w:val="28"/>
        </w:rPr>
        <w:t>вводится суммированный учет рабочего времени</w:t>
      </w:r>
    </w:p>
    <w:p w:rsidR="00FC3418" w:rsidRPr="00FC3418" w:rsidRDefault="00FC3418" w:rsidP="00FC341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C3418" w:rsidRPr="00FC3418" w:rsidTr="008F7712">
        <w:tc>
          <w:tcPr>
            <w:tcW w:w="4785" w:type="dxa"/>
            <w:vAlign w:val="center"/>
          </w:tcPr>
          <w:p w:rsidR="00FC3418" w:rsidRPr="00FC3418" w:rsidRDefault="00FC3418" w:rsidP="00FC3418">
            <w:pPr>
              <w:jc w:val="center"/>
              <w:rPr>
                <w:b/>
                <w:sz w:val="28"/>
                <w:szCs w:val="28"/>
              </w:rPr>
            </w:pPr>
            <w:r w:rsidRPr="00FC3418">
              <w:rPr>
                <w:b/>
                <w:sz w:val="28"/>
                <w:szCs w:val="28"/>
              </w:rPr>
              <w:t>Наименование профессии,должности</w:t>
            </w:r>
          </w:p>
        </w:tc>
        <w:tc>
          <w:tcPr>
            <w:tcW w:w="4786" w:type="dxa"/>
            <w:vAlign w:val="center"/>
          </w:tcPr>
          <w:p w:rsidR="00FC3418" w:rsidRPr="00FC3418" w:rsidRDefault="00FC3418" w:rsidP="00FC3418">
            <w:pPr>
              <w:jc w:val="center"/>
              <w:rPr>
                <w:b/>
                <w:sz w:val="28"/>
                <w:szCs w:val="28"/>
              </w:rPr>
            </w:pPr>
            <w:r w:rsidRPr="00FC3418">
              <w:rPr>
                <w:b/>
                <w:sz w:val="28"/>
                <w:szCs w:val="28"/>
              </w:rPr>
              <w:t>Учетный период</w:t>
            </w:r>
          </w:p>
        </w:tc>
      </w:tr>
      <w:tr w:rsidR="00FC3418" w:rsidRPr="00FC3418" w:rsidTr="008F7712">
        <w:tc>
          <w:tcPr>
            <w:tcW w:w="4785" w:type="dxa"/>
          </w:tcPr>
          <w:p w:rsidR="00FC3418" w:rsidRPr="00FC3418" w:rsidRDefault="00FC3418" w:rsidP="00FC3418">
            <w:pPr>
              <w:jc w:val="both"/>
              <w:rPr>
                <w:sz w:val="28"/>
                <w:szCs w:val="28"/>
                <w:lang w:val="ru-RU"/>
              </w:rPr>
            </w:pPr>
            <w:r w:rsidRPr="00FC3418">
              <w:rPr>
                <w:sz w:val="28"/>
                <w:szCs w:val="28"/>
              </w:rPr>
              <w:t>Сторож</w:t>
            </w:r>
            <w:r w:rsidRPr="00FC3418">
              <w:rPr>
                <w:sz w:val="28"/>
                <w:szCs w:val="28"/>
                <w:lang w:val="ru-RU"/>
              </w:rPr>
              <w:t>, вахтер</w:t>
            </w:r>
          </w:p>
        </w:tc>
        <w:tc>
          <w:tcPr>
            <w:tcW w:w="4786" w:type="dxa"/>
          </w:tcPr>
          <w:p w:rsidR="00FC3418" w:rsidRPr="00FC3418" w:rsidRDefault="00FC3418" w:rsidP="00FC3418">
            <w:pPr>
              <w:jc w:val="center"/>
              <w:rPr>
                <w:sz w:val="28"/>
                <w:szCs w:val="28"/>
              </w:rPr>
            </w:pPr>
            <w:r w:rsidRPr="00FC3418">
              <w:rPr>
                <w:sz w:val="28"/>
                <w:szCs w:val="28"/>
              </w:rPr>
              <w:t>квартал (полугодие, год)</w:t>
            </w:r>
          </w:p>
        </w:tc>
      </w:tr>
    </w:tbl>
    <w:p w:rsidR="00FC3418" w:rsidRPr="00FC3418" w:rsidRDefault="00FC3418" w:rsidP="00FC3418">
      <w:pPr>
        <w:jc w:val="center"/>
        <w:rPr>
          <w:sz w:val="28"/>
          <w:szCs w:val="28"/>
        </w:rPr>
      </w:pPr>
    </w:p>
    <w:p w:rsidR="00FC3418" w:rsidRPr="00FC3418" w:rsidRDefault="00FC3418" w:rsidP="00FC3418">
      <w:pPr>
        <w:ind w:firstLine="567"/>
        <w:jc w:val="both"/>
        <w:rPr>
          <w:sz w:val="28"/>
          <w:szCs w:val="28"/>
        </w:rPr>
      </w:pPr>
    </w:p>
    <w:p w:rsidR="00FC3418" w:rsidRPr="00FC3418" w:rsidRDefault="00FC3418" w:rsidP="00FC3418">
      <w:pPr>
        <w:ind w:firstLine="567"/>
        <w:jc w:val="both"/>
        <w:rPr>
          <w:sz w:val="28"/>
          <w:szCs w:val="28"/>
          <w:lang w:val="ru-RU"/>
        </w:rPr>
      </w:pPr>
      <w:r w:rsidRPr="00FC3418">
        <w:rPr>
          <w:b/>
          <w:sz w:val="28"/>
          <w:szCs w:val="28"/>
        </w:rPr>
        <w:t>Основание:</w:t>
      </w:r>
      <w:r w:rsidRPr="00FC3418">
        <w:rPr>
          <w:sz w:val="28"/>
          <w:szCs w:val="28"/>
        </w:rPr>
        <w:t xml:space="preserve"> </w:t>
      </w:r>
    </w:p>
    <w:p w:rsidR="00FC3418" w:rsidRPr="00FC3418" w:rsidRDefault="00FC3418" w:rsidP="00FC3418">
      <w:pPr>
        <w:ind w:firstLine="567"/>
        <w:jc w:val="both"/>
        <w:rPr>
          <w:sz w:val="28"/>
          <w:szCs w:val="28"/>
        </w:rPr>
      </w:pPr>
      <w:r w:rsidRPr="00FC3418">
        <w:rPr>
          <w:sz w:val="28"/>
          <w:szCs w:val="28"/>
        </w:rPr>
        <w:t>Статья 126 Трудового Кодекса Республики Беларусь .</w:t>
      </w:r>
    </w:p>
    <w:p w:rsidR="00FC3418" w:rsidRPr="00FC3418" w:rsidRDefault="00FC3418" w:rsidP="00FC3418">
      <w:pPr>
        <w:ind w:firstLine="567"/>
        <w:jc w:val="both"/>
        <w:rPr>
          <w:sz w:val="28"/>
          <w:szCs w:val="28"/>
          <w:lang w:val="ru-RU"/>
        </w:rPr>
      </w:pPr>
    </w:p>
    <w:tbl>
      <w:tblPr>
        <w:tblW w:w="0" w:type="auto"/>
        <w:tblLayout w:type="fixed"/>
        <w:tblLook w:val="04A0" w:firstRow="1" w:lastRow="0" w:firstColumn="1" w:lastColumn="0" w:noHBand="0" w:noVBand="1"/>
      </w:tblPr>
      <w:tblGrid>
        <w:gridCol w:w="4503"/>
        <w:gridCol w:w="5068"/>
      </w:tblGrid>
      <w:tr w:rsidR="00FC3418" w:rsidRPr="00FC3418" w:rsidTr="008F7712">
        <w:tc>
          <w:tcPr>
            <w:tcW w:w="4503" w:type="dxa"/>
            <w:shd w:val="clear" w:color="auto" w:fill="auto"/>
          </w:tcPr>
          <w:p w:rsidR="00FC3418" w:rsidRPr="00FC3418" w:rsidRDefault="00FC3418" w:rsidP="00FC3418">
            <w:pPr>
              <w:widowControl w:val="0"/>
              <w:rPr>
                <w:sz w:val="28"/>
                <w:szCs w:val="26"/>
                <w:lang w:val="ru-RU"/>
              </w:rPr>
            </w:pPr>
            <w:r w:rsidRPr="00FC3418">
              <w:rPr>
                <w:sz w:val="28"/>
                <w:szCs w:val="26"/>
                <w:lang w:val="ru-RU"/>
              </w:rPr>
              <w:t>Директор государственного учреждения образования «</w:t>
            </w:r>
            <w:r w:rsidRPr="00FC3418">
              <w:rPr>
                <w:sz w:val="28"/>
                <w:szCs w:val="28"/>
                <w:lang w:val="ru-RU"/>
              </w:rPr>
              <w:t xml:space="preserve">Гимназия </w:t>
            </w:r>
            <w:r w:rsidRPr="00FC3418">
              <w:rPr>
                <w:sz w:val="28"/>
                <w:szCs w:val="28"/>
              </w:rPr>
              <w:t xml:space="preserve"> №1 </w:t>
            </w:r>
            <w:r w:rsidRPr="00FC3418">
              <w:rPr>
                <w:sz w:val="28"/>
                <w:szCs w:val="26"/>
                <w:lang w:val="ru-RU"/>
              </w:rPr>
              <w:t>г.Воложина»</w:t>
            </w:r>
          </w:p>
          <w:p w:rsidR="00FC3418" w:rsidRPr="00FC3418" w:rsidRDefault="00FC3418" w:rsidP="00FC3418">
            <w:pPr>
              <w:widowControl w:val="0"/>
              <w:ind w:left="885"/>
              <w:rPr>
                <w:sz w:val="28"/>
                <w:szCs w:val="26"/>
                <w:lang w:val="ru-RU"/>
              </w:rPr>
            </w:pPr>
          </w:p>
          <w:p w:rsidR="00FC3418" w:rsidRPr="00FC3418" w:rsidRDefault="00FC3418" w:rsidP="00FC3418">
            <w:pPr>
              <w:widowControl w:val="0"/>
              <w:rPr>
                <w:sz w:val="28"/>
                <w:szCs w:val="26"/>
                <w:lang w:val="ru-RU"/>
              </w:rPr>
            </w:pPr>
            <w:r w:rsidRPr="00FC3418">
              <w:rPr>
                <w:sz w:val="28"/>
                <w:szCs w:val="26"/>
                <w:lang w:val="ru-RU"/>
              </w:rPr>
              <w:t>____________ Е.И.Клачко</w:t>
            </w:r>
          </w:p>
        </w:tc>
        <w:tc>
          <w:tcPr>
            <w:tcW w:w="5068" w:type="dxa"/>
            <w:shd w:val="clear" w:color="auto" w:fill="auto"/>
          </w:tcPr>
          <w:p w:rsidR="00FC3418" w:rsidRPr="00FC3418" w:rsidRDefault="00FC3418" w:rsidP="00FC3418">
            <w:pPr>
              <w:widowControl w:val="0"/>
              <w:rPr>
                <w:sz w:val="28"/>
                <w:szCs w:val="26"/>
                <w:lang w:val="ru-RU"/>
              </w:rPr>
            </w:pPr>
            <w:r w:rsidRPr="00FC3418">
              <w:rPr>
                <w:sz w:val="28"/>
                <w:szCs w:val="26"/>
                <w:lang w:val="ru-RU"/>
              </w:rPr>
              <w:t>Председатель профсоюзного комитета государственного учреждения образования «</w:t>
            </w:r>
            <w:r w:rsidRPr="00FC3418">
              <w:rPr>
                <w:sz w:val="28"/>
                <w:szCs w:val="28"/>
                <w:lang w:val="ru-RU"/>
              </w:rPr>
              <w:t xml:space="preserve">Гимназия </w:t>
            </w:r>
            <w:r w:rsidRPr="00FC3418">
              <w:rPr>
                <w:sz w:val="28"/>
                <w:szCs w:val="28"/>
              </w:rPr>
              <w:t xml:space="preserve"> №1 </w:t>
            </w:r>
            <w:r w:rsidRPr="00FC3418">
              <w:rPr>
                <w:sz w:val="28"/>
                <w:szCs w:val="26"/>
                <w:lang w:val="ru-RU"/>
              </w:rPr>
              <w:t>г.Воложина»</w:t>
            </w:r>
          </w:p>
          <w:p w:rsidR="00FC3418" w:rsidRPr="00FC3418" w:rsidRDefault="00FC3418" w:rsidP="00FC3418">
            <w:pPr>
              <w:widowControl w:val="0"/>
              <w:jc w:val="both"/>
              <w:rPr>
                <w:sz w:val="28"/>
                <w:szCs w:val="26"/>
                <w:lang w:val="ru-RU"/>
              </w:rPr>
            </w:pPr>
            <w:r w:rsidRPr="00FC3418">
              <w:rPr>
                <w:sz w:val="28"/>
                <w:szCs w:val="26"/>
                <w:lang w:val="ru-RU"/>
              </w:rPr>
              <w:t>____________ Н.Н.Виршич</w:t>
            </w:r>
          </w:p>
        </w:tc>
      </w:tr>
    </w:tbl>
    <w:p w:rsidR="00FC3418" w:rsidRPr="00FC3418" w:rsidRDefault="00FC3418" w:rsidP="00FC3418">
      <w:pPr>
        <w:ind w:hanging="1"/>
        <w:jc w:val="right"/>
        <w:rPr>
          <w:sz w:val="28"/>
          <w:szCs w:val="28"/>
        </w:rPr>
      </w:pPr>
    </w:p>
    <w:p w:rsidR="00FC3418" w:rsidRPr="00FC3418" w:rsidRDefault="00FC3418" w:rsidP="00FC3418">
      <w:pPr>
        <w:ind w:hanging="1"/>
        <w:rPr>
          <w:sz w:val="28"/>
          <w:szCs w:val="28"/>
          <w:lang w:val="ru-RU"/>
        </w:rPr>
        <w:sectPr w:rsidR="00FC3418" w:rsidRPr="00FC3418" w:rsidSect="00A13237">
          <w:pgSz w:w="11906" w:h="16838"/>
          <w:pgMar w:top="1134" w:right="850" w:bottom="1134" w:left="1701" w:header="709" w:footer="709" w:gutter="0"/>
          <w:cols w:space="720"/>
        </w:sectPr>
      </w:pPr>
    </w:p>
    <w:p w:rsidR="003F7C38" w:rsidRPr="006D0DF5" w:rsidRDefault="003F7C38" w:rsidP="00FC3418">
      <w:pPr>
        <w:rPr>
          <w:sz w:val="28"/>
          <w:szCs w:val="28"/>
          <w:lang w:val="ru-RU"/>
        </w:rPr>
      </w:pPr>
    </w:p>
    <w:sectPr w:rsidR="003F7C38" w:rsidRPr="006D0DF5" w:rsidSect="0077567B">
      <w:pgSz w:w="11906" w:h="16838"/>
      <w:pgMar w:top="1134" w:right="850"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0C9" w:rsidRDefault="00E430C9">
      <w:r>
        <w:separator/>
      </w:r>
    </w:p>
  </w:endnote>
  <w:endnote w:type="continuationSeparator" w:id="0">
    <w:p w:rsidR="00E430C9" w:rsidRDefault="00E4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0C9" w:rsidRDefault="00E430C9">
      <w:r>
        <w:separator/>
      </w:r>
    </w:p>
  </w:footnote>
  <w:footnote w:type="continuationSeparator" w:id="0">
    <w:p w:rsidR="00E430C9" w:rsidRDefault="00E43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278976"/>
      <w:docPartObj>
        <w:docPartGallery w:val="Page Numbers (Top of Page)"/>
        <w:docPartUnique/>
      </w:docPartObj>
    </w:sdtPr>
    <w:sdtContent>
      <w:p w:rsidR="00E430C9" w:rsidRDefault="00E430C9">
        <w:pPr>
          <w:pStyle w:val="a5"/>
          <w:jc w:val="center"/>
        </w:pPr>
        <w:r>
          <w:fldChar w:fldCharType="begin"/>
        </w:r>
        <w:r>
          <w:instrText>PAGE   \* MERGEFORMAT</w:instrText>
        </w:r>
        <w:r>
          <w:fldChar w:fldCharType="separate"/>
        </w:r>
        <w:r w:rsidR="00F754B9" w:rsidRPr="00F754B9">
          <w:rPr>
            <w:noProof/>
            <w:lang w:val="ru-RU"/>
          </w:rPr>
          <w:t>3</w:t>
        </w:r>
        <w:r>
          <w:rPr>
            <w:noProof/>
            <w:lang w:val="ru-RU"/>
          </w:rPr>
          <w:fldChar w:fldCharType="end"/>
        </w:r>
      </w:p>
    </w:sdtContent>
  </w:sdt>
  <w:p w:rsidR="00E430C9" w:rsidRDefault="00E430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55896"/>
      <w:docPartObj>
        <w:docPartGallery w:val="Page Numbers (Top of Page)"/>
        <w:docPartUnique/>
      </w:docPartObj>
    </w:sdtPr>
    <w:sdtContent>
      <w:p w:rsidR="00E430C9" w:rsidRDefault="00E430C9">
        <w:pPr>
          <w:pStyle w:val="a5"/>
          <w:jc w:val="center"/>
        </w:pPr>
        <w:r>
          <w:fldChar w:fldCharType="begin"/>
        </w:r>
        <w:r>
          <w:instrText>PAGE   \* MERGEFORMAT</w:instrText>
        </w:r>
        <w:r>
          <w:fldChar w:fldCharType="separate"/>
        </w:r>
        <w:r w:rsidR="00F754B9" w:rsidRPr="00F754B9">
          <w:rPr>
            <w:noProof/>
            <w:lang w:val="ru-RU"/>
          </w:rPr>
          <w:t>9</w:t>
        </w:r>
        <w:r>
          <w:rPr>
            <w:noProof/>
            <w:lang w:val="ru-RU"/>
          </w:rPr>
          <w:fldChar w:fldCharType="end"/>
        </w:r>
      </w:p>
    </w:sdtContent>
  </w:sdt>
  <w:p w:rsidR="00E430C9" w:rsidRDefault="00E430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2A2"/>
    <w:multiLevelType w:val="hybridMultilevel"/>
    <w:tmpl w:val="5B8ECBA8"/>
    <w:lvl w:ilvl="0" w:tplc="444A3E32">
      <w:numFmt w:val="bullet"/>
      <w:lvlText w:val="–"/>
      <w:lvlJc w:val="left"/>
      <w:pPr>
        <w:ind w:left="1003" w:hanging="360"/>
      </w:p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3F75469"/>
    <w:multiLevelType w:val="hybridMultilevel"/>
    <w:tmpl w:val="F1EC804C"/>
    <w:lvl w:ilvl="0" w:tplc="444A3E32">
      <w:numFmt w:val="bullet"/>
      <w:lvlText w:val="–"/>
      <w:lvlJc w:val="left"/>
      <w:pPr>
        <w:ind w:left="720" w:hanging="360"/>
      </w:pPr>
    </w:lvl>
    <w:lvl w:ilvl="1" w:tplc="444A3E32">
      <w:numFmt w:val="bullet"/>
      <w:lvlText w:val="–"/>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203582"/>
    <w:multiLevelType w:val="hybridMultilevel"/>
    <w:tmpl w:val="F3F24EAE"/>
    <w:lvl w:ilvl="0" w:tplc="25B4D19E">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092461C4"/>
    <w:multiLevelType w:val="hybridMultilevel"/>
    <w:tmpl w:val="EE84C768"/>
    <w:lvl w:ilvl="0" w:tplc="25B4D19E">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95F2C05"/>
    <w:multiLevelType w:val="hybridMultilevel"/>
    <w:tmpl w:val="83FE1B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7B01D7"/>
    <w:multiLevelType w:val="hybridMultilevel"/>
    <w:tmpl w:val="6CEE6D84"/>
    <w:lvl w:ilvl="0" w:tplc="DD4421DA">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A0D7BF9"/>
    <w:multiLevelType w:val="hybridMultilevel"/>
    <w:tmpl w:val="94C25ED2"/>
    <w:lvl w:ilvl="0" w:tplc="25B4D19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C8753D8"/>
    <w:multiLevelType w:val="hybridMultilevel"/>
    <w:tmpl w:val="B4465A36"/>
    <w:lvl w:ilvl="0" w:tplc="3C8AF092">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482159FE"/>
    <w:multiLevelType w:val="hybridMultilevel"/>
    <w:tmpl w:val="6A1C26D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516011B5"/>
    <w:multiLevelType w:val="multilevel"/>
    <w:tmpl w:val="0B0E5CF6"/>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1">
    <w:nsid w:val="58690C73"/>
    <w:multiLevelType w:val="hybridMultilevel"/>
    <w:tmpl w:val="7CB4891C"/>
    <w:lvl w:ilvl="0" w:tplc="DD4421DA">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D8A3037"/>
    <w:multiLevelType w:val="hybridMultilevel"/>
    <w:tmpl w:val="B060DDA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47C7A1C"/>
    <w:multiLevelType w:val="hybridMultilevel"/>
    <w:tmpl w:val="A03A7A7A"/>
    <w:lvl w:ilvl="0" w:tplc="444A3E32">
      <w:numFmt w:val="bullet"/>
      <w:lvlText w:val="–"/>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4">
    <w:nsid w:val="77694B89"/>
    <w:multiLevelType w:val="hybridMultilevel"/>
    <w:tmpl w:val="347CED98"/>
    <w:lvl w:ilvl="0" w:tplc="DD4421D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8D6749C"/>
    <w:multiLevelType w:val="hybridMultilevel"/>
    <w:tmpl w:val="C974F19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3D3813"/>
    <w:multiLevelType w:val="hybridMultilevel"/>
    <w:tmpl w:val="DB6A0A20"/>
    <w:lvl w:ilvl="0" w:tplc="2A9C2FD2">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6"/>
  </w:num>
  <w:num w:numId="2">
    <w:abstractNumId w:val="11"/>
  </w:num>
  <w:num w:numId="3">
    <w:abstractNumId w:val="14"/>
  </w:num>
  <w:num w:numId="4">
    <w:abstractNumId w:val="8"/>
  </w:num>
  <w:num w:numId="5">
    <w:abstractNumId w:val="16"/>
  </w:num>
  <w:num w:numId="6">
    <w:abstractNumId w:val="3"/>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7"/>
  </w:num>
  <w:num w:numId="12">
    <w:abstractNumId w:val="13"/>
  </w:num>
  <w:num w:numId="13">
    <w:abstractNumId w:val="4"/>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5013"/>
    <w:rsid w:val="00001AA0"/>
    <w:rsid w:val="00007E8A"/>
    <w:rsid w:val="00017457"/>
    <w:rsid w:val="00025B0A"/>
    <w:rsid w:val="00030B5C"/>
    <w:rsid w:val="00030D3D"/>
    <w:rsid w:val="00036734"/>
    <w:rsid w:val="0004080F"/>
    <w:rsid w:val="00043D7E"/>
    <w:rsid w:val="00045E1A"/>
    <w:rsid w:val="00053001"/>
    <w:rsid w:val="0006178F"/>
    <w:rsid w:val="00062B51"/>
    <w:rsid w:val="0006301B"/>
    <w:rsid w:val="00064076"/>
    <w:rsid w:val="00064723"/>
    <w:rsid w:val="00076314"/>
    <w:rsid w:val="0007637F"/>
    <w:rsid w:val="00077E91"/>
    <w:rsid w:val="000840D0"/>
    <w:rsid w:val="00091CCD"/>
    <w:rsid w:val="000A034E"/>
    <w:rsid w:val="000A3AD8"/>
    <w:rsid w:val="000A3BFC"/>
    <w:rsid w:val="000A4844"/>
    <w:rsid w:val="000A6108"/>
    <w:rsid w:val="000A7226"/>
    <w:rsid w:val="000A7D8E"/>
    <w:rsid w:val="000B19C9"/>
    <w:rsid w:val="000B2BA8"/>
    <w:rsid w:val="000C1CA1"/>
    <w:rsid w:val="000C63E2"/>
    <w:rsid w:val="000E22D6"/>
    <w:rsid w:val="000E2DEA"/>
    <w:rsid w:val="000E5BF2"/>
    <w:rsid w:val="000F169E"/>
    <w:rsid w:val="000F4916"/>
    <w:rsid w:val="000F49C9"/>
    <w:rsid w:val="000F4EF7"/>
    <w:rsid w:val="000F6A3C"/>
    <w:rsid w:val="001008A8"/>
    <w:rsid w:val="001067FC"/>
    <w:rsid w:val="00111465"/>
    <w:rsid w:val="001134FC"/>
    <w:rsid w:val="00124073"/>
    <w:rsid w:val="001241F0"/>
    <w:rsid w:val="00131A0C"/>
    <w:rsid w:val="001338B0"/>
    <w:rsid w:val="00140DC7"/>
    <w:rsid w:val="00143B85"/>
    <w:rsid w:val="0014406C"/>
    <w:rsid w:val="00153905"/>
    <w:rsid w:val="0015717E"/>
    <w:rsid w:val="001574AB"/>
    <w:rsid w:val="001638FB"/>
    <w:rsid w:val="00166FBD"/>
    <w:rsid w:val="00167CE6"/>
    <w:rsid w:val="001740B8"/>
    <w:rsid w:val="00174E7F"/>
    <w:rsid w:val="0017525E"/>
    <w:rsid w:val="00175327"/>
    <w:rsid w:val="00175B03"/>
    <w:rsid w:val="0017649E"/>
    <w:rsid w:val="00177D48"/>
    <w:rsid w:val="00181E8C"/>
    <w:rsid w:val="001835CB"/>
    <w:rsid w:val="001848C5"/>
    <w:rsid w:val="00185EE7"/>
    <w:rsid w:val="00187029"/>
    <w:rsid w:val="00190D52"/>
    <w:rsid w:val="001940F9"/>
    <w:rsid w:val="001B0111"/>
    <w:rsid w:val="001B6108"/>
    <w:rsid w:val="001B7F21"/>
    <w:rsid w:val="001C54B9"/>
    <w:rsid w:val="001D0544"/>
    <w:rsid w:val="001E7F2B"/>
    <w:rsid w:val="002066E1"/>
    <w:rsid w:val="002113CB"/>
    <w:rsid w:val="002222EA"/>
    <w:rsid w:val="0022655C"/>
    <w:rsid w:val="00232FB1"/>
    <w:rsid w:val="002416F1"/>
    <w:rsid w:val="00251F46"/>
    <w:rsid w:val="00254108"/>
    <w:rsid w:val="00254B0B"/>
    <w:rsid w:val="00260C8F"/>
    <w:rsid w:val="002627FD"/>
    <w:rsid w:val="00266D31"/>
    <w:rsid w:val="00266FC0"/>
    <w:rsid w:val="00280CA5"/>
    <w:rsid w:val="002823CB"/>
    <w:rsid w:val="00283D89"/>
    <w:rsid w:val="00287B0A"/>
    <w:rsid w:val="00287CD5"/>
    <w:rsid w:val="00290BD1"/>
    <w:rsid w:val="00292800"/>
    <w:rsid w:val="002A1B28"/>
    <w:rsid w:val="002B46C0"/>
    <w:rsid w:val="002B51A6"/>
    <w:rsid w:val="002B578D"/>
    <w:rsid w:val="002C0F9E"/>
    <w:rsid w:val="002C7A50"/>
    <w:rsid w:val="002D41B3"/>
    <w:rsid w:val="002D6C8E"/>
    <w:rsid w:val="002E587C"/>
    <w:rsid w:val="002F3BEC"/>
    <w:rsid w:val="00302ECA"/>
    <w:rsid w:val="003036CC"/>
    <w:rsid w:val="00305B57"/>
    <w:rsid w:val="003078CA"/>
    <w:rsid w:val="00312B69"/>
    <w:rsid w:val="0031343A"/>
    <w:rsid w:val="003144DC"/>
    <w:rsid w:val="0032018F"/>
    <w:rsid w:val="003205E3"/>
    <w:rsid w:val="00323328"/>
    <w:rsid w:val="0032448C"/>
    <w:rsid w:val="0032742A"/>
    <w:rsid w:val="003311F9"/>
    <w:rsid w:val="00337223"/>
    <w:rsid w:val="00341108"/>
    <w:rsid w:val="00341C2D"/>
    <w:rsid w:val="003423E4"/>
    <w:rsid w:val="003466A6"/>
    <w:rsid w:val="003536FC"/>
    <w:rsid w:val="003542C0"/>
    <w:rsid w:val="00354B9F"/>
    <w:rsid w:val="00356C4D"/>
    <w:rsid w:val="003616AE"/>
    <w:rsid w:val="00363DB4"/>
    <w:rsid w:val="003865C9"/>
    <w:rsid w:val="00386F63"/>
    <w:rsid w:val="00390962"/>
    <w:rsid w:val="00391551"/>
    <w:rsid w:val="0039163D"/>
    <w:rsid w:val="00392AA7"/>
    <w:rsid w:val="00392E65"/>
    <w:rsid w:val="003B4E67"/>
    <w:rsid w:val="003B522A"/>
    <w:rsid w:val="003B6144"/>
    <w:rsid w:val="003B660B"/>
    <w:rsid w:val="003B753D"/>
    <w:rsid w:val="003C0BEA"/>
    <w:rsid w:val="003C7986"/>
    <w:rsid w:val="003D32F9"/>
    <w:rsid w:val="003F0DF3"/>
    <w:rsid w:val="003F21BF"/>
    <w:rsid w:val="003F2E44"/>
    <w:rsid w:val="003F7C38"/>
    <w:rsid w:val="00403CC2"/>
    <w:rsid w:val="00412B2E"/>
    <w:rsid w:val="0042099E"/>
    <w:rsid w:val="00420D64"/>
    <w:rsid w:val="004212A2"/>
    <w:rsid w:val="00421611"/>
    <w:rsid w:val="00424BF8"/>
    <w:rsid w:val="00427AEE"/>
    <w:rsid w:val="00435BBB"/>
    <w:rsid w:val="004369FA"/>
    <w:rsid w:val="00442001"/>
    <w:rsid w:val="00443105"/>
    <w:rsid w:val="0044510D"/>
    <w:rsid w:val="00457483"/>
    <w:rsid w:val="00460E6F"/>
    <w:rsid w:val="0046313F"/>
    <w:rsid w:val="00463855"/>
    <w:rsid w:val="00464E1B"/>
    <w:rsid w:val="00472503"/>
    <w:rsid w:val="00476D66"/>
    <w:rsid w:val="00477192"/>
    <w:rsid w:val="0047758C"/>
    <w:rsid w:val="00480FF5"/>
    <w:rsid w:val="00483D91"/>
    <w:rsid w:val="00490FB1"/>
    <w:rsid w:val="004A0776"/>
    <w:rsid w:val="004A2BF5"/>
    <w:rsid w:val="004A36BB"/>
    <w:rsid w:val="004A5499"/>
    <w:rsid w:val="004B1036"/>
    <w:rsid w:val="004B6062"/>
    <w:rsid w:val="004C2F44"/>
    <w:rsid w:val="004D102C"/>
    <w:rsid w:val="004D4C3B"/>
    <w:rsid w:val="004D5DC8"/>
    <w:rsid w:val="004E0172"/>
    <w:rsid w:val="004E0D6F"/>
    <w:rsid w:val="004E5D7D"/>
    <w:rsid w:val="004F114F"/>
    <w:rsid w:val="004F1738"/>
    <w:rsid w:val="004F35B4"/>
    <w:rsid w:val="004F400F"/>
    <w:rsid w:val="00502058"/>
    <w:rsid w:val="00503DB0"/>
    <w:rsid w:val="00513F81"/>
    <w:rsid w:val="005157A0"/>
    <w:rsid w:val="00516B7C"/>
    <w:rsid w:val="00520EF2"/>
    <w:rsid w:val="00520FEB"/>
    <w:rsid w:val="005222B2"/>
    <w:rsid w:val="00522F03"/>
    <w:rsid w:val="00525844"/>
    <w:rsid w:val="00526242"/>
    <w:rsid w:val="00535CE0"/>
    <w:rsid w:val="0054212C"/>
    <w:rsid w:val="00542A42"/>
    <w:rsid w:val="00543A51"/>
    <w:rsid w:val="005546B7"/>
    <w:rsid w:val="00555E44"/>
    <w:rsid w:val="00573B23"/>
    <w:rsid w:val="00575084"/>
    <w:rsid w:val="005761A6"/>
    <w:rsid w:val="0058033B"/>
    <w:rsid w:val="00596410"/>
    <w:rsid w:val="005A0203"/>
    <w:rsid w:val="005A3A4F"/>
    <w:rsid w:val="005C0AF3"/>
    <w:rsid w:val="005C0F39"/>
    <w:rsid w:val="005C7FBA"/>
    <w:rsid w:val="005D460F"/>
    <w:rsid w:val="005D73CD"/>
    <w:rsid w:val="005F00C7"/>
    <w:rsid w:val="005F1907"/>
    <w:rsid w:val="00601698"/>
    <w:rsid w:val="00602D02"/>
    <w:rsid w:val="00603808"/>
    <w:rsid w:val="00604F91"/>
    <w:rsid w:val="00615E5B"/>
    <w:rsid w:val="00631246"/>
    <w:rsid w:val="006323FE"/>
    <w:rsid w:val="006330AF"/>
    <w:rsid w:val="00636118"/>
    <w:rsid w:val="006410E4"/>
    <w:rsid w:val="0064234A"/>
    <w:rsid w:val="00657752"/>
    <w:rsid w:val="006617F2"/>
    <w:rsid w:val="00661EBF"/>
    <w:rsid w:val="00663730"/>
    <w:rsid w:val="00664D9F"/>
    <w:rsid w:val="00665013"/>
    <w:rsid w:val="00666092"/>
    <w:rsid w:val="00673B5F"/>
    <w:rsid w:val="006749F7"/>
    <w:rsid w:val="00674CFF"/>
    <w:rsid w:val="006752C1"/>
    <w:rsid w:val="00697193"/>
    <w:rsid w:val="006A1C0F"/>
    <w:rsid w:val="006A2448"/>
    <w:rsid w:val="006A2526"/>
    <w:rsid w:val="006B68D0"/>
    <w:rsid w:val="006B68DF"/>
    <w:rsid w:val="006C650F"/>
    <w:rsid w:val="006D2EDE"/>
    <w:rsid w:val="006E0E7B"/>
    <w:rsid w:val="006E49F8"/>
    <w:rsid w:val="006E62A1"/>
    <w:rsid w:val="006E62D3"/>
    <w:rsid w:val="006E756A"/>
    <w:rsid w:val="006F0711"/>
    <w:rsid w:val="006F6175"/>
    <w:rsid w:val="006F783B"/>
    <w:rsid w:val="0070160A"/>
    <w:rsid w:val="00702DE0"/>
    <w:rsid w:val="00704A41"/>
    <w:rsid w:val="0070699E"/>
    <w:rsid w:val="00710E8B"/>
    <w:rsid w:val="00725576"/>
    <w:rsid w:val="00725754"/>
    <w:rsid w:val="00727DE4"/>
    <w:rsid w:val="00731745"/>
    <w:rsid w:val="00735CF6"/>
    <w:rsid w:val="00742461"/>
    <w:rsid w:val="00746AB7"/>
    <w:rsid w:val="00750560"/>
    <w:rsid w:val="00776BBB"/>
    <w:rsid w:val="00780FE2"/>
    <w:rsid w:val="007868AD"/>
    <w:rsid w:val="0079263B"/>
    <w:rsid w:val="00792BCF"/>
    <w:rsid w:val="00793AB9"/>
    <w:rsid w:val="00794996"/>
    <w:rsid w:val="007A1759"/>
    <w:rsid w:val="007B7248"/>
    <w:rsid w:val="007C0AA6"/>
    <w:rsid w:val="007C3C5E"/>
    <w:rsid w:val="007D254D"/>
    <w:rsid w:val="007D3B85"/>
    <w:rsid w:val="007D526F"/>
    <w:rsid w:val="007D5BE6"/>
    <w:rsid w:val="007D5D9B"/>
    <w:rsid w:val="007E0A80"/>
    <w:rsid w:val="007E2F96"/>
    <w:rsid w:val="007E4E1C"/>
    <w:rsid w:val="007E6D84"/>
    <w:rsid w:val="007F00B3"/>
    <w:rsid w:val="007F03CD"/>
    <w:rsid w:val="0080250C"/>
    <w:rsid w:val="00804102"/>
    <w:rsid w:val="008050B9"/>
    <w:rsid w:val="00806DC2"/>
    <w:rsid w:val="00807BB3"/>
    <w:rsid w:val="00814071"/>
    <w:rsid w:val="008149AD"/>
    <w:rsid w:val="00825E98"/>
    <w:rsid w:val="0083796B"/>
    <w:rsid w:val="00837A52"/>
    <w:rsid w:val="0084094E"/>
    <w:rsid w:val="0084148A"/>
    <w:rsid w:val="008526BE"/>
    <w:rsid w:val="00853E6D"/>
    <w:rsid w:val="00865083"/>
    <w:rsid w:val="0086675C"/>
    <w:rsid w:val="00867019"/>
    <w:rsid w:val="008713D9"/>
    <w:rsid w:val="00874258"/>
    <w:rsid w:val="0087471C"/>
    <w:rsid w:val="008806E2"/>
    <w:rsid w:val="00883117"/>
    <w:rsid w:val="008835EF"/>
    <w:rsid w:val="008845AE"/>
    <w:rsid w:val="00885C5D"/>
    <w:rsid w:val="0089305C"/>
    <w:rsid w:val="00893284"/>
    <w:rsid w:val="0089613A"/>
    <w:rsid w:val="00897B59"/>
    <w:rsid w:val="008A02CB"/>
    <w:rsid w:val="008A381F"/>
    <w:rsid w:val="008A6C7F"/>
    <w:rsid w:val="008B13A4"/>
    <w:rsid w:val="008B19B0"/>
    <w:rsid w:val="008B27B1"/>
    <w:rsid w:val="008B5DE9"/>
    <w:rsid w:val="008C1AB9"/>
    <w:rsid w:val="008C2D0B"/>
    <w:rsid w:val="008C3A65"/>
    <w:rsid w:val="008D7459"/>
    <w:rsid w:val="008E6313"/>
    <w:rsid w:val="008F4658"/>
    <w:rsid w:val="008F51D6"/>
    <w:rsid w:val="008F5F98"/>
    <w:rsid w:val="00900708"/>
    <w:rsid w:val="00901CE6"/>
    <w:rsid w:val="009029EA"/>
    <w:rsid w:val="00912E78"/>
    <w:rsid w:val="0092537B"/>
    <w:rsid w:val="00930C80"/>
    <w:rsid w:val="00934843"/>
    <w:rsid w:val="009351EF"/>
    <w:rsid w:val="0094135F"/>
    <w:rsid w:val="00943D0F"/>
    <w:rsid w:val="00945939"/>
    <w:rsid w:val="00945973"/>
    <w:rsid w:val="00951CF2"/>
    <w:rsid w:val="009536CA"/>
    <w:rsid w:val="009616B3"/>
    <w:rsid w:val="0096527B"/>
    <w:rsid w:val="00971006"/>
    <w:rsid w:val="00975A6B"/>
    <w:rsid w:val="00975B94"/>
    <w:rsid w:val="00981D5A"/>
    <w:rsid w:val="009831FB"/>
    <w:rsid w:val="00984460"/>
    <w:rsid w:val="0098759F"/>
    <w:rsid w:val="00990B0D"/>
    <w:rsid w:val="00991EB4"/>
    <w:rsid w:val="009937B5"/>
    <w:rsid w:val="009A42B0"/>
    <w:rsid w:val="009B1D57"/>
    <w:rsid w:val="009B61CD"/>
    <w:rsid w:val="009E6330"/>
    <w:rsid w:val="00A045B6"/>
    <w:rsid w:val="00A056EF"/>
    <w:rsid w:val="00A129D8"/>
    <w:rsid w:val="00A133C0"/>
    <w:rsid w:val="00A14C36"/>
    <w:rsid w:val="00A3122C"/>
    <w:rsid w:val="00A36581"/>
    <w:rsid w:val="00A36EC3"/>
    <w:rsid w:val="00A421AE"/>
    <w:rsid w:val="00A66060"/>
    <w:rsid w:val="00A723E3"/>
    <w:rsid w:val="00A74976"/>
    <w:rsid w:val="00A820BE"/>
    <w:rsid w:val="00A87AE2"/>
    <w:rsid w:val="00AA035E"/>
    <w:rsid w:val="00AA1870"/>
    <w:rsid w:val="00AA20CD"/>
    <w:rsid w:val="00AA2AF5"/>
    <w:rsid w:val="00AA5ED1"/>
    <w:rsid w:val="00AA6E71"/>
    <w:rsid w:val="00AA71CA"/>
    <w:rsid w:val="00AB33D0"/>
    <w:rsid w:val="00AB3582"/>
    <w:rsid w:val="00AB5707"/>
    <w:rsid w:val="00AC13A1"/>
    <w:rsid w:val="00AC343F"/>
    <w:rsid w:val="00AC5DA2"/>
    <w:rsid w:val="00AC643C"/>
    <w:rsid w:val="00AD238E"/>
    <w:rsid w:val="00AD5922"/>
    <w:rsid w:val="00AD7F50"/>
    <w:rsid w:val="00AE0979"/>
    <w:rsid w:val="00AE2227"/>
    <w:rsid w:val="00AF7F9D"/>
    <w:rsid w:val="00B04C49"/>
    <w:rsid w:val="00B07164"/>
    <w:rsid w:val="00B11B6A"/>
    <w:rsid w:val="00B120AD"/>
    <w:rsid w:val="00B12B6D"/>
    <w:rsid w:val="00B219A7"/>
    <w:rsid w:val="00B23345"/>
    <w:rsid w:val="00B25982"/>
    <w:rsid w:val="00B3546B"/>
    <w:rsid w:val="00B402FA"/>
    <w:rsid w:val="00B41205"/>
    <w:rsid w:val="00B41DED"/>
    <w:rsid w:val="00B4631A"/>
    <w:rsid w:val="00B477B9"/>
    <w:rsid w:val="00B5413F"/>
    <w:rsid w:val="00B544A9"/>
    <w:rsid w:val="00B546BC"/>
    <w:rsid w:val="00B5584E"/>
    <w:rsid w:val="00B57783"/>
    <w:rsid w:val="00B64F6F"/>
    <w:rsid w:val="00B67388"/>
    <w:rsid w:val="00B67EA7"/>
    <w:rsid w:val="00B70A21"/>
    <w:rsid w:val="00B71B5E"/>
    <w:rsid w:val="00B73721"/>
    <w:rsid w:val="00B767D3"/>
    <w:rsid w:val="00B82FC5"/>
    <w:rsid w:val="00B84298"/>
    <w:rsid w:val="00B8672A"/>
    <w:rsid w:val="00B900AC"/>
    <w:rsid w:val="00BA3855"/>
    <w:rsid w:val="00BA7976"/>
    <w:rsid w:val="00BB10D4"/>
    <w:rsid w:val="00BB21AA"/>
    <w:rsid w:val="00BB42F1"/>
    <w:rsid w:val="00BC0196"/>
    <w:rsid w:val="00BC708F"/>
    <w:rsid w:val="00BD3158"/>
    <w:rsid w:val="00BD4C9E"/>
    <w:rsid w:val="00BD7755"/>
    <w:rsid w:val="00BE2965"/>
    <w:rsid w:val="00BF279E"/>
    <w:rsid w:val="00BF37F3"/>
    <w:rsid w:val="00C03442"/>
    <w:rsid w:val="00C03ED3"/>
    <w:rsid w:val="00C04FC1"/>
    <w:rsid w:val="00C0694A"/>
    <w:rsid w:val="00C12C7F"/>
    <w:rsid w:val="00C179AC"/>
    <w:rsid w:val="00C21A56"/>
    <w:rsid w:val="00C25BE0"/>
    <w:rsid w:val="00C36C62"/>
    <w:rsid w:val="00C36F31"/>
    <w:rsid w:val="00C37AE2"/>
    <w:rsid w:val="00C4285E"/>
    <w:rsid w:val="00C450A4"/>
    <w:rsid w:val="00C45458"/>
    <w:rsid w:val="00C47131"/>
    <w:rsid w:val="00C51BB7"/>
    <w:rsid w:val="00C5227C"/>
    <w:rsid w:val="00C54DFA"/>
    <w:rsid w:val="00C55F10"/>
    <w:rsid w:val="00C608D2"/>
    <w:rsid w:val="00C612B4"/>
    <w:rsid w:val="00C6614C"/>
    <w:rsid w:val="00C72894"/>
    <w:rsid w:val="00C73C8D"/>
    <w:rsid w:val="00C77D54"/>
    <w:rsid w:val="00C834B9"/>
    <w:rsid w:val="00C8620B"/>
    <w:rsid w:val="00C93A24"/>
    <w:rsid w:val="00C9703A"/>
    <w:rsid w:val="00CA32B9"/>
    <w:rsid w:val="00CB18EA"/>
    <w:rsid w:val="00CB565F"/>
    <w:rsid w:val="00CC06A1"/>
    <w:rsid w:val="00CC577B"/>
    <w:rsid w:val="00CD0E07"/>
    <w:rsid w:val="00CE1C0D"/>
    <w:rsid w:val="00CE62CC"/>
    <w:rsid w:val="00CF02F9"/>
    <w:rsid w:val="00CF04F2"/>
    <w:rsid w:val="00CF3514"/>
    <w:rsid w:val="00CF40B4"/>
    <w:rsid w:val="00CF6723"/>
    <w:rsid w:val="00D12112"/>
    <w:rsid w:val="00D13B10"/>
    <w:rsid w:val="00D16D05"/>
    <w:rsid w:val="00D17986"/>
    <w:rsid w:val="00D203C1"/>
    <w:rsid w:val="00D22A4D"/>
    <w:rsid w:val="00D22E0F"/>
    <w:rsid w:val="00D2463F"/>
    <w:rsid w:val="00D26085"/>
    <w:rsid w:val="00D26EE1"/>
    <w:rsid w:val="00D34A68"/>
    <w:rsid w:val="00D352C9"/>
    <w:rsid w:val="00D401FB"/>
    <w:rsid w:val="00D40717"/>
    <w:rsid w:val="00D43266"/>
    <w:rsid w:val="00D46788"/>
    <w:rsid w:val="00D73E0E"/>
    <w:rsid w:val="00D76B35"/>
    <w:rsid w:val="00D803ED"/>
    <w:rsid w:val="00D80A24"/>
    <w:rsid w:val="00D8221A"/>
    <w:rsid w:val="00D83546"/>
    <w:rsid w:val="00D84E1E"/>
    <w:rsid w:val="00D85D22"/>
    <w:rsid w:val="00D90AD4"/>
    <w:rsid w:val="00D97677"/>
    <w:rsid w:val="00DA643C"/>
    <w:rsid w:val="00DB139A"/>
    <w:rsid w:val="00DB1B00"/>
    <w:rsid w:val="00DB56C6"/>
    <w:rsid w:val="00DB730F"/>
    <w:rsid w:val="00DC2E42"/>
    <w:rsid w:val="00DC4DBC"/>
    <w:rsid w:val="00DC4FA8"/>
    <w:rsid w:val="00DC7513"/>
    <w:rsid w:val="00DD42ED"/>
    <w:rsid w:val="00DE1D2C"/>
    <w:rsid w:val="00DF4128"/>
    <w:rsid w:val="00E014AB"/>
    <w:rsid w:val="00E07219"/>
    <w:rsid w:val="00E1240D"/>
    <w:rsid w:val="00E16828"/>
    <w:rsid w:val="00E22F5B"/>
    <w:rsid w:val="00E23483"/>
    <w:rsid w:val="00E27EFD"/>
    <w:rsid w:val="00E30D58"/>
    <w:rsid w:val="00E31D1A"/>
    <w:rsid w:val="00E369EC"/>
    <w:rsid w:val="00E424E4"/>
    <w:rsid w:val="00E430C9"/>
    <w:rsid w:val="00E4327A"/>
    <w:rsid w:val="00E45114"/>
    <w:rsid w:val="00E51DAD"/>
    <w:rsid w:val="00E552D4"/>
    <w:rsid w:val="00E623D6"/>
    <w:rsid w:val="00E64092"/>
    <w:rsid w:val="00E659AA"/>
    <w:rsid w:val="00E7113F"/>
    <w:rsid w:val="00E72648"/>
    <w:rsid w:val="00E76D2E"/>
    <w:rsid w:val="00E81901"/>
    <w:rsid w:val="00E8370E"/>
    <w:rsid w:val="00E8429B"/>
    <w:rsid w:val="00E86251"/>
    <w:rsid w:val="00E9128D"/>
    <w:rsid w:val="00E94543"/>
    <w:rsid w:val="00EA1AC8"/>
    <w:rsid w:val="00EA1AD2"/>
    <w:rsid w:val="00EA58F3"/>
    <w:rsid w:val="00EA5B4A"/>
    <w:rsid w:val="00EC3738"/>
    <w:rsid w:val="00EC7F72"/>
    <w:rsid w:val="00ED0A14"/>
    <w:rsid w:val="00ED2236"/>
    <w:rsid w:val="00EE077E"/>
    <w:rsid w:val="00EE18CE"/>
    <w:rsid w:val="00EE1EF4"/>
    <w:rsid w:val="00EE3322"/>
    <w:rsid w:val="00EE3B7B"/>
    <w:rsid w:val="00EE7A09"/>
    <w:rsid w:val="00EF030A"/>
    <w:rsid w:val="00EF373A"/>
    <w:rsid w:val="00F00D99"/>
    <w:rsid w:val="00F05006"/>
    <w:rsid w:val="00F1453F"/>
    <w:rsid w:val="00F20E5D"/>
    <w:rsid w:val="00F33B6B"/>
    <w:rsid w:val="00F34B5E"/>
    <w:rsid w:val="00F4091A"/>
    <w:rsid w:val="00F40CB3"/>
    <w:rsid w:val="00F4234B"/>
    <w:rsid w:val="00F50485"/>
    <w:rsid w:val="00F60AE1"/>
    <w:rsid w:val="00F63238"/>
    <w:rsid w:val="00F660F7"/>
    <w:rsid w:val="00F667D3"/>
    <w:rsid w:val="00F710CC"/>
    <w:rsid w:val="00F73E1B"/>
    <w:rsid w:val="00F74DBB"/>
    <w:rsid w:val="00F754B9"/>
    <w:rsid w:val="00F86323"/>
    <w:rsid w:val="00F97350"/>
    <w:rsid w:val="00F97BD4"/>
    <w:rsid w:val="00FA27FC"/>
    <w:rsid w:val="00FA2E80"/>
    <w:rsid w:val="00FB00C3"/>
    <w:rsid w:val="00FB07AB"/>
    <w:rsid w:val="00FC27A6"/>
    <w:rsid w:val="00FC310E"/>
    <w:rsid w:val="00FC3418"/>
    <w:rsid w:val="00FC3477"/>
    <w:rsid w:val="00FC4014"/>
    <w:rsid w:val="00FC7795"/>
    <w:rsid w:val="00FD0ED3"/>
    <w:rsid w:val="00FD54DA"/>
    <w:rsid w:val="00FE3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F8"/>
    <w:pPr>
      <w:autoSpaceDE w:val="0"/>
      <w:autoSpaceDN w:val="0"/>
      <w:spacing w:after="0" w:line="240" w:lineRule="auto"/>
    </w:pPr>
    <w:rPr>
      <w:rFonts w:ascii="Times New Roman" w:eastAsia="Times New Roman" w:hAnsi="Times New Roman" w:cs="Times New Roman"/>
      <w:sz w:val="20"/>
      <w:szCs w:val="20"/>
      <w:lang w:val="fr-FR" w:eastAsia="ru-RU"/>
    </w:rPr>
  </w:style>
  <w:style w:type="paragraph" w:styleId="1">
    <w:name w:val="heading 1"/>
    <w:basedOn w:val="a"/>
    <w:next w:val="a"/>
    <w:link w:val="10"/>
    <w:uiPriority w:val="9"/>
    <w:qFormat/>
    <w:rsid w:val="00424BF8"/>
    <w:pPr>
      <w:keepNext/>
      <w:autoSpaceDE/>
      <w:autoSpaceDN/>
      <w:spacing w:before="240" w:after="60"/>
      <w:outlineLvl w:val="0"/>
    </w:pPr>
    <w:rPr>
      <w:rFonts w:ascii="Arial" w:hAnsi="Arial" w:cs="Arial"/>
      <w:b/>
      <w:bCs/>
      <w:kern w:val="32"/>
      <w:sz w:val="32"/>
      <w:szCs w:val="32"/>
      <w:lang w:val="ru-RU"/>
    </w:rPr>
  </w:style>
  <w:style w:type="paragraph" w:styleId="2">
    <w:name w:val="heading 2"/>
    <w:basedOn w:val="a"/>
    <w:next w:val="a"/>
    <w:link w:val="20"/>
    <w:unhideWhenUsed/>
    <w:qFormat/>
    <w:rsid w:val="002823CB"/>
    <w:pPr>
      <w:keepNext/>
      <w:autoSpaceDE/>
      <w:autoSpaceDN/>
      <w:outlineLvl w:val="1"/>
    </w:pPr>
    <w:rPr>
      <w:b/>
      <w:bCs/>
      <w:sz w:val="30"/>
      <w:szCs w:val="30"/>
      <w:lang w:val="ru-RU"/>
    </w:rPr>
  </w:style>
  <w:style w:type="paragraph" w:styleId="4">
    <w:name w:val="heading 4"/>
    <w:basedOn w:val="a"/>
    <w:next w:val="a"/>
    <w:link w:val="40"/>
    <w:semiHidden/>
    <w:unhideWhenUsed/>
    <w:qFormat/>
    <w:rsid w:val="00424BF8"/>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424BF8"/>
    <w:pPr>
      <w:keepNext/>
      <w:autoSpaceDE/>
      <w:autoSpaceDN/>
      <w:jc w:val="center"/>
      <w:outlineLvl w:val="4"/>
    </w:pPr>
    <w:rPr>
      <w:b/>
      <w:caps/>
      <w:sz w:val="4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BF8"/>
    <w:rPr>
      <w:rFonts w:ascii="Arial" w:eastAsia="Times New Roman" w:hAnsi="Arial" w:cs="Arial"/>
      <w:b/>
      <w:bCs/>
      <w:kern w:val="32"/>
      <w:sz w:val="32"/>
      <w:szCs w:val="32"/>
      <w:lang w:eastAsia="ru-RU"/>
    </w:rPr>
  </w:style>
  <w:style w:type="character" w:customStyle="1" w:styleId="20">
    <w:name w:val="Заголовок 2 Знак"/>
    <w:basedOn w:val="a0"/>
    <w:link w:val="2"/>
    <w:rsid w:val="002823CB"/>
    <w:rPr>
      <w:rFonts w:ascii="Times New Roman" w:eastAsia="Times New Roman" w:hAnsi="Times New Roman" w:cs="Times New Roman"/>
      <w:b/>
      <w:bCs/>
      <w:sz w:val="30"/>
      <w:szCs w:val="30"/>
      <w:lang w:eastAsia="ru-RU"/>
    </w:rPr>
  </w:style>
  <w:style w:type="character" w:customStyle="1" w:styleId="40">
    <w:name w:val="Заголовок 4 Знак"/>
    <w:basedOn w:val="a0"/>
    <w:link w:val="4"/>
    <w:semiHidden/>
    <w:rsid w:val="00424BF8"/>
    <w:rPr>
      <w:rFonts w:asciiTheme="majorHAnsi" w:eastAsiaTheme="majorEastAsia" w:hAnsiTheme="majorHAnsi" w:cstheme="majorBidi"/>
      <w:b/>
      <w:bCs/>
      <w:i/>
      <w:iCs/>
      <w:color w:val="5B9BD5" w:themeColor="accent1"/>
      <w:sz w:val="20"/>
      <w:szCs w:val="20"/>
      <w:lang w:val="fr-FR" w:eastAsia="ru-RU"/>
    </w:rPr>
  </w:style>
  <w:style w:type="character" w:customStyle="1" w:styleId="50">
    <w:name w:val="Заголовок 5 Знак"/>
    <w:basedOn w:val="a0"/>
    <w:link w:val="5"/>
    <w:uiPriority w:val="9"/>
    <w:semiHidden/>
    <w:rsid w:val="00424BF8"/>
    <w:rPr>
      <w:rFonts w:ascii="Times New Roman" w:eastAsia="Times New Roman" w:hAnsi="Times New Roman" w:cs="Times New Roman"/>
      <w:b/>
      <w:caps/>
      <w:sz w:val="40"/>
      <w:szCs w:val="20"/>
      <w:lang w:eastAsia="ru-RU"/>
    </w:rPr>
  </w:style>
  <w:style w:type="character" w:styleId="a3">
    <w:name w:val="Hyperlink"/>
    <w:basedOn w:val="a0"/>
    <w:uiPriority w:val="99"/>
    <w:semiHidden/>
    <w:unhideWhenUsed/>
    <w:rsid w:val="00424BF8"/>
    <w:rPr>
      <w:color w:val="0563C1" w:themeColor="hyperlink"/>
      <w:u w:val="single"/>
    </w:rPr>
  </w:style>
  <w:style w:type="paragraph" w:styleId="a4">
    <w:name w:val="Normal (Web)"/>
    <w:basedOn w:val="a"/>
    <w:unhideWhenUsed/>
    <w:rsid w:val="00424BF8"/>
    <w:pPr>
      <w:autoSpaceDE/>
      <w:autoSpaceDN/>
      <w:spacing w:before="100" w:beforeAutospacing="1" w:after="100" w:afterAutospacing="1"/>
    </w:pPr>
    <w:rPr>
      <w:sz w:val="24"/>
      <w:szCs w:val="24"/>
      <w:lang w:val="ru-RU"/>
    </w:rPr>
  </w:style>
  <w:style w:type="paragraph" w:styleId="11">
    <w:name w:val="toc 1"/>
    <w:basedOn w:val="a"/>
    <w:next w:val="a"/>
    <w:autoRedefine/>
    <w:uiPriority w:val="39"/>
    <w:semiHidden/>
    <w:unhideWhenUsed/>
    <w:qFormat/>
    <w:rsid w:val="00424BF8"/>
    <w:pPr>
      <w:spacing w:after="100"/>
    </w:pPr>
  </w:style>
  <w:style w:type="paragraph" w:styleId="a5">
    <w:name w:val="header"/>
    <w:basedOn w:val="a"/>
    <w:link w:val="a6"/>
    <w:unhideWhenUsed/>
    <w:rsid w:val="00424BF8"/>
    <w:pPr>
      <w:tabs>
        <w:tab w:val="center" w:pos="4677"/>
        <w:tab w:val="right" w:pos="9355"/>
      </w:tabs>
    </w:pPr>
  </w:style>
  <w:style w:type="character" w:customStyle="1" w:styleId="a6">
    <w:name w:val="Верхний колонтитул Знак"/>
    <w:basedOn w:val="a0"/>
    <w:link w:val="a5"/>
    <w:rsid w:val="00424BF8"/>
    <w:rPr>
      <w:rFonts w:ascii="Times New Roman" w:eastAsia="Times New Roman" w:hAnsi="Times New Roman" w:cs="Times New Roman"/>
      <w:sz w:val="20"/>
      <w:szCs w:val="20"/>
      <w:lang w:val="fr-FR" w:eastAsia="ru-RU"/>
    </w:rPr>
  </w:style>
  <w:style w:type="character" w:customStyle="1" w:styleId="a7">
    <w:name w:val="Нижний колонтитул Знак"/>
    <w:basedOn w:val="a0"/>
    <w:link w:val="a8"/>
    <w:rsid w:val="00424BF8"/>
    <w:rPr>
      <w:rFonts w:ascii="Times New Roman" w:eastAsia="Times New Roman" w:hAnsi="Times New Roman" w:cs="Times New Roman"/>
      <w:sz w:val="20"/>
      <w:szCs w:val="20"/>
      <w:lang w:val="fr-FR" w:eastAsia="ru-RU"/>
    </w:rPr>
  </w:style>
  <w:style w:type="paragraph" w:styleId="a8">
    <w:name w:val="footer"/>
    <w:basedOn w:val="a"/>
    <w:link w:val="a7"/>
    <w:unhideWhenUsed/>
    <w:rsid w:val="00424BF8"/>
    <w:pPr>
      <w:tabs>
        <w:tab w:val="center" w:pos="4677"/>
        <w:tab w:val="right" w:pos="9355"/>
      </w:tabs>
    </w:pPr>
  </w:style>
  <w:style w:type="character" w:customStyle="1" w:styleId="12">
    <w:name w:val="Нижний колонтитул Знак1"/>
    <w:basedOn w:val="a0"/>
    <w:uiPriority w:val="99"/>
    <w:semiHidden/>
    <w:rsid w:val="00424BF8"/>
    <w:rPr>
      <w:rFonts w:ascii="Times New Roman" w:eastAsia="Times New Roman" w:hAnsi="Times New Roman" w:cs="Times New Roman"/>
      <w:sz w:val="20"/>
      <w:szCs w:val="20"/>
      <w:lang w:val="fr-FR" w:eastAsia="ru-RU"/>
    </w:rPr>
  </w:style>
  <w:style w:type="paragraph" w:styleId="a9">
    <w:name w:val="Title"/>
    <w:basedOn w:val="a"/>
    <w:link w:val="aa"/>
    <w:qFormat/>
    <w:rsid w:val="00424BF8"/>
    <w:pPr>
      <w:autoSpaceDE/>
      <w:autoSpaceDN/>
      <w:jc w:val="center"/>
    </w:pPr>
    <w:rPr>
      <w:sz w:val="28"/>
      <w:lang w:val="ru-RU"/>
    </w:rPr>
  </w:style>
  <w:style w:type="character" w:customStyle="1" w:styleId="aa">
    <w:name w:val="Название Знак"/>
    <w:basedOn w:val="a0"/>
    <w:link w:val="a9"/>
    <w:rsid w:val="00424BF8"/>
    <w:rPr>
      <w:rFonts w:ascii="Times New Roman" w:eastAsia="Times New Roman" w:hAnsi="Times New Roman" w:cs="Times New Roman"/>
      <w:sz w:val="28"/>
      <w:szCs w:val="20"/>
      <w:lang w:eastAsia="ru-RU"/>
    </w:rPr>
  </w:style>
  <w:style w:type="paragraph" w:styleId="ab">
    <w:name w:val="Body Text"/>
    <w:basedOn w:val="a"/>
    <w:link w:val="ac"/>
    <w:unhideWhenUsed/>
    <w:rsid w:val="00424BF8"/>
    <w:pPr>
      <w:spacing w:after="120"/>
    </w:pPr>
  </w:style>
  <w:style w:type="character" w:customStyle="1" w:styleId="ac">
    <w:name w:val="Основной текст Знак"/>
    <w:basedOn w:val="a0"/>
    <w:link w:val="ab"/>
    <w:rsid w:val="00424BF8"/>
    <w:rPr>
      <w:rFonts w:ascii="Times New Roman" w:eastAsia="Times New Roman" w:hAnsi="Times New Roman" w:cs="Times New Roman"/>
      <w:sz w:val="20"/>
      <w:szCs w:val="20"/>
      <w:lang w:val="fr-FR" w:eastAsia="ru-RU"/>
    </w:rPr>
  </w:style>
  <w:style w:type="paragraph" w:styleId="ad">
    <w:name w:val="Body Text Indent"/>
    <w:basedOn w:val="a"/>
    <w:link w:val="ae"/>
    <w:semiHidden/>
    <w:unhideWhenUsed/>
    <w:rsid w:val="00424BF8"/>
    <w:pPr>
      <w:spacing w:after="120"/>
      <w:ind w:left="283"/>
    </w:pPr>
  </w:style>
  <w:style w:type="character" w:customStyle="1" w:styleId="ae">
    <w:name w:val="Основной текст с отступом Знак"/>
    <w:basedOn w:val="a0"/>
    <w:link w:val="ad"/>
    <w:semiHidden/>
    <w:rsid w:val="00424BF8"/>
    <w:rPr>
      <w:rFonts w:ascii="Times New Roman" w:eastAsia="Times New Roman" w:hAnsi="Times New Roman" w:cs="Times New Roman"/>
      <w:sz w:val="20"/>
      <w:szCs w:val="20"/>
      <w:lang w:val="fr-FR" w:eastAsia="ru-RU"/>
    </w:rPr>
  </w:style>
  <w:style w:type="paragraph" w:styleId="21">
    <w:name w:val="Body Text 2"/>
    <w:basedOn w:val="a"/>
    <w:link w:val="22"/>
    <w:uiPriority w:val="99"/>
    <w:semiHidden/>
    <w:unhideWhenUsed/>
    <w:rsid w:val="00424BF8"/>
    <w:pPr>
      <w:autoSpaceDE/>
      <w:autoSpaceDN/>
      <w:spacing w:after="120" w:line="480" w:lineRule="auto"/>
    </w:pPr>
    <w:rPr>
      <w:sz w:val="24"/>
      <w:szCs w:val="24"/>
      <w:lang w:val="ru-RU"/>
    </w:rPr>
  </w:style>
  <w:style w:type="character" w:customStyle="1" w:styleId="22">
    <w:name w:val="Основной текст 2 Знак"/>
    <w:basedOn w:val="a0"/>
    <w:link w:val="21"/>
    <w:uiPriority w:val="99"/>
    <w:semiHidden/>
    <w:rsid w:val="00424BF8"/>
    <w:rPr>
      <w:rFonts w:ascii="Times New Roman" w:eastAsia="Times New Roman" w:hAnsi="Times New Roman" w:cs="Times New Roman"/>
      <w:sz w:val="24"/>
      <w:szCs w:val="24"/>
      <w:lang w:eastAsia="ru-RU"/>
    </w:rPr>
  </w:style>
  <w:style w:type="character" w:customStyle="1" w:styleId="af">
    <w:name w:val="Текст Знак"/>
    <w:basedOn w:val="a0"/>
    <w:link w:val="af0"/>
    <w:semiHidden/>
    <w:rsid w:val="00424BF8"/>
    <w:rPr>
      <w:rFonts w:ascii="Courier New" w:eastAsia="Times New Roman" w:hAnsi="Courier New" w:cs="Times New Roman"/>
      <w:sz w:val="20"/>
      <w:szCs w:val="20"/>
      <w:lang w:eastAsia="ru-RU"/>
    </w:rPr>
  </w:style>
  <w:style w:type="paragraph" w:styleId="af0">
    <w:name w:val="Plain Text"/>
    <w:basedOn w:val="a"/>
    <w:link w:val="af"/>
    <w:semiHidden/>
    <w:unhideWhenUsed/>
    <w:rsid w:val="00424BF8"/>
    <w:pPr>
      <w:autoSpaceDE/>
      <w:autoSpaceDN/>
    </w:pPr>
    <w:rPr>
      <w:rFonts w:ascii="Courier New" w:hAnsi="Courier New"/>
      <w:lang w:val="ru-RU"/>
    </w:rPr>
  </w:style>
  <w:style w:type="character" w:customStyle="1" w:styleId="13">
    <w:name w:val="Текст Знак1"/>
    <w:basedOn w:val="a0"/>
    <w:uiPriority w:val="99"/>
    <w:semiHidden/>
    <w:rsid w:val="00424BF8"/>
    <w:rPr>
      <w:rFonts w:ascii="Consolas" w:eastAsia="Times New Roman" w:hAnsi="Consolas" w:cs="Times New Roman"/>
      <w:sz w:val="21"/>
      <w:szCs w:val="21"/>
      <w:lang w:val="fr-FR" w:eastAsia="ru-RU"/>
    </w:rPr>
  </w:style>
  <w:style w:type="character" w:customStyle="1" w:styleId="af1">
    <w:name w:val="Текст выноски Знак"/>
    <w:basedOn w:val="a0"/>
    <w:link w:val="af2"/>
    <w:semiHidden/>
    <w:rsid w:val="00424BF8"/>
    <w:rPr>
      <w:rFonts w:ascii="Tahoma" w:eastAsia="Times New Roman" w:hAnsi="Tahoma" w:cs="Tahoma"/>
      <w:sz w:val="16"/>
      <w:szCs w:val="16"/>
      <w:lang w:val="fr-FR" w:eastAsia="ru-RU"/>
    </w:rPr>
  </w:style>
  <w:style w:type="paragraph" w:styleId="af2">
    <w:name w:val="Balloon Text"/>
    <w:basedOn w:val="a"/>
    <w:link w:val="af1"/>
    <w:semiHidden/>
    <w:unhideWhenUsed/>
    <w:rsid w:val="00424BF8"/>
    <w:rPr>
      <w:rFonts w:ascii="Tahoma" w:hAnsi="Tahoma" w:cs="Tahoma"/>
      <w:sz w:val="16"/>
      <w:szCs w:val="16"/>
    </w:rPr>
  </w:style>
  <w:style w:type="character" w:customStyle="1" w:styleId="14">
    <w:name w:val="Текст выноски Знак1"/>
    <w:basedOn w:val="a0"/>
    <w:uiPriority w:val="99"/>
    <w:semiHidden/>
    <w:rsid w:val="00424BF8"/>
    <w:rPr>
      <w:rFonts w:ascii="Segoe UI" w:eastAsia="Times New Roman" w:hAnsi="Segoe UI" w:cs="Segoe UI"/>
      <w:sz w:val="18"/>
      <w:szCs w:val="18"/>
      <w:lang w:val="fr-FR" w:eastAsia="ru-RU"/>
    </w:rPr>
  </w:style>
  <w:style w:type="paragraph" w:styleId="af3">
    <w:name w:val="List Paragraph"/>
    <w:basedOn w:val="a"/>
    <w:uiPriority w:val="34"/>
    <w:qFormat/>
    <w:rsid w:val="00424BF8"/>
    <w:pPr>
      <w:autoSpaceDE/>
      <w:autoSpaceDN/>
      <w:ind w:left="720"/>
      <w:contextualSpacing/>
    </w:pPr>
    <w:rPr>
      <w:rFonts w:eastAsiaTheme="minorHAnsi"/>
      <w:sz w:val="28"/>
      <w:szCs w:val="22"/>
      <w:lang w:val="ru-RU" w:eastAsia="en-US"/>
    </w:rPr>
  </w:style>
  <w:style w:type="paragraph" w:customStyle="1" w:styleId="15">
    <w:name w:val="Обычный1"/>
    <w:rsid w:val="00424BF8"/>
    <w:pPr>
      <w:widowControl w:val="0"/>
      <w:snapToGrid w:val="0"/>
      <w:spacing w:after="0" w:line="278" w:lineRule="auto"/>
    </w:pPr>
    <w:rPr>
      <w:rFonts w:ascii="Times New Roman" w:eastAsia="Times New Roman" w:hAnsi="Times New Roman" w:cs="Times New Roman"/>
      <w:sz w:val="20"/>
      <w:szCs w:val="20"/>
      <w:lang w:eastAsia="ru-RU"/>
    </w:rPr>
  </w:style>
  <w:style w:type="paragraph" w:customStyle="1" w:styleId="110">
    <w:name w:val="Обычный11"/>
    <w:basedOn w:val="a"/>
    <w:rsid w:val="00424BF8"/>
    <w:pPr>
      <w:autoSpaceDE/>
      <w:autoSpaceDN/>
      <w:spacing w:before="100" w:beforeAutospacing="1" w:after="100" w:afterAutospacing="1"/>
    </w:pPr>
    <w:rPr>
      <w:rFonts w:ascii="Arial" w:hAnsi="Arial" w:cs="Arial"/>
      <w:color w:val="000000"/>
      <w:sz w:val="21"/>
      <w:szCs w:val="21"/>
      <w:lang w:val="ru-RU"/>
    </w:rPr>
  </w:style>
  <w:style w:type="paragraph" w:customStyle="1" w:styleId="af4">
    <w:name w:val="Знак Знак Знак Знак"/>
    <w:basedOn w:val="a"/>
    <w:autoRedefine/>
    <w:rsid w:val="00424BF8"/>
    <w:pPr>
      <w:autoSpaceDE/>
      <w:autoSpaceDN/>
      <w:spacing w:after="160" w:line="240" w:lineRule="exact"/>
    </w:pPr>
    <w:rPr>
      <w:rFonts w:eastAsia="SimSun"/>
      <w:b/>
      <w:bCs/>
      <w:sz w:val="28"/>
      <w:szCs w:val="28"/>
      <w:lang w:val="en-US" w:eastAsia="en-US"/>
    </w:rPr>
  </w:style>
  <w:style w:type="paragraph" w:customStyle="1" w:styleId="140">
    <w:name w:val="Обычный + 14 пт"/>
    <w:aliases w:val="Черный,разреженный на  0,05 пт"/>
    <w:basedOn w:val="a"/>
    <w:rsid w:val="00424BF8"/>
    <w:pPr>
      <w:widowControl w:val="0"/>
      <w:ind w:firstLine="388"/>
      <w:jc w:val="both"/>
    </w:pPr>
    <w:rPr>
      <w:color w:val="000000"/>
      <w:spacing w:val="1"/>
      <w:sz w:val="28"/>
      <w:szCs w:val="28"/>
    </w:rPr>
  </w:style>
  <w:style w:type="paragraph" w:customStyle="1" w:styleId="ConsPlusNormal">
    <w:name w:val="ConsPlusNormal"/>
    <w:rsid w:val="00424B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10">
    <w:name w:val="table10"/>
    <w:basedOn w:val="a"/>
    <w:rsid w:val="00424BF8"/>
    <w:pPr>
      <w:autoSpaceDE/>
      <w:autoSpaceDN/>
    </w:pPr>
    <w:rPr>
      <w:lang w:val="ru-RU"/>
    </w:rPr>
  </w:style>
  <w:style w:type="paragraph" w:customStyle="1" w:styleId="newncpi0">
    <w:name w:val="newncpi0"/>
    <w:basedOn w:val="a"/>
    <w:rsid w:val="00424BF8"/>
    <w:pPr>
      <w:autoSpaceDE/>
      <w:autoSpaceDN/>
      <w:jc w:val="both"/>
    </w:pPr>
    <w:rPr>
      <w:sz w:val="24"/>
      <w:szCs w:val="24"/>
      <w:lang w:val="ru-RU"/>
    </w:rPr>
  </w:style>
  <w:style w:type="paragraph" w:customStyle="1" w:styleId="point">
    <w:name w:val="point"/>
    <w:basedOn w:val="a"/>
    <w:rsid w:val="00424BF8"/>
    <w:pPr>
      <w:autoSpaceDE/>
      <w:autoSpaceDN/>
      <w:ind w:firstLine="567"/>
      <w:jc w:val="both"/>
    </w:pPr>
    <w:rPr>
      <w:sz w:val="24"/>
      <w:szCs w:val="24"/>
      <w:lang w:val="ru-RU"/>
    </w:rPr>
  </w:style>
  <w:style w:type="paragraph" w:customStyle="1" w:styleId="newncpi">
    <w:name w:val="newncpi"/>
    <w:basedOn w:val="a"/>
    <w:rsid w:val="00424BF8"/>
    <w:pPr>
      <w:autoSpaceDE/>
      <w:autoSpaceDN/>
      <w:ind w:firstLine="567"/>
      <w:jc w:val="both"/>
    </w:pPr>
    <w:rPr>
      <w:sz w:val="24"/>
      <w:szCs w:val="24"/>
      <w:lang w:val="ru-RU"/>
    </w:rPr>
  </w:style>
  <w:style w:type="character" w:customStyle="1" w:styleId="16">
    <w:name w:val="Название Знак1"/>
    <w:basedOn w:val="a0"/>
    <w:rsid w:val="00424BF8"/>
    <w:rPr>
      <w:rFonts w:asciiTheme="majorHAnsi" w:eastAsiaTheme="majorEastAsia" w:hAnsiTheme="majorHAnsi" w:cstheme="majorBidi" w:hint="default"/>
      <w:color w:val="323E4F" w:themeColor="text2" w:themeShade="BF"/>
      <w:spacing w:val="5"/>
      <w:kern w:val="28"/>
      <w:sz w:val="52"/>
      <w:szCs w:val="52"/>
      <w:lang w:val="fr-FR"/>
    </w:rPr>
  </w:style>
  <w:style w:type="table" w:styleId="af5">
    <w:name w:val="Table Grid"/>
    <w:basedOn w:val="a1"/>
    <w:uiPriority w:val="59"/>
    <w:rsid w:val="00424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сноски Знак"/>
    <w:basedOn w:val="a0"/>
    <w:link w:val="af7"/>
    <w:semiHidden/>
    <w:rsid w:val="002823CB"/>
    <w:rPr>
      <w:rFonts w:ascii="Times New Roman" w:eastAsia="Times New Roman" w:hAnsi="Times New Roman" w:cs="Times New Roman"/>
      <w:sz w:val="20"/>
      <w:szCs w:val="20"/>
      <w:lang w:eastAsia="ru-RU"/>
    </w:rPr>
  </w:style>
  <w:style w:type="paragraph" w:styleId="af7">
    <w:name w:val="footnote text"/>
    <w:basedOn w:val="a"/>
    <w:link w:val="af6"/>
    <w:semiHidden/>
    <w:unhideWhenUsed/>
    <w:rsid w:val="002823CB"/>
    <w:pPr>
      <w:autoSpaceDE/>
      <w:autoSpaceDN/>
    </w:pPr>
    <w:rPr>
      <w:lang w:val="ru-RU"/>
    </w:rPr>
  </w:style>
  <w:style w:type="paragraph" w:styleId="23">
    <w:name w:val="Body Text Indent 2"/>
    <w:basedOn w:val="a"/>
    <w:link w:val="210"/>
    <w:semiHidden/>
    <w:unhideWhenUsed/>
    <w:rsid w:val="002823CB"/>
    <w:pPr>
      <w:autoSpaceDE/>
      <w:autoSpaceDN/>
      <w:spacing w:after="120" w:line="480" w:lineRule="auto"/>
      <w:ind w:left="283"/>
    </w:pPr>
    <w:rPr>
      <w:sz w:val="24"/>
      <w:szCs w:val="24"/>
      <w:lang w:val="ru-RU"/>
    </w:rPr>
  </w:style>
  <w:style w:type="character" w:customStyle="1" w:styleId="210">
    <w:name w:val="Основной текст с отступом 2 Знак1"/>
    <w:link w:val="23"/>
    <w:semiHidden/>
    <w:locked/>
    <w:rsid w:val="002823CB"/>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semiHidden/>
    <w:rsid w:val="002823CB"/>
    <w:rPr>
      <w:rFonts w:ascii="Times New Roman" w:eastAsia="Times New Roman" w:hAnsi="Times New Roman" w:cs="Times New Roman"/>
      <w:sz w:val="20"/>
      <w:szCs w:val="20"/>
      <w:lang w:val="fr-FR" w:eastAsia="ru-RU"/>
    </w:rPr>
  </w:style>
  <w:style w:type="character" w:customStyle="1" w:styleId="3">
    <w:name w:val="Основной текст с отступом 3 Знак"/>
    <w:basedOn w:val="a0"/>
    <w:link w:val="30"/>
    <w:semiHidden/>
    <w:rsid w:val="002823CB"/>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2823CB"/>
    <w:pPr>
      <w:autoSpaceDE/>
      <w:autoSpaceDN/>
      <w:spacing w:after="120"/>
      <w:ind w:left="283"/>
    </w:pPr>
    <w:rPr>
      <w:sz w:val="16"/>
      <w:szCs w:val="16"/>
      <w:lang w:val="ru-RU"/>
    </w:rPr>
  </w:style>
  <w:style w:type="character" w:customStyle="1" w:styleId="af8">
    <w:name w:val="Схема документа Знак"/>
    <w:basedOn w:val="a0"/>
    <w:link w:val="af9"/>
    <w:semiHidden/>
    <w:rsid w:val="002823CB"/>
    <w:rPr>
      <w:rFonts w:ascii="Tahoma" w:eastAsia="Calibri" w:hAnsi="Tahoma" w:cs="Tahoma"/>
      <w:sz w:val="24"/>
      <w:szCs w:val="24"/>
      <w:shd w:val="clear" w:color="auto" w:fill="000080"/>
      <w:lang w:eastAsia="ru-RU"/>
    </w:rPr>
  </w:style>
  <w:style w:type="paragraph" w:styleId="af9">
    <w:name w:val="Document Map"/>
    <w:basedOn w:val="a"/>
    <w:link w:val="af8"/>
    <w:semiHidden/>
    <w:unhideWhenUsed/>
    <w:rsid w:val="002823CB"/>
    <w:pPr>
      <w:shd w:val="clear" w:color="auto" w:fill="000080"/>
      <w:autoSpaceDE/>
      <w:autoSpaceDN/>
    </w:pPr>
    <w:rPr>
      <w:rFonts w:ascii="Tahoma" w:eastAsia="Calibri" w:hAnsi="Tahoma" w:cs="Tahoma"/>
      <w:sz w:val="24"/>
      <w:szCs w:val="24"/>
      <w:lang w:val="ru-RU"/>
    </w:rPr>
  </w:style>
  <w:style w:type="paragraph" w:styleId="afa">
    <w:name w:val="No Spacing"/>
    <w:uiPriority w:val="1"/>
    <w:qFormat/>
    <w:rsid w:val="002823CB"/>
    <w:pPr>
      <w:spacing w:after="0" w:line="240" w:lineRule="auto"/>
    </w:pPr>
    <w:rPr>
      <w:rFonts w:ascii="Times New Roman" w:eastAsia="Calibri" w:hAnsi="Times New Roman" w:cs="Times New Roman"/>
      <w:sz w:val="30"/>
    </w:rPr>
  </w:style>
  <w:style w:type="paragraph" w:customStyle="1" w:styleId="ConsPlusNonformat">
    <w:name w:val="ConsPlusNonformat"/>
    <w:rsid w:val="002823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текст_"/>
    <w:link w:val="25"/>
    <w:uiPriority w:val="99"/>
    <w:locked/>
    <w:rsid w:val="002823CB"/>
    <w:rPr>
      <w:sz w:val="27"/>
      <w:szCs w:val="27"/>
      <w:shd w:val="clear" w:color="auto" w:fill="FFFFFF"/>
    </w:rPr>
  </w:style>
  <w:style w:type="paragraph" w:customStyle="1" w:styleId="25">
    <w:name w:val="Основной текст2"/>
    <w:basedOn w:val="a"/>
    <w:link w:val="afb"/>
    <w:uiPriority w:val="99"/>
    <w:rsid w:val="002823CB"/>
    <w:pPr>
      <w:shd w:val="clear" w:color="auto" w:fill="FFFFFF"/>
      <w:autoSpaceDE/>
      <w:autoSpaceDN/>
      <w:spacing w:after="600" w:line="322" w:lineRule="exact"/>
      <w:ind w:hanging="2180"/>
    </w:pPr>
    <w:rPr>
      <w:rFonts w:asciiTheme="minorHAnsi" w:eastAsiaTheme="minorHAnsi" w:hAnsiTheme="minorHAnsi" w:cstheme="minorBidi"/>
      <w:sz w:val="27"/>
      <w:szCs w:val="27"/>
      <w:lang w:val="ru-RU" w:eastAsia="en-US"/>
    </w:rPr>
  </w:style>
  <w:style w:type="character" w:customStyle="1" w:styleId="41">
    <w:name w:val="Основной текст (4)_"/>
    <w:link w:val="42"/>
    <w:uiPriority w:val="99"/>
    <w:locked/>
    <w:rsid w:val="002823CB"/>
    <w:rPr>
      <w:sz w:val="27"/>
      <w:szCs w:val="27"/>
      <w:shd w:val="clear" w:color="auto" w:fill="FFFFFF"/>
    </w:rPr>
  </w:style>
  <w:style w:type="paragraph" w:customStyle="1" w:styleId="42">
    <w:name w:val="Основной текст (4)"/>
    <w:basedOn w:val="a"/>
    <w:link w:val="41"/>
    <w:uiPriority w:val="99"/>
    <w:rsid w:val="002823CB"/>
    <w:pPr>
      <w:shd w:val="clear" w:color="auto" w:fill="FFFFFF"/>
      <w:autoSpaceDE/>
      <w:autoSpaceDN/>
      <w:spacing w:line="322" w:lineRule="exact"/>
      <w:ind w:firstLine="700"/>
      <w:jc w:val="both"/>
    </w:pPr>
    <w:rPr>
      <w:rFonts w:asciiTheme="minorHAnsi" w:eastAsiaTheme="minorHAnsi" w:hAnsiTheme="minorHAnsi" w:cstheme="minorBidi"/>
      <w:sz w:val="27"/>
      <w:szCs w:val="27"/>
      <w:lang w:val="ru-RU" w:eastAsia="en-US"/>
    </w:rPr>
  </w:style>
  <w:style w:type="character" w:customStyle="1" w:styleId="afc">
    <w:name w:val="Колонтитул_"/>
    <w:link w:val="afd"/>
    <w:uiPriority w:val="99"/>
    <w:locked/>
    <w:rsid w:val="002823CB"/>
    <w:rPr>
      <w:shd w:val="clear" w:color="auto" w:fill="FFFFFF"/>
    </w:rPr>
  </w:style>
  <w:style w:type="paragraph" w:customStyle="1" w:styleId="afd">
    <w:name w:val="Колонтитул"/>
    <w:basedOn w:val="a"/>
    <w:link w:val="afc"/>
    <w:uiPriority w:val="99"/>
    <w:rsid w:val="002823CB"/>
    <w:pPr>
      <w:shd w:val="clear" w:color="auto" w:fill="FFFFFF"/>
      <w:autoSpaceDE/>
      <w:autoSpaceDN/>
    </w:pPr>
    <w:rPr>
      <w:rFonts w:asciiTheme="minorHAnsi" w:eastAsiaTheme="minorHAnsi" w:hAnsiTheme="minorHAnsi" w:cstheme="minorBidi"/>
      <w:sz w:val="22"/>
      <w:szCs w:val="22"/>
      <w:lang w:val="ru-RU" w:eastAsia="en-US"/>
    </w:rPr>
  </w:style>
  <w:style w:type="paragraph" w:customStyle="1" w:styleId="ConsPlusTitle">
    <w:name w:val="ConsPlusTitle"/>
    <w:rsid w:val="002823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listparagraph0">
    <w:name w:val="msolistparagraph"/>
    <w:basedOn w:val="a"/>
    <w:rsid w:val="002823CB"/>
    <w:pPr>
      <w:autoSpaceDE/>
      <w:autoSpaceDN/>
      <w:ind w:left="720"/>
      <w:contextualSpacing/>
    </w:pPr>
    <w:rPr>
      <w:sz w:val="24"/>
      <w:szCs w:val="24"/>
      <w:lang w:val="ru-RU"/>
    </w:rPr>
  </w:style>
  <w:style w:type="paragraph" w:customStyle="1" w:styleId="titleu">
    <w:name w:val="titleu"/>
    <w:basedOn w:val="a"/>
    <w:rsid w:val="002823CB"/>
    <w:pPr>
      <w:autoSpaceDE/>
      <w:autoSpaceDN/>
      <w:spacing w:before="240" w:after="240"/>
    </w:pPr>
    <w:rPr>
      <w:b/>
      <w:bCs/>
      <w:sz w:val="24"/>
      <w:szCs w:val="24"/>
      <w:lang w:val="ru-RU"/>
    </w:rPr>
  </w:style>
  <w:style w:type="paragraph" w:customStyle="1" w:styleId="nonumheader">
    <w:name w:val="nonumheader"/>
    <w:basedOn w:val="a"/>
    <w:rsid w:val="002823CB"/>
    <w:pPr>
      <w:autoSpaceDE/>
      <w:autoSpaceDN/>
      <w:spacing w:before="240" w:after="240"/>
      <w:jc w:val="center"/>
    </w:pPr>
    <w:rPr>
      <w:b/>
      <w:bCs/>
      <w:sz w:val="24"/>
      <w:szCs w:val="24"/>
      <w:lang w:val="ru-RU"/>
    </w:rPr>
  </w:style>
  <w:style w:type="character" w:customStyle="1" w:styleId="BodyTextChar">
    <w:name w:val="Body Text Char"/>
    <w:locked/>
    <w:rsid w:val="002823CB"/>
    <w:rPr>
      <w:rFonts w:ascii="Times New Roman" w:hAnsi="Times New Roman" w:cs="Times New Roman" w:hint="default"/>
      <w:sz w:val="30"/>
    </w:rPr>
  </w:style>
  <w:style w:type="character" w:customStyle="1" w:styleId="17">
    <w:name w:val="Основной текст1"/>
    <w:uiPriority w:val="99"/>
    <w:rsid w:val="002823CB"/>
    <w:rPr>
      <w:rFonts w:ascii="Times New Roman" w:hAnsi="Times New Roman" w:cs="Times New Roman" w:hint="default"/>
      <w:color w:val="000000"/>
      <w:spacing w:val="0"/>
      <w:w w:val="100"/>
      <w:position w:val="0"/>
      <w:sz w:val="27"/>
      <w:shd w:val="clear" w:color="auto" w:fill="FFFFFF"/>
      <w:lang w:val="ru-RU"/>
    </w:rPr>
  </w:style>
  <w:style w:type="character" w:customStyle="1" w:styleId="afe">
    <w:name w:val="Основной текст + Курсив"/>
    <w:uiPriority w:val="99"/>
    <w:rsid w:val="002823CB"/>
    <w:rPr>
      <w:rFonts w:ascii="Times New Roman" w:hAnsi="Times New Roman" w:cs="Times New Roman" w:hint="default"/>
      <w:i/>
      <w:iCs/>
      <w:sz w:val="27"/>
      <w:szCs w:val="27"/>
      <w:shd w:val="clear" w:color="auto" w:fill="FFFFFF"/>
    </w:rPr>
  </w:style>
  <w:style w:type="character" w:customStyle="1" w:styleId="11pt">
    <w:name w:val="Колонтитул + 11 pt"/>
    <w:uiPriority w:val="99"/>
    <w:rsid w:val="002823CB"/>
    <w:rPr>
      <w:rFonts w:ascii="Times New Roman" w:hAnsi="Times New Roman" w:cs="Times New Roman" w:hint="default"/>
      <w:sz w:val="22"/>
      <w:szCs w:val="22"/>
      <w:shd w:val="clear" w:color="auto" w:fill="FFFFFF"/>
    </w:rPr>
  </w:style>
  <w:style w:type="character" w:customStyle="1" w:styleId="141">
    <w:name w:val="Стиль 14 пт"/>
    <w:rsid w:val="002823CB"/>
    <w:rPr>
      <w:sz w:val="28"/>
    </w:rPr>
  </w:style>
  <w:style w:type="character" w:customStyle="1" w:styleId="18">
    <w:name w:val="Основной текст Знак1"/>
    <w:locked/>
    <w:rsid w:val="002823CB"/>
    <w:rPr>
      <w:rFonts w:ascii="Times New Roman" w:eastAsia="Times New Roman" w:hAnsi="Times New Roman" w:cs="Times New Roman" w:hint="default"/>
      <w:sz w:val="30"/>
      <w:szCs w:val="30"/>
      <w:lang w:eastAsia="ru-RU"/>
    </w:rPr>
  </w:style>
  <w:style w:type="character" w:customStyle="1" w:styleId="FontStyle42">
    <w:name w:val="Font Style42"/>
    <w:rsid w:val="002823CB"/>
    <w:rPr>
      <w:rFonts w:ascii="Times New Roman" w:hAnsi="Times New Roman" w:cs="Times New Roman" w:hint="default"/>
      <w:b/>
      <w:bCs/>
      <w:sz w:val="26"/>
      <w:szCs w:val="26"/>
    </w:rPr>
  </w:style>
  <w:style w:type="character" w:customStyle="1" w:styleId="aff">
    <w:name w:val="Основной шрифт"/>
    <w:rsid w:val="002823CB"/>
  </w:style>
  <w:style w:type="paragraph" w:customStyle="1" w:styleId="31">
    <w:name w:val="Основной текст3"/>
    <w:rsid w:val="0098759F"/>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numbering" w:customStyle="1" w:styleId="19">
    <w:name w:val="Нет списка1"/>
    <w:next w:val="a2"/>
    <w:uiPriority w:val="99"/>
    <w:semiHidden/>
    <w:unhideWhenUsed/>
    <w:rsid w:val="00FC3418"/>
  </w:style>
  <w:style w:type="paragraph" w:customStyle="1" w:styleId="410">
    <w:name w:val="Заголовок 41"/>
    <w:basedOn w:val="a"/>
    <w:next w:val="a"/>
    <w:semiHidden/>
    <w:unhideWhenUsed/>
    <w:qFormat/>
    <w:rsid w:val="00FC3418"/>
    <w:pPr>
      <w:keepNext/>
      <w:keepLines/>
      <w:spacing w:before="200"/>
      <w:outlineLvl w:val="3"/>
    </w:pPr>
    <w:rPr>
      <w:rFonts w:ascii="Calibri Light" w:hAnsi="Calibri Light"/>
      <w:b/>
      <w:bCs/>
      <w:i/>
      <w:iCs/>
      <w:color w:val="5B9BD5"/>
    </w:rPr>
  </w:style>
  <w:style w:type="numbering" w:customStyle="1" w:styleId="111">
    <w:name w:val="Нет списка11"/>
    <w:next w:val="a2"/>
    <w:uiPriority w:val="99"/>
    <w:semiHidden/>
    <w:unhideWhenUsed/>
    <w:rsid w:val="00FC3418"/>
  </w:style>
  <w:style w:type="numbering" w:customStyle="1" w:styleId="1110">
    <w:name w:val="Нет списка111"/>
    <w:next w:val="a2"/>
    <w:uiPriority w:val="99"/>
    <w:semiHidden/>
    <w:unhideWhenUsed/>
    <w:rsid w:val="00FC3418"/>
  </w:style>
  <w:style w:type="character" w:customStyle="1" w:styleId="1a">
    <w:name w:val="Гиперссылка1"/>
    <w:basedOn w:val="a0"/>
    <w:uiPriority w:val="99"/>
    <w:semiHidden/>
    <w:unhideWhenUsed/>
    <w:rsid w:val="00FC3418"/>
    <w:rPr>
      <w:color w:val="0563C1"/>
      <w:u w:val="single"/>
    </w:rPr>
  </w:style>
  <w:style w:type="character" w:customStyle="1" w:styleId="1b">
    <w:name w:val="Текст сноски Знак1"/>
    <w:basedOn w:val="a0"/>
    <w:uiPriority w:val="99"/>
    <w:semiHidden/>
    <w:rsid w:val="00FC3418"/>
    <w:rPr>
      <w:sz w:val="20"/>
      <w:szCs w:val="20"/>
    </w:rPr>
  </w:style>
  <w:style w:type="character" w:customStyle="1" w:styleId="310">
    <w:name w:val="Основной текст с отступом 3 Знак1"/>
    <w:basedOn w:val="a0"/>
    <w:uiPriority w:val="99"/>
    <w:semiHidden/>
    <w:rsid w:val="00FC3418"/>
    <w:rPr>
      <w:sz w:val="16"/>
      <w:szCs w:val="16"/>
    </w:rPr>
  </w:style>
  <w:style w:type="character" w:customStyle="1" w:styleId="1c">
    <w:name w:val="Схема документа Знак1"/>
    <w:basedOn w:val="a0"/>
    <w:uiPriority w:val="99"/>
    <w:semiHidden/>
    <w:rsid w:val="00FC3418"/>
    <w:rPr>
      <w:rFonts w:ascii="Tahoma" w:hAnsi="Tahoma" w:cs="Tahoma"/>
      <w:sz w:val="16"/>
      <w:szCs w:val="16"/>
    </w:rPr>
  </w:style>
  <w:style w:type="character" w:customStyle="1" w:styleId="411">
    <w:name w:val="Заголовок 4 Знак1"/>
    <w:basedOn w:val="a0"/>
    <w:uiPriority w:val="9"/>
    <w:semiHidden/>
    <w:rsid w:val="00FC3418"/>
    <w:rPr>
      <w:rFonts w:ascii="Cambria" w:eastAsia="Times New Roman" w:hAnsi="Cambria"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2AEB-4D9E-4A72-BF28-DBF20296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84</Pages>
  <Words>20633</Words>
  <Characters>117609</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Гимназия 1</cp:lastModifiedBy>
  <cp:revision>21</cp:revision>
  <cp:lastPrinted>2019-06-11T09:41:00Z</cp:lastPrinted>
  <dcterms:created xsi:type="dcterms:W3CDTF">2019-06-05T14:36:00Z</dcterms:created>
  <dcterms:modified xsi:type="dcterms:W3CDTF">2019-06-11T12:15:00Z</dcterms:modified>
</cp:coreProperties>
</file>